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F1" w:rsidRPr="008E4038" w:rsidRDefault="00EA26F1" w:rsidP="00EA26F1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8E4038">
        <w:rPr>
          <w:b/>
          <w:bCs/>
          <w:sz w:val="22"/>
          <w:szCs w:val="22"/>
        </w:rPr>
        <w:t>ПАМЯТКА</w:t>
      </w:r>
    </w:p>
    <w:p w:rsidR="00EA26F1" w:rsidRPr="008E4038" w:rsidRDefault="00EA26F1" w:rsidP="00EA26F1">
      <w:pPr>
        <w:jc w:val="center"/>
        <w:rPr>
          <w:b/>
          <w:bCs/>
          <w:sz w:val="22"/>
          <w:szCs w:val="22"/>
        </w:rPr>
      </w:pPr>
      <w:r w:rsidRPr="008E4038">
        <w:rPr>
          <w:b/>
          <w:bCs/>
          <w:sz w:val="22"/>
          <w:szCs w:val="22"/>
        </w:rPr>
        <w:t xml:space="preserve">проживающим в студенческом общежитии ФГБОУ </w:t>
      </w:r>
      <w:proofErr w:type="gramStart"/>
      <w:r w:rsidRPr="008E4038">
        <w:rPr>
          <w:b/>
          <w:bCs/>
          <w:sz w:val="22"/>
          <w:szCs w:val="22"/>
        </w:rPr>
        <w:t>ВО</w:t>
      </w:r>
      <w:proofErr w:type="gramEnd"/>
      <w:r w:rsidRPr="008E4038">
        <w:rPr>
          <w:b/>
          <w:bCs/>
          <w:sz w:val="22"/>
          <w:szCs w:val="22"/>
        </w:rPr>
        <w:t xml:space="preserve"> Ставропольский ГАУ.</w:t>
      </w:r>
    </w:p>
    <w:p w:rsid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EA26F1">
        <w:rPr>
          <w:b/>
        </w:rPr>
        <w:t xml:space="preserve">1. </w:t>
      </w:r>
      <w:proofErr w:type="gramStart"/>
      <w:r w:rsidRPr="00EA26F1">
        <w:rPr>
          <w:b/>
        </w:rPr>
        <w:t>Проживающие</w:t>
      </w:r>
      <w:proofErr w:type="gramEnd"/>
      <w:r w:rsidRPr="00EA26F1">
        <w:rPr>
          <w:b/>
        </w:rPr>
        <w:t xml:space="preserve"> в общежитии обязаны: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EA26F1">
        <w:t>–        </w:t>
      </w:r>
      <w:r w:rsidRPr="00EA26F1">
        <w:rPr>
          <w:rStyle w:val="apple-converted-space"/>
        </w:rPr>
        <w:t> </w:t>
      </w:r>
      <w:r>
        <w:rPr>
          <w:rStyle w:val="apple-converted-space"/>
        </w:rPr>
        <w:t>входить в общежитие по пропуску.</w:t>
      </w:r>
    </w:p>
    <w:p w:rsid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 xml:space="preserve">принимать посетителей </w:t>
      </w:r>
      <w:r>
        <w:t xml:space="preserve">с 16.00 до 21.00, посетитель </w:t>
      </w:r>
      <w:r w:rsidRPr="00EA26F1">
        <w:t>общежития предъявля</w:t>
      </w:r>
      <w:r>
        <w:t>ет</w:t>
      </w:r>
      <w:r w:rsidRPr="00EA26F1">
        <w:t xml:space="preserve"> документ, удостоверяющий личность;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 xml:space="preserve">своевременно </w:t>
      </w:r>
      <w:r>
        <w:t>оплачивать</w:t>
      </w:r>
      <w:r w:rsidRPr="00EA26F1">
        <w:t xml:space="preserve"> проживание в общежитии;</w:t>
      </w:r>
    </w:p>
    <w:p w:rsid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 xml:space="preserve">соблюдать чистоту и порядок в </w:t>
      </w:r>
      <w:r>
        <w:t>комнате</w:t>
      </w:r>
      <w:r w:rsidRPr="00EA26F1">
        <w:t xml:space="preserve"> и местах общего пользования; производить уборку </w:t>
      </w:r>
      <w:r>
        <w:t>комнаты</w:t>
      </w:r>
      <w:r w:rsidRPr="00EA26F1">
        <w:t xml:space="preserve"> ежедневно, не реже одного раза в неделю производить влажную уборку комнаты и участвовать </w:t>
      </w:r>
      <w:r>
        <w:t xml:space="preserve">в </w:t>
      </w:r>
      <w:r w:rsidRPr="00EA26F1">
        <w:t>уборке мест общего пользования общежития</w:t>
      </w:r>
      <w:r>
        <w:t xml:space="preserve"> (кухня, коридор, сушильная комната и т.д.)</w:t>
      </w:r>
      <w:r w:rsidRPr="00EA26F1">
        <w:t>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>строго соблюдать инструкции по пользованию бытовыми электроприборами;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>бережно относиться к помещениям, оборудованию и инвентарю;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>устранять за свой счет повреждения жилого помещения, мебели, а также производить замену поврежденного санитарно-технического оборудования, вызванные его неправильной эксплуатацией или намеренной порчей. В случае</w:t>
      </w:r>
      <w:proofErr w:type="gramStart"/>
      <w:r w:rsidRPr="00EA26F1">
        <w:t>,</w:t>
      </w:r>
      <w:proofErr w:type="gramEnd"/>
      <w:r w:rsidRPr="00EA26F1">
        <w:t xml:space="preserve"> если конкретный виновник порчи или кражи имущества общежития не установлен, то нанесенный ущерб компенсируется за счет средств проживающих в данной комнате, этаже, общежитии;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>экономно расходовать электроэнергию и воду;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>обеспечить возможность осмотра жилой комнаты администрацией общежития с целью проверки сохранности имущества, проведения профилактических и других видов работ;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>соблюдать требования морально-этических норм поведения, поддерживать атмосферу доброжелательности и взаимного уважения, не допускать конфликтных ситуаций по отношению к проживающим и работникам общежития;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>информировать представителей администрации общежития о неудовлетворительном самочувствии для принятия своевременных мер, предупреждающих распространение инфекционных заболеваний;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>при уходе последним из комнаты закрыть все окна, двери, выключить все электроприборы и освещение, и сдать ключи от комнаты дежурному по вахте</w:t>
      </w:r>
      <w:r>
        <w:t xml:space="preserve"> на входе в общежитие</w:t>
      </w:r>
      <w:r w:rsidRPr="00EA26F1">
        <w:t>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>при необходимости по требованию администрации общежития освобождать занимаемое жилое помещение на время проведения ремонта, санитарной обработки и пр.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EA26F1">
        <w:rPr>
          <w:b/>
        </w:rPr>
        <w:t xml:space="preserve">2. </w:t>
      </w:r>
      <w:proofErr w:type="gramStart"/>
      <w:r w:rsidRPr="00EA26F1">
        <w:rPr>
          <w:b/>
        </w:rPr>
        <w:t>Проживающим</w:t>
      </w:r>
      <w:proofErr w:type="gramEnd"/>
      <w:r w:rsidRPr="00EA26F1">
        <w:rPr>
          <w:b/>
        </w:rPr>
        <w:t xml:space="preserve"> в общежитии запрещается: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>самовольно переселяться из одной комнаты в другую;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>пользоваться постельными принадлежностями (матрасами, одеялами и подушками) без постельного белья;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>самовольно переносить инвентарь из одной комнаты в другую;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>самовольно производить переделку электропроводки и ремонт электросети;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>установка стиральных машин;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>использовать в жилом помещении электрические нагреватели и электрические плитки;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>выполнять в помещении работы или совершать другие действия, создающие повышенный шум и вибрацию, нарушающие нормальные условия проживания в других жилых помещениях. С 23.00 до 06.00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 xml:space="preserve">использовать неисправные электрические приборы и </w:t>
      </w:r>
      <w:proofErr w:type="gramStart"/>
      <w:r w:rsidRPr="00EA26F1">
        <w:t>приборы</w:t>
      </w:r>
      <w:proofErr w:type="gramEnd"/>
      <w:r w:rsidRPr="00EA26F1">
        <w:t xml:space="preserve"> не имеющие маркировки завода-изготовителя;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 xml:space="preserve">готовить пищу в </w:t>
      </w:r>
      <w:r w:rsidR="0044369E">
        <w:t>комнате</w:t>
      </w:r>
      <w:r w:rsidRPr="00EA26F1">
        <w:t>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>наклеивать на стены жилой комнаты и в местах общего пользования, кроме специально отведенных для этой цели мест, объявления, плакаты и т.д.;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lastRenderedPageBreak/>
        <w:t>–        </w:t>
      </w:r>
      <w:r w:rsidRPr="00EA26F1">
        <w:rPr>
          <w:rStyle w:val="apple-converted-space"/>
        </w:rPr>
        <w:t> </w:t>
      </w:r>
      <w:r w:rsidRPr="00EA26F1">
        <w:t xml:space="preserve">незаконно проводить посторонних лиц в общежитие </w:t>
      </w:r>
      <w:proofErr w:type="gramStart"/>
      <w:r w:rsidRPr="00EA26F1">
        <w:t>и(</w:t>
      </w:r>
      <w:proofErr w:type="gramEnd"/>
      <w:r w:rsidRPr="00EA26F1">
        <w:t>или) оставлять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>организовывать азартные игры и принимать в них участие;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 xml:space="preserve">выбрасывать из окон мусор и посторонние предметы, засорять и </w:t>
      </w:r>
      <w:proofErr w:type="gramStart"/>
      <w:r w:rsidRPr="00EA26F1">
        <w:t>захламлять</w:t>
      </w:r>
      <w:proofErr w:type="gramEnd"/>
      <w:r w:rsidRPr="00EA26F1">
        <w:t xml:space="preserve"> мусором и бытовыми отходами места общего пользования;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 xml:space="preserve">проходить в общежитие и находиться в нем в состоянии алкогольного, наркотического и токсического опьянения, потреблять (распивать) и хранить спиртные напитки. </w:t>
      </w:r>
    </w:p>
    <w:p w:rsidR="00EA26F1" w:rsidRPr="0044369E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 w:rsidRPr="00EA26F1">
        <w:t>- выбрасывать какие - либо предметы с балконов и окон общежития; перелазит</w:t>
      </w:r>
      <w:r w:rsidR="0044369E">
        <w:t>ь</w:t>
      </w:r>
      <w:r w:rsidRPr="00EA26F1">
        <w:t xml:space="preserve"> через балконы. </w:t>
      </w:r>
      <w:r w:rsidRPr="0044369E">
        <w:rPr>
          <w:b/>
          <w:sz w:val="28"/>
          <w:szCs w:val="28"/>
        </w:rPr>
        <w:t>При первом замечании студент выселяется из общежития;</w:t>
      </w:r>
    </w:p>
    <w:p w:rsidR="00EA26F1" w:rsidRPr="00EA26F1" w:rsidRDefault="00EA26F1" w:rsidP="00EA26F1">
      <w:pPr>
        <w:pStyle w:val="3"/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26F1">
        <w:rPr>
          <w:rStyle w:val="a4"/>
          <w:rFonts w:ascii="Times New Roman" w:hAnsi="Times New Roman" w:cs="Times New Roman"/>
          <w:b/>
          <w:bCs/>
          <w:sz w:val="24"/>
          <w:szCs w:val="24"/>
        </w:rPr>
        <w:t>В общежитии категорически запрещается: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>продажа алкогольных напитков и наркотических средств;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>установка дополнительных замков на входную дверь жилого помещения, переделка замков или их замена без разрешения администрации общежития;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>установка антенн индивидуального пользования на окна, фасады и крышу здания;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>использование в жилом помещении источников открытого огня;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>содержание в общежитии домашних животных (в том числе птиц, кошек и собак);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>хранение в комнате громоздких вещей, мешающих другим проживающим пользоваться выделенным помещением.</w:t>
      </w:r>
    </w:p>
    <w:p w:rsidR="00EA26F1" w:rsidRPr="00EA26F1" w:rsidRDefault="00EA26F1" w:rsidP="00EA26F1">
      <w:pPr>
        <w:shd w:val="clear" w:color="auto" w:fill="FFFFFF" w:themeFill="background1"/>
        <w:jc w:val="both"/>
      </w:pPr>
      <w:r w:rsidRPr="00EA26F1">
        <w:t>–        </w:t>
      </w:r>
      <w:r w:rsidRPr="00EA26F1">
        <w:rPr>
          <w:rStyle w:val="apple-converted-space"/>
        </w:rPr>
        <w:t> </w:t>
      </w:r>
      <w:r w:rsidRPr="00EA26F1">
        <w:t>курить в здании (помещениях, балконах) общежития и на его территории, хранить, применять и распространять легковоспламеняющиеся вещества.</w:t>
      </w:r>
    </w:p>
    <w:p w:rsidR="00EA26F1" w:rsidRPr="00EA26F1" w:rsidRDefault="00EA26F1" w:rsidP="00EA26F1">
      <w:pPr>
        <w:shd w:val="clear" w:color="auto" w:fill="FFFFFF" w:themeFill="background1"/>
        <w:jc w:val="both"/>
        <w:rPr>
          <w:b/>
          <w:i/>
        </w:rPr>
      </w:pPr>
      <w:r w:rsidRPr="00EA26F1">
        <w:rPr>
          <w:b/>
          <w:i/>
        </w:rPr>
        <w:t>Так как система балконов общежития № 5 предусмотрена только для случаев экстренной эвакуации, проживающим категорически запрещено выходить на балкон, использовать его для хранения любых вещей. Двери балконов разрешается использовать только для проветривания помещения в «откидном» положении, полностью открывать двери балконов или выходить на балкон, в том числе и через окно категорически запрещено.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3</w:t>
      </w:r>
      <w:proofErr w:type="gramStart"/>
      <w:r w:rsidRPr="00EA26F1">
        <w:t xml:space="preserve"> З</w:t>
      </w:r>
      <w:proofErr w:type="gramEnd"/>
      <w:r w:rsidRPr="00EA26F1">
        <w:t>а нарушение настоящих Правил к проживающим по представлению администрации общежития могут быть применены меры воздействия в соответствии с действующим законодательством Российской Федерации и Правилами внутреннего распорядка общежития. Вопрос о применении мер в виде выселения из общежития рассматривается руководством университета.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 xml:space="preserve">3.1. За нарушение </w:t>
      </w:r>
      <w:proofErr w:type="gramStart"/>
      <w:r w:rsidRPr="00EA26F1">
        <w:t>проживающими</w:t>
      </w:r>
      <w:proofErr w:type="gramEnd"/>
      <w:r w:rsidRPr="00EA26F1">
        <w:t xml:space="preserve"> Правил внутреннего распорядка в общежитии и настоящей памятки к ним применяются следующие меры: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а) выселение из общежития;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б) расторжение договора найма жилого помещения в общежитии.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>4. В случае нанесения ущерба имуществу, инженерным и коммунальным сетям, проживающие обязаны за свой счет, безотлагательно и в полном объеме возместить причиненный ущерб, включая производство необходимого ремонта, в том числе возместить ущерб, нанесенный имуществу смежных владельцев, если такой имеет место.</w:t>
      </w:r>
    </w:p>
    <w:p w:rsidR="00EA26F1" w:rsidRPr="00EA26F1" w:rsidRDefault="00EA26F1" w:rsidP="00EA26F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A26F1">
        <w:t xml:space="preserve">Также </w:t>
      </w:r>
      <w:proofErr w:type="gramStart"/>
      <w:r w:rsidRPr="00EA26F1">
        <w:t>проживающие</w:t>
      </w:r>
      <w:proofErr w:type="gramEnd"/>
      <w:r w:rsidRPr="00EA26F1">
        <w:t xml:space="preserve"> несут солидарную материальную ответственность со всеми проживающими в жилом помещении и на данном этаже за утрату/повреждение имущества, находящегося в общем пользовании. В случае выявления Администрацией факта утраты/повреждения имущества находящегося в общем пользовании, составляется акт и выставляется счет на возмещение ущерба в солидарном порядке. </w:t>
      </w:r>
      <w:proofErr w:type="gramStart"/>
      <w:r w:rsidRPr="00EA26F1">
        <w:t>Проживающий обязан произвести оплату счета в течение 3 (Трех) рабочих дней с даты получения счета, путем перечисления денежных средств на лицевой счет или в кассу университета.</w:t>
      </w:r>
      <w:proofErr w:type="gramEnd"/>
    </w:p>
    <w:p w:rsidR="00EA26F1" w:rsidRPr="00EA26F1" w:rsidRDefault="00EA26F1" w:rsidP="00EA26F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</w:rPr>
      </w:pPr>
      <w:r w:rsidRPr="00EA26F1">
        <w:rPr>
          <w:b/>
        </w:rPr>
        <w:t xml:space="preserve">С настоящей Памяткой </w:t>
      </w:r>
      <w:proofErr w:type="gramStart"/>
      <w:r w:rsidRPr="00EA26F1">
        <w:rPr>
          <w:b/>
        </w:rPr>
        <w:t>ознакомлен</w:t>
      </w:r>
      <w:proofErr w:type="gramEnd"/>
      <w:r w:rsidRPr="00EA26F1">
        <w:rPr>
          <w:b/>
        </w:rPr>
        <w:t xml:space="preserve"> и обязуюсь строго соблюдать требования изложенные в ней. Невыясненных вопросов не имею.</w:t>
      </w:r>
    </w:p>
    <w:p w:rsidR="00644003" w:rsidRDefault="00EA26F1" w:rsidP="0044369E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EA26F1">
        <w:rPr>
          <w:b/>
        </w:rPr>
        <w:t>НАНИМАТЕЛЬ: ____________________________________</w:t>
      </w:r>
      <w:r w:rsidR="0044369E">
        <w:rPr>
          <w:b/>
        </w:rPr>
        <w:t xml:space="preserve"> (подпись)</w:t>
      </w:r>
    </w:p>
    <w:sectPr w:rsidR="00644003" w:rsidSect="004436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F1"/>
    <w:rsid w:val="0044369E"/>
    <w:rsid w:val="00644003"/>
    <w:rsid w:val="00BA4303"/>
    <w:rsid w:val="00E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A26F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26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EA26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6F1"/>
  </w:style>
  <w:style w:type="character" w:styleId="a4">
    <w:name w:val="Strong"/>
    <w:qFormat/>
    <w:rsid w:val="00EA26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A26F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26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EA26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6F1"/>
  </w:style>
  <w:style w:type="character" w:styleId="a4">
    <w:name w:val="Strong"/>
    <w:qFormat/>
    <w:rsid w:val="00EA2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ИДПО</dc:creator>
  <cp:lastModifiedBy>Сотрудник ИДПО</cp:lastModifiedBy>
  <cp:revision>2</cp:revision>
  <dcterms:created xsi:type="dcterms:W3CDTF">2017-08-29T09:33:00Z</dcterms:created>
  <dcterms:modified xsi:type="dcterms:W3CDTF">2017-08-29T09:33:00Z</dcterms:modified>
</cp:coreProperties>
</file>