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BB" w:rsidRDefault="007931BB"/>
    <w:tbl>
      <w:tblPr>
        <w:tblW w:w="9889" w:type="dxa"/>
        <w:tblLook w:val="04A0"/>
      </w:tblPr>
      <w:tblGrid>
        <w:gridCol w:w="2646"/>
        <w:gridCol w:w="4752"/>
        <w:gridCol w:w="2491"/>
      </w:tblGrid>
      <w:tr w:rsidR="007931BB" w:rsidTr="00FC7C4C">
        <w:tc>
          <w:tcPr>
            <w:tcW w:w="2646" w:type="dxa"/>
          </w:tcPr>
          <w:p w:rsidR="007931BB" w:rsidRDefault="007931BB" w:rsidP="007931BB"/>
          <w:p w:rsidR="007931BB" w:rsidRPr="007931BB" w:rsidRDefault="007931BB" w:rsidP="007931BB"/>
        </w:tc>
        <w:tc>
          <w:tcPr>
            <w:tcW w:w="4752" w:type="dxa"/>
          </w:tcPr>
          <w:p w:rsidR="007931BB" w:rsidRPr="00FC7C4C" w:rsidRDefault="00847259" w:rsidP="00FC7C4C">
            <w:pPr>
              <w:ind w:right="-5"/>
              <w:jc w:val="center"/>
              <w:rPr>
                <w:b/>
                <w:sz w:val="24"/>
                <w:szCs w:val="24"/>
              </w:rPr>
            </w:pPr>
            <w:r>
              <w:rPr>
                <w:b/>
                <w:sz w:val="24"/>
                <w:szCs w:val="24"/>
              </w:rPr>
              <w:t>ФГБОУ В</w:t>
            </w:r>
            <w:r w:rsidR="007931BB" w:rsidRPr="00FC7C4C">
              <w:rPr>
                <w:b/>
                <w:sz w:val="24"/>
                <w:szCs w:val="24"/>
              </w:rPr>
              <w:t xml:space="preserve">О СТАВРОПОЛЬСКИЙ ГОСУДАРСТВЕННЫЙ </w:t>
            </w:r>
          </w:p>
          <w:p w:rsidR="007931BB" w:rsidRPr="00FC7C4C" w:rsidRDefault="007931BB" w:rsidP="00FC7C4C">
            <w:pPr>
              <w:ind w:right="-284"/>
              <w:jc w:val="center"/>
              <w:rPr>
                <w:b/>
                <w:sz w:val="24"/>
                <w:szCs w:val="24"/>
              </w:rPr>
            </w:pPr>
            <w:r w:rsidRPr="00FC7C4C">
              <w:rPr>
                <w:b/>
                <w:sz w:val="24"/>
                <w:szCs w:val="24"/>
              </w:rPr>
              <w:t>АГРАРНЫЙ УНИВЕРСИТЕТ</w:t>
            </w:r>
          </w:p>
          <w:p w:rsidR="007931BB" w:rsidRPr="00FC7C4C" w:rsidRDefault="007931BB" w:rsidP="00FC7C4C">
            <w:pPr>
              <w:ind w:right="-284"/>
              <w:jc w:val="center"/>
              <w:rPr>
                <w:sz w:val="28"/>
              </w:rPr>
            </w:pPr>
          </w:p>
          <w:p w:rsidR="007931BB" w:rsidRPr="00FC7C4C" w:rsidRDefault="007931BB" w:rsidP="00FC7C4C">
            <w:pPr>
              <w:ind w:right="-284"/>
              <w:jc w:val="center"/>
              <w:rPr>
                <w:sz w:val="28"/>
              </w:rPr>
            </w:pPr>
            <w:r w:rsidRPr="00FC7C4C">
              <w:rPr>
                <w:sz w:val="28"/>
              </w:rPr>
              <w:t>Учетно-финансовый факультет</w:t>
            </w:r>
          </w:p>
        </w:tc>
        <w:tc>
          <w:tcPr>
            <w:tcW w:w="2491" w:type="dxa"/>
          </w:tcPr>
          <w:p w:rsidR="007931BB" w:rsidRDefault="002708FD" w:rsidP="00FC7C4C">
            <w:pPr>
              <w:pStyle w:val="4"/>
              <w:spacing w:line="360" w:lineRule="auto"/>
              <w:ind w:firstLine="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9" type="#_x0000_t75" alt="http://www.stgau.ru/upload/iblock/717/23232.jpg" style="width:83.25pt;height:82.5pt;visibility:visible">
                  <v:imagedata r:id="rId8" o:title="23232"/>
                </v:shape>
              </w:pict>
            </w:r>
          </w:p>
        </w:tc>
      </w:tr>
    </w:tbl>
    <w:p w:rsidR="007931BB" w:rsidRDefault="007931BB" w:rsidP="00F67E8D">
      <w:pPr>
        <w:pStyle w:val="4"/>
        <w:spacing w:line="360" w:lineRule="auto"/>
        <w:ind w:firstLine="0"/>
        <w:jc w:val="center"/>
      </w:pPr>
    </w:p>
    <w:p w:rsidR="007931BB" w:rsidRDefault="007931BB" w:rsidP="00F67E8D">
      <w:pPr>
        <w:pStyle w:val="4"/>
        <w:spacing w:line="360" w:lineRule="auto"/>
        <w:ind w:firstLine="0"/>
        <w:jc w:val="center"/>
      </w:pPr>
    </w:p>
    <w:p w:rsidR="007931BB" w:rsidRDefault="007931BB" w:rsidP="00F67E8D">
      <w:pPr>
        <w:pStyle w:val="4"/>
        <w:spacing w:line="360" w:lineRule="auto"/>
        <w:ind w:firstLine="0"/>
        <w:jc w:val="center"/>
      </w:pPr>
    </w:p>
    <w:p w:rsidR="007931BB" w:rsidRDefault="007931BB" w:rsidP="00F67E8D">
      <w:pPr>
        <w:pStyle w:val="4"/>
        <w:spacing w:line="360" w:lineRule="auto"/>
        <w:ind w:firstLine="0"/>
        <w:jc w:val="center"/>
      </w:pPr>
    </w:p>
    <w:p w:rsidR="00F67E8D" w:rsidRDefault="00F67E8D" w:rsidP="00F67E8D">
      <w:pPr>
        <w:ind w:right="-185"/>
        <w:jc w:val="both"/>
        <w:rPr>
          <w:sz w:val="30"/>
          <w:szCs w:val="30"/>
        </w:rPr>
      </w:pPr>
    </w:p>
    <w:p w:rsidR="00F67E8D" w:rsidRDefault="00F67E8D" w:rsidP="00F67E8D">
      <w:pPr>
        <w:ind w:right="-185"/>
        <w:jc w:val="both"/>
        <w:rPr>
          <w:sz w:val="30"/>
          <w:szCs w:val="30"/>
        </w:rPr>
      </w:pPr>
    </w:p>
    <w:p w:rsidR="00F67E8D" w:rsidRPr="007931BB" w:rsidRDefault="00F67E8D" w:rsidP="00F67E8D">
      <w:pPr>
        <w:ind w:right="-185"/>
        <w:jc w:val="both"/>
        <w:rPr>
          <w:sz w:val="48"/>
          <w:szCs w:val="48"/>
        </w:rPr>
      </w:pPr>
    </w:p>
    <w:p w:rsidR="00F67E8D" w:rsidRPr="007931BB" w:rsidRDefault="00F66838" w:rsidP="00F67E8D">
      <w:pPr>
        <w:pStyle w:val="4"/>
        <w:ind w:firstLine="0"/>
        <w:jc w:val="center"/>
        <w:rPr>
          <w:b/>
          <w:sz w:val="48"/>
          <w:szCs w:val="48"/>
        </w:rPr>
      </w:pPr>
      <w:r w:rsidRPr="007931BB">
        <w:rPr>
          <w:b/>
          <w:sz w:val="48"/>
          <w:szCs w:val="48"/>
        </w:rPr>
        <w:t>УЧЕБНО</w:t>
      </w:r>
      <w:r w:rsidR="00EB43FE">
        <w:rPr>
          <w:b/>
          <w:sz w:val="48"/>
          <w:szCs w:val="48"/>
        </w:rPr>
        <w:t>-МЕТОДИЧЕСКОЕ</w:t>
      </w:r>
      <w:r w:rsidRPr="007931BB">
        <w:rPr>
          <w:b/>
          <w:sz w:val="48"/>
          <w:szCs w:val="48"/>
        </w:rPr>
        <w:t xml:space="preserve"> ПОСОБИЕ</w:t>
      </w:r>
    </w:p>
    <w:p w:rsidR="00F67E8D" w:rsidRPr="00370F1C" w:rsidRDefault="00F66838" w:rsidP="00F67E8D">
      <w:pPr>
        <w:spacing w:line="360" w:lineRule="auto"/>
        <w:jc w:val="center"/>
        <w:rPr>
          <w:b/>
          <w:sz w:val="44"/>
          <w:szCs w:val="44"/>
        </w:rPr>
      </w:pPr>
      <w:r w:rsidRPr="00370F1C">
        <w:rPr>
          <w:b/>
          <w:sz w:val="44"/>
          <w:szCs w:val="44"/>
        </w:rPr>
        <w:t>МЕТОДИКА ВЫПОЛНЕНИЯ</w:t>
      </w:r>
      <w:r w:rsidR="00F0755C">
        <w:rPr>
          <w:b/>
          <w:sz w:val="44"/>
          <w:szCs w:val="44"/>
        </w:rPr>
        <w:t xml:space="preserve"> </w:t>
      </w:r>
      <w:r w:rsidR="0017076D" w:rsidRPr="00370F1C">
        <w:rPr>
          <w:b/>
          <w:sz w:val="44"/>
          <w:szCs w:val="44"/>
        </w:rPr>
        <w:t xml:space="preserve">ВЫПУСКНЫХ КВАЛИФИКАЦИОННЫХ </w:t>
      </w:r>
      <w:r w:rsidR="006D328F" w:rsidRPr="00370F1C">
        <w:rPr>
          <w:b/>
          <w:sz w:val="44"/>
          <w:szCs w:val="44"/>
        </w:rPr>
        <w:t xml:space="preserve">(БАКАЛАВРСКИХ) </w:t>
      </w:r>
      <w:r w:rsidR="0017076D" w:rsidRPr="00370F1C">
        <w:rPr>
          <w:b/>
          <w:sz w:val="44"/>
          <w:szCs w:val="44"/>
        </w:rPr>
        <w:t xml:space="preserve">РАБОТ </w:t>
      </w:r>
    </w:p>
    <w:p w:rsidR="00803854" w:rsidRDefault="00803854" w:rsidP="00F67E8D">
      <w:pPr>
        <w:spacing w:line="360" w:lineRule="auto"/>
        <w:jc w:val="center"/>
        <w:rPr>
          <w:b/>
          <w:sz w:val="28"/>
        </w:rPr>
      </w:pPr>
    </w:p>
    <w:p w:rsidR="00803854" w:rsidRDefault="00803854" w:rsidP="00F67E8D">
      <w:pPr>
        <w:spacing w:line="360" w:lineRule="auto"/>
        <w:jc w:val="center"/>
        <w:rPr>
          <w:b/>
          <w:sz w:val="36"/>
        </w:rPr>
      </w:pPr>
    </w:p>
    <w:p w:rsidR="00F67E8D" w:rsidRDefault="00F67E8D" w:rsidP="00F67E8D">
      <w:pPr>
        <w:spacing w:line="360" w:lineRule="auto"/>
        <w:jc w:val="center"/>
        <w:rPr>
          <w:b/>
          <w:sz w:val="28"/>
        </w:rPr>
      </w:pPr>
    </w:p>
    <w:p w:rsidR="00F67E8D" w:rsidRDefault="00F67E8D" w:rsidP="00F67E8D">
      <w:pPr>
        <w:spacing w:line="360" w:lineRule="auto"/>
        <w:jc w:val="center"/>
        <w:rPr>
          <w:b/>
          <w:sz w:val="28"/>
        </w:rPr>
      </w:pPr>
    </w:p>
    <w:p w:rsidR="00F67E8D" w:rsidRDefault="00F67E8D" w:rsidP="00F67E8D">
      <w:pPr>
        <w:spacing w:line="360" w:lineRule="auto"/>
        <w:jc w:val="center"/>
        <w:rPr>
          <w:b/>
          <w:sz w:val="28"/>
        </w:rPr>
      </w:pPr>
    </w:p>
    <w:p w:rsidR="00F67E8D" w:rsidRDefault="00F67E8D" w:rsidP="00F67E8D">
      <w:pPr>
        <w:spacing w:line="360" w:lineRule="auto"/>
        <w:jc w:val="center"/>
        <w:rPr>
          <w:b/>
          <w:sz w:val="28"/>
        </w:rPr>
      </w:pPr>
    </w:p>
    <w:p w:rsidR="00F67E8D" w:rsidRDefault="00F67E8D" w:rsidP="00F67E8D">
      <w:pPr>
        <w:spacing w:line="360" w:lineRule="auto"/>
        <w:jc w:val="center"/>
        <w:rPr>
          <w:b/>
          <w:sz w:val="28"/>
        </w:rPr>
      </w:pPr>
    </w:p>
    <w:p w:rsidR="00F67E8D" w:rsidRDefault="00F67E8D" w:rsidP="00F67E8D">
      <w:pPr>
        <w:spacing w:line="360" w:lineRule="auto"/>
        <w:jc w:val="center"/>
        <w:rPr>
          <w:b/>
          <w:sz w:val="28"/>
        </w:rPr>
      </w:pPr>
    </w:p>
    <w:p w:rsidR="00F67E8D" w:rsidRDefault="00F67E8D" w:rsidP="00F67E8D">
      <w:pPr>
        <w:ind w:right="-185"/>
        <w:jc w:val="both"/>
        <w:rPr>
          <w:sz w:val="30"/>
          <w:szCs w:val="30"/>
        </w:rPr>
      </w:pPr>
    </w:p>
    <w:p w:rsidR="00F67E8D" w:rsidRDefault="00F67E8D" w:rsidP="00F67E8D">
      <w:pPr>
        <w:ind w:right="-185"/>
        <w:jc w:val="both"/>
        <w:rPr>
          <w:sz w:val="30"/>
          <w:szCs w:val="30"/>
        </w:rPr>
      </w:pPr>
    </w:p>
    <w:p w:rsidR="00F67E8D" w:rsidRDefault="00F67E8D" w:rsidP="00F67E8D">
      <w:pPr>
        <w:ind w:right="-185"/>
        <w:jc w:val="both"/>
        <w:rPr>
          <w:sz w:val="30"/>
          <w:szCs w:val="30"/>
        </w:rPr>
      </w:pPr>
    </w:p>
    <w:p w:rsidR="00F67E8D" w:rsidRDefault="00F67E8D" w:rsidP="00F67E8D">
      <w:pPr>
        <w:ind w:right="-185"/>
        <w:jc w:val="center"/>
        <w:rPr>
          <w:sz w:val="30"/>
          <w:szCs w:val="30"/>
        </w:rPr>
      </w:pPr>
      <w:r>
        <w:rPr>
          <w:sz w:val="30"/>
          <w:szCs w:val="30"/>
        </w:rPr>
        <w:t>Ставрополь</w:t>
      </w:r>
    </w:p>
    <w:p w:rsidR="00F67E8D" w:rsidRDefault="00F67E8D" w:rsidP="00F67E8D">
      <w:pPr>
        <w:ind w:right="-185"/>
        <w:jc w:val="center"/>
        <w:rPr>
          <w:sz w:val="30"/>
          <w:szCs w:val="30"/>
        </w:rPr>
      </w:pPr>
      <w:r>
        <w:rPr>
          <w:sz w:val="30"/>
          <w:szCs w:val="30"/>
        </w:rPr>
        <w:t>201</w:t>
      </w:r>
      <w:r w:rsidR="00BD4FF8">
        <w:rPr>
          <w:sz w:val="30"/>
          <w:szCs w:val="30"/>
        </w:rPr>
        <w:t>6</w:t>
      </w:r>
    </w:p>
    <w:p w:rsidR="006B61F5" w:rsidRPr="006D328F" w:rsidRDefault="006B61F5" w:rsidP="006B61F5">
      <w:pPr>
        <w:pStyle w:val="a3"/>
        <w:spacing w:line="240" w:lineRule="auto"/>
        <w:rPr>
          <w:color w:val="000000"/>
          <w:highlight w:val="red"/>
        </w:rPr>
      </w:pPr>
      <w:r w:rsidRPr="006D328F">
        <w:rPr>
          <w:color w:val="000000"/>
          <w:highlight w:val="red"/>
        </w:rPr>
        <w:lastRenderedPageBreak/>
        <w:t>УДК 378.147 (075.8)</w:t>
      </w:r>
    </w:p>
    <w:p w:rsidR="00F67E8D" w:rsidRPr="006D328F" w:rsidRDefault="00F67E8D" w:rsidP="006B61F5">
      <w:pPr>
        <w:pStyle w:val="a3"/>
        <w:spacing w:line="240" w:lineRule="auto"/>
        <w:rPr>
          <w:color w:val="000000"/>
          <w:highlight w:val="red"/>
        </w:rPr>
      </w:pPr>
      <w:r w:rsidRPr="006D328F">
        <w:rPr>
          <w:color w:val="000000"/>
          <w:highlight w:val="red"/>
        </w:rPr>
        <w:t xml:space="preserve">ББК </w:t>
      </w:r>
      <w:r w:rsidR="006B61F5" w:rsidRPr="006D328F">
        <w:rPr>
          <w:color w:val="000000"/>
          <w:highlight w:val="red"/>
        </w:rPr>
        <w:t>74.58 я 73</w:t>
      </w:r>
    </w:p>
    <w:p w:rsidR="00F67E8D" w:rsidRPr="006B61F5" w:rsidRDefault="00F67E8D" w:rsidP="006B61F5">
      <w:pPr>
        <w:pStyle w:val="a3"/>
        <w:spacing w:line="240" w:lineRule="auto"/>
        <w:rPr>
          <w:color w:val="000000"/>
        </w:rPr>
      </w:pPr>
      <w:r w:rsidRPr="006D328F">
        <w:rPr>
          <w:color w:val="000000"/>
          <w:highlight w:val="red"/>
        </w:rPr>
        <w:t>М 54</w:t>
      </w:r>
      <w:r w:rsidR="006B61F5" w:rsidRPr="006D328F">
        <w:rPr>
          <w:color w:val="000000"/>
          <w:highlight w:val="red"/>
        </w:rPr>
        <w:t>5</w:t>
      </w:r>
    </w:p>
    <w:p w:rsidR="006B61F5" w:rsidRDefault="006B61F5" w:rsidP="004F63BD">
      <w:pPr>
        <w:pStyle w:val="4"/>
        <w:spacing w:line="240" w:lineRule="auto"/>
        <w:ind w:firstLine="720"/>
        <w:jc w:val="both"/>
        <w:rPr>
          <w:sz w:val="24"/>
          <w:szCs w:val="24"/>
        </w:rPr>
      </w:pPr>
    </w:p>
    <w:p w:rsidR="006B61F5" w:rsidRDefault="006B61F5" w:rsidP="004F63BD">
      <w:pPr>
        <w:pStyle w:val="4"/>
        <w:spacing w:line="240" w:lineRule="auto"/>
        <w:ind w:firstLine="720"/>
        <w:jc w:val="both"/>
        <w:rPr>
          <w:sz w:val="24"/>
          <w:szCs w:val="24"/>
        </w:rPr>
      </w:pPr>
    </w:p>
    <w:p w:rsidR="00F67E8D" w:rsidRPr="000033B4" w:rsidRDefault="0017076D" w:rsidP="004F63BD">
      <w:pPr>
        <w:pStyle w:val="4"/>
        <w:spacing w:line="240" w:lineRule="auto"/>
        <w:ind w:firstLine="720"/>
        <w:jc w:val="both"/>
        <w:rPr>
          <w:sz w:val="26"/>
          <w:szCs w:val="26"/>
        </w:rPr>
      </w:pPr>
      <w:r w:rsidRPr="000033B4">
        <w:rPr>
          <w:sz w:val="26"/>
          <w:szCs w:val="26"/>
        </w:rPr>
        <w:t>Методика выполнения</w:t>
      </w:r>
      <w:r w:rsidR="00F0755C">
        <w:rPr>
          <w:sz w:val="26"/>
          <w:szCs w:val="26"/>
        </w:rPr>
        <w:t xml:space="preserve"> </w:t>
      </w:r>
      <w:r w:rsidRPr="000033B4">
        <w:rPr>
          <w:sz w:val="26"/>
          <w:szCs w:val="26"/>
        </w:rPr>
        <w:t>выпускных квалификационных</w:t>
      </w:r>
      <w:r w:rsidR="00092315" w:rsidRPr="000033B4">
        <w:rPr>
          <w:sz w:val="26"/>
          <w:szCs w:val="26"/>
        </w:rPr>
        <w:t xml:space="preserve"> (бакалаврских)</w:t>
      </w:r>
      <w:r w:rsidRPr="000033B4">
        <w:rPr>
          <w:sz w:val="26"/>
          <w:szCs w:val="26"/>
        </w:rPr>
        <w:t xml:space="preserve"> работ </w:t>
      </w:r>
      <w:r w:rsidR="007931BB" w:rsidRPr="000033B4">
        <w:rPr>
          <w:sz w:val="26"/>
          <w:szCs w:val="26"/>
        </w:rPr>
        <w:t xml:space="preserve">по направлению </w:t>
      </w:r>
      <w:r w:rsidR="00092315" w:rsidRPr="000033B4">
        <w:rPr>
          <w:sz w:val="26"/>
          <w:szCs w:val="26"/>
        </w:rPr>
        <w:t>подготовки</w:t>
      </w:r>
      <w:r w:rsidR="007931BB" w:rsidRPr="000033B4">
        <w:rPr>
          <w:sz w:val="26"/>
          <w:szCs w:val="26"/>
        </w:rPr>
        <w:t xml:space="preserve"> </w:t>
      </w:r>
      <w:r w:rsidR="00847259">
        <w:rPr>
          <w:sz w:val="26"/>
          <w:szCs w:val="26"/>
        </w:rPr>
        <w:t>38.03.01</w:t>
      </w:r>
      <w:r w:rsidRPr="000033B4">
        <w:rPr>
          <w:sz w:val="26"/>
          <w:szCs w:val="26"/>
        </w:rPr>
        <w:t xml:space="preserve"> </w:t>
      </w:r>
      <w:r w:rsidR="003B5819">
        <w:rPr>
          <w:sz w:val="26"/>
          <w:szCs w:val="26"/>
        </w:rPr>
        <w:t>«</w:t>
      </w:r>
      <w:r w:rsidRPr="000033B4">
        <w:rPr>
          <w:sz w:val="26"/>
          <w:szCs w:val="26"/>
        </w:rPr>
        <w:t>Экономика</w:t>
      </w:r>
      <w:r w:rsidR="003B5819">
        <w:rPr>
          <w:sz w:val="26"/>
          <w:szCs w:val="26"/>
        </w:rPr>
        <w:t>»</w:t>
      </w:r>
      <w:r w:rsidRPr="000033B4">
        <w:rPr>
          <w:sz w:val="26"/>
          <w:szCs w:val="26"/>
        </w:rPr>
        <w:t xml:space="preserve"> </w:t>
      </w:r>
      <w:r w:rsidR="007931BB" w:rsidRPr="000033B4">
        <w:rPr>
          <w:sz w:val="26"/>
          <w:szCs w:val="26"/>
        </w:rPr>
        <w:t xml:space="preserve">профили </w:t>
      </w:r>
      <w:r w:rsidR="003B5819">
        <w:rPr>
          <w:sz w:val="26"/>
          <w:szCs w:val="26"/>
        </w:rPr>
        <w:t>«</w:t>
      </w:r>
      <w:r w:rsidR="00291E13" w:rsidRPr="000033B4">
        <w:rPr>
          <w:sz w:val="26"/>
          <w:szCs w:val="26"/>
        </w:rPr>
        <w:t>Бухгалтерский учет, анализ и аудит</w:t>
      </w:r>
      <w:r w:rsidR="003B5819">
        <w:rPr>
          <w:sz w:val="26"/>
          <w:szCs w:val="26"/>
        </w:rPr>
        <w:t>»</w:t>
      </w:r>
      <w:r w:rsidR="00291E13" w:rsidRPr="000033B4">
        <w:rPr>
          <w:sz w:val="26"/>
          <w:szCs w:val="26"/>
        </w:rPr>
        <w:t xml:space="preserve">, </w:t>
      </w:r>
      <w:r w:rsidR="003B5819">
        <w:rPr>
          <w:sz w:val="26"/>
          <w:szCs w:val="26"/>
        </w:rPr>
        <w:t>«</w:t>
      </w:r>
      <w:r w:rsidR="007931BB" w:rsidRPr="000033B4">
        <w:rPr>
          <w:sz w:val="26"/>
          <w:szCs w:val="26"/>
        </w:rPr>
        <w:t>Финансы и кредит</w:t>
      </w:r>
      <w:r w:rsidR="003B5819">
        <w:rPr>
          <w:sz w:val="26"/>
          <w:szCs w:val="26"/>
        </w:rPr>
        <w:t>»</w:t>
      </w:r>
      <w:r w:rsidR="007931BB" w:rsidRPr="000033B4">
        <w:rPr>
          <w:sz w:val="26"/>
          <w:szCs w:val="26"/>
        </w:rPr>
        <w:t xml:space="preserve">, </w:t>
      </w:r>
      <w:r w:rsidR="003B5819">
        <w:rPr>
          <w:sz w:val="26"/>
          <w:szCs w:val="26"/>
        </w:rPr>
        <w:t>«</w:t>
      </w:r>
      <w:r w:rsidR="007931BB" w:rsidRPr="000033B4">
        <w:rPr>
          <w:sz w:val="26"/>
          <w:szCs w:val="26"/>
        </w:rPr>
        <w:t>Налоги и налогообложение</w:t>
      </w:r>
      <w:r w:rsidR="003B5819">
        <w:rPr>
          <w:sz w:val="26"/>
          <w:szCs w:val="26"/>
        </w:rPr>
        <w:t>»</w:t>
      </w:r>
      <w:r w:rsidRPr="000033B4">
        <w:rPr>
          <w:sz w:val="26"/>
          <w:szCs w:val="26"/>
        </w:rPr>
        <w:t xml:space="preserve">. </w:t>
      </w:r>
    </w:p>
    <w:p w:rsidR="00F67E8D" w:rsidRPr="00085293" w:rsidRDefault="00F67E8D" w:rsidP="004F63BD">
      <w:pPr>
        <w:pStyle w:val="a3"/>
        <w:spacing w:line="240" w:lineRule="auto"/>
        <w:rPr>
          <w:sz w:val="24"/>
          <w:szCs w:val="24"/>
        </w:rPr>
      </w:pPr>
    </w:p>
    <w:p w:rsidR="00F67E8D" w:rsidRPr="00F56E89" w:rsidRDefault="00F67E8D" w:rsidP="004F63BD">
      <w:pPr>
        <w:pStyle w:val="a3"/>
        <w:spacing w:line="240" w:lineRule="auto"/>
        <w:ind w:firstLine="708"/>
        <w:jc w:val="both"/>
        <w:rPr>
          <w:color w:val="000000"/>
          <w:sz w:val="24"/>
          <w:szCs w:val="24"/>
        </w:rPr>
      </w:pPr>
      <w:r w:rsidRPr="00BD4FF8">
        <w:rPr>
          <w:sz w:val="24"/>
          <w:szCs w:val="24"/>
        </w:rPr>
        <w:t>Одобрен</w:t>
      </w:r>
      <w:r w:rsidR="004F63BD" w:rsidRPr="00BD4FF8">
        <w:rPr>
          <w:sz w:val="24"/>
          <w:szCs w:val="24"/>
        </w:rPr>
        <w:t>о</w:t>
      </w:r>
      <w:r w:rsidRPr="00BD4FF8">
        <w:rPr>
          <w:sz w:val="24"/>
          <w:szCs w:val="24"/>
        </w:rPr>
        <w:t xml:space="preserve"> и рекомендован</w:t>
      </w:r>
      <w:r w:rsidR="004F63BD" w:rsidRPr="00BD4FF8">
        <w:rPr>
          <w:sz w:val="24"/>
          <w:szCs w:val="24"/>
        </w:rPr>
        <w:t xml:space="preserve">о </w:t>
      </w:r>
      <w:r w:rsidRPr="00BD4FF8">
        <w:rPr>
          <w:sz w:val="24"/>
          <w:szCs w:val="24"/>
        </w:rPr>
        <w:t xml:space="preserve">к изданию методической комиссией </w:t>
      </w:r>
      <w:r w:rsidR="00F66838" w:rsidRPr="00BD4FF8">
        <w:rPr>
          <w:sz w:val="24"/>
          <w:szCs w:val="24"/>
        </w:rPr>
        <w:t xml:space="preserve">учетно-финансового </w:t>
      </w:r>
      <w:r w:rsidRPr="00BD4FF8">
        <w:rPr>
          <w:sz w:val="24"/>
          <w:szCs w:val="24"/>
        </w:rPr>
        <w:t>факультета (протокол</w:t>
      </w:r>
      <w:r w:rsidRPr="00BD4FF8">
        <w:rPr>
          <w:color w:val="99CC00"/>
          <w:sz w:val="24"/>
          <w:szCs w:val="24"/>
        </w:rPr>
        <w:t xml:space="preserve"> </w:t>
      </w:r>
      <w:r w:rsidRPr="00BD4FF8">
        <w:rPr>
          <w:color w:val="000000"/>
          <w:sz w:val="24"/>
          <w:szCs w:val="24"/>
        </w:rPr>
        <w:t xml:space="preserve">№ </w:t>
      </w:r>
      <w:r w:rsidR="00F56E89" w:rsidRPr="00BD4FF8">
        <w:rPr>
          <w:color w:val="000000"/>
          <w:sz w:val="24"/>
          <w:szCs w:val="24"/>
        </w:rPr>
        <w:t>6</w:t>
      </w:r>
      <w:r w:rsidRPr="00BD4FF8">
        <w:rPr>
          <w:color w:val="000000"/>
          <w:sz w:val="24"/>
          <w:szCs w:val="24"/>
        </w:rPr>
        <w:t xml:space="preserve"> от </w:t>
      </w:r>
      <w:r w:rsidR="00BD4FF8" w:rsidRPr="00BD4FF8">
        <w:rPr>
          <w:color w:val="000000"/>
          <w:sz w:val="24"/>
          <w:szCs w:val="24"/>
        </w:rPr>
        <w:t>26</w:t>
      </w:r>
      <w:r w:rsidRPr="00BD4FF8">
        <w:rPr>
          <w:color w:val="000000"/>
          <w:sz w:val="24"/>
          <w:szCs w:val="24"/>
        </w:rPr>
        <w:t xml:space="preserve"> </w:t>
      </w:r>
      <w:r w:rsidR="00F56E89" w:rsidRPr="00BD4FF8">
        <w:rPr>
          <w:color w:val="000000"/>
          <w:sz w:val="24"/>
          <w:szCs w:val="24"/>
        </w:rPr>
        <w:t>января</w:t>
      </w:r>
      <w:r w:rsidRPr="00BD4FF8">
        <w:rPr>
          <w:color w:val="000000"/>
          <w:sz w:val="24"/>
          <w:szCs w:val="24"/>
        </w:rPr>
        <w:t xml:space="preserve"> 20</w:t>
      </w:r>
      <w:r w:rsidR="00F56E89" w:rsidRPr="00BD4FF8">
        <w:rPr>
          <w:color w:val="000000"/>
          <w:sz w:val="24"/>
          <w:szCs w:val="24"/>
        </w:rPr>
        <w:t>1</w:t>
      </w:r>
      <w:r w:rsidR="00BD4FF8" w:rsidRPr="00BD4FF8">
        <w:rPr>
          <w:color w:val="000000"/>
          <w:sz w:val="24"/>
          <w:szCs w:val="24"/>
        </w:rPr>
        <w:t>6</w:t>
      </w:r>
      <w:r w:rsidRPr="00BD4FF8">
        <w:rPr>
          <w:color w:val="000000"/>
          <w:sz w:val="24"/>
          <w:szCs w:val="24"/>
        </w:rPr>
        <w:t>г.).</w:t>
      </w:r>
    </w:p>
    <w:p w:rsidR="004F63BD" w:rsidRDefault="004F63BD" w:rsidP="004F63BD">
      <w:pPr>
        <w:pStyle w:val="a3"/>
        <w:spacing w:line="360" w:lineRule="auto"/>
        <w:ind w:left="1620" w:hanging="1620"/>
        <w:jc w:val="both"/>
        <w:rPr>
          <w:b/>
          <w:sz w:val="24"/>
          <w:szCs w:val="24"/>
        </w:rPr>
      </w:pPr>
    </w:p>
    <w:p w:rsidR="004F63BD" w:rsidRPr="006F5D41" w:rsidRDefault="004F63BD" w:rsidP="00F44A0B">
      <w:pPr>
        <w:pStyle w:val="a3"/>
        <w:tabs>
          <w:tab w:val="left" w:pos="9180"/>
          <w:tab w:val="left" w:pos="9354"/>
        </w:tabs>
        <w:spacing w:line="240" w:lineRule="auto"/>
        <w:ind w:left="2520" w:right="354" w:hanging="2700"/>
        <w:jc w:val="both"/>
        <w:rPr>
          <w:b/>
          <w:sz w:val="24"/>
          <w:szCs w:val="24"/>
        </w:rPr>
      </w:pPr>
      <w:r>
        <w:rPr>
          <w:b/>
          <w:sz w:val="24"/>
          <w:szCs w:val="24"/>
        </w:rPr>
        <w:t>Авторский коллектив</w:t>
      </w:r>
      <w:r w:rsidRPr="004F2D97">
        <w:rPr>
          <w:b/>
          <w:sz w:val="24"/>
          <w:szCs w:val="24"/>
        </w:rPr>
        <w:t xml:space="preserve">: </w:t>
      </w:r>
      <w:r w:rsidR="0017076D" w:rsidRPr="006F5D41">
        <w:rPr>
          <w:b/>
          <w:sz w:val="24"/>
          <w:szCs w:val="24"/>
        </w:rPr>
        <w:t xml:space="preserve">д.э.н., профессор Костюкова Е.И., </w:t>
      </w:r>
      <w:r w:rsidR="00F44A0B" w:rsidRPr="006F5D41">
        <w:rPr>
          <w:b/>
          <w:sz w:val="24"/>
          <w:szCs w:val="24"/>
        </w:rPr>
        <w:t xml:space="preserve">к.э.н., </w:t>
      </w:r>
      <w:r w:rsidR="000C1C82" w:rsidRPr="006F5D41">
        <w:rPr>
          <w:b/>
          <w:sz w:val="24"/>
          <w:szCs w:val="24"/>
        </w:rPr>
        <w:t xml:space="preserve">доцент Глотова И.И., к.э.н., </w:t>
      </w:r>
      <w:r w:rsidR="00F44A0B" w:rsidRPr="006F5D41">
        <w:rPr>
          <w:b/>
          <w:sz w:val="24"/>
          <w:szCs w:val="24"/>
        </w:rPr>
        <w:t xml:space="preserve">доцент Томилина Е.П., </w:t>
      </w:r>
      <w:r w:rsidRPr="006F5D41">
        <w:rPr>
          <w:b/>
          <w:sz w:val="24"/>
          <w:szCs w:val="24"/>
        </w:rPr>
        <w:t xml:space="preserve">д.э.н., профессор Склярова Ю.М., </w:t>
      </w:r>
      <w:r w:rsidR="0017076D" w:rsidRPr="006F5D41">
        <w:rPr>
          <w:b/>
          <w:sz w:val="24"/>
          <w:szCs w:val="24"/>
        </w:rPr>
        <w:t>д.э.н., профессор Лещева М.Г., д</w:t>
      </w:r>
      <w:r w:rsidRPr="006F5D41">
        <w:rPr>
          <w:b/>
          <w:sz w:val="24"/>
          <w:szCs w:val="24"/>
        </w:rPr>
        <w:t xml:space="preserve">.э.н., </w:t>
      </w:r>
      <w:r w:rsidR="0017076D" w:rsidRPr="006F5D41">
        <w:rPr>
          <w:b/>
          <w:sz w:val="24"/>
          <w:szCs w:val="24"/>
        </w:rPr>
        <w:t>профессор</w:t>
      </w:r>
      <w:r w:rsidRPr="006F5D41">
        <w:rPr>
          <w:b/>
          <w:sz w:val="24"/>
          <w:szCs w:val="24"/>
        </w:rPr>
        <w:t xml:space="preserve"> Г</w:t>
      </w:r>
      <w:r w:rsidR="0017076D" w:rsidRPr="006F5D41">
        <w:rPr>
          <w:b/>
          <w:sz w:val="24"/>
          <w:szCs w:val="24"/>
        </w:rPr>
        <w:t>ераси</w:t>
      </w:r>
      <w:r w:rsidRPr="006F5D41">
        <w:rPr>
          <w:b/>
          <w:sz w:val="24"/>
          <w:szCs w:val="24"/>
        </w:rPr>
        <w:t>мов</w:t>
      </w:r>
      <w:r w:rsidR="00F44A0B" w:rsidRPr="006F5D41">
        <w:rPr>
          <w:b/>
          <w:sz w:val="24"/>
          <w:szCs w:val="24"/>
        </w:rPr>
        <w:t xml:space="preserve"> </w:t>
      </w:r>
      <w:r w:rsidR="0017076D" w:rsidRPr="006F5D41">
        <w:rPr>
          <w:b/>
          <w:sz w:val="24"/>
          <w:szCs w:val="24"/>
        </w:rPr>
        <w:t>А.Н</w:t>
      </w:r>
      <w:r w:rsidRPr="006F5D41">
        <w:rPr>
          <w:b/>
          <w:sz w:val="24"/>
          <w:szCs w:val="24"/>
        </w:rPr>
        <w:t xml:space="preserve">., </w:t>
      </w:r>
      <w:r w:rsidR="0017076D" w:rsidRPr="006F5D41">
        <w:rPr>
          <w:b/>
          <w:sz w:val="24"/>
          <w:szCs w:val="24"/>
        </w:rPr>
        <w:t xml:space="preserve">к.э.н., доцент Татаринова М.Н., к.э.н., доцент Кулиш Н.В., </w:t>
      </w:r>
      <w:r w:rsidRPr="006F5D41">
        <w:rPr>
          <w:b/>
          <w:sz w:val="24"/>
          <w:szCs w:val="24"/>
        </w:rPr>
        <w:t xml:space="preserve">к.э.н., доцент Латышева Л.А., к.э.н., </w:t>
      </w:r>
      <w:r w:rsidR="0017076D" w:rsidRPr="006F5D41">
        <w:rPr>
          <w:b/>
          <w:sz w:val="24"/>
          <w:szCs w:val="24"/>
        </w:rPr>
        <w:t>доцент Ельчанинова О.В.</w:t>
      </w:r>
      <w:r w:rsidR="009B2FDD" w:rsidRPr="006F5D41">
        <w:rPr>
          <w:b/>
          <w:sz w:val="24"/>
          <w:szCs w:val="24"/>
        </w:rPr>
        <w:t>,</w:t>
      </w:r>
      <w:r w:rsidR="00F0755C">
        <w:rPr>
          <w:b/>
          <w:sz w:val="24"/>
          <w:szCs w:val="24"/>
        </w:rPr>
        <w:t xml:space="preserve"> </w:t>
      </w:r>
      <w:r w:rsidR="009B2FDD" w:rsidRPr="006F5D41">
        <w:rPr>
          <w:b/>
          <w:sz w:val="24"/>
          <w:szCs w:val="24"/>
        </w:rPr>
        <w:t>к.э.н., доцент Германова В.С.</w:t>
      </w:r>
    </w:p>
    <w:p w:rsidR="00AB337B" w:rsidRPr="006F5D41" w:rsidRDefault="00AB337B" w:rsidP="00AB337B">
      <w:pPr>
        <w:pStyle w:val="a3"/>
        <w:spacing w:line="240" w:lineRule="auto"/>
        <w:ind w:hanging="180"/>
        <w:rPr>
          <w:b/>
          <w:color w:val="000000"/>
          <w:sz w:val="24"/>
          <w:szCs w:val="24"/>
        </w:rPr>
      </w:pPr>
    </w:p>
    <w:p w:rsidR="00AB4BBD" w:rsidRPr="006F5D41" w:rsidRDefault="00AB337B" w:rsidP="00AB337B">
      <w:pPr>
        <w:pStyle w:val="a3"/>
        <w:spacing w:line="240" w:lineRule="auto"/>
        <w:ind w:hanging="180"/>
        <w:rPr>
          <w:b/>
          <w:color w:val="000000"/>
          <w:sz w:val="24"/>
          <w:szCs w:val="24"/>
        </w:rPr>
      </w:pPr>
      <w:r w:rsidRPr="006F5D41">
        <w:rPr>
          <w:b/>
          <w:color w:val="000000"/>
          <w:sz w:val="24"/>
          <w:szCs w:val="24"/>
        </w:rPr>
        <w:t>Рецензенты:</w:t>
      </w:r>
      <w:r w:rsidR="00F0755C">
        <w:rPr>
          <w:b/>
          <w:color w:val="000000"/>
          <w:sz w:val="24"/>
          <w:szCs w:val="24"/>
        </w:rPr>
        <w:t xml:space="preserve"> </w:t>
      </w:r>
      <w:r w:rsidR="00AB4BBD" w:rsidRPr="006F5D41">
        <w:rPr>
          <w:b/>
          <w:color w:val="000000"/>
          <w:sz w:val="24"/>
          <w:szCs w:val="24"/>
        </w:rPr>
        <w:t>д.э.н., профессор Гурнович Т.Г.</w:t>
      </w:r>
    </w:p>
    <w:p w:rsidR="007931BB" w:rsidRPr="006F5D41" w:rsidRDefault="00F0755C" w:rsidP="00AB337B">
      <w:pPr>
        <w:pStyle w:val="a3"/>
        <w:spacing w:line="240" w:lineRule="auto"/>
        <w:ind w:hanging="180"/>
        <w:rPr>
          <w:b/>
          <w:color w:val="000000"/>
          <w:sz w:val="24"/>
          <w:szCs w:val="24"/>
        </w:rPr>
      </w:pPr>
      <w:r>
        <w:rPr>
          <w:b/>
          <w:color w:val="000000"/>
          <w:sz w:val="24"/>
          <w:szCs w:val="24"/>
        </w:rPr>
        <w:t xml:space="preserve"> </w:t>
      </w:r>
      <w:r w:rsidR="007931BB" w:rsidRPr="006F5D41">
        <w:rPr>
          <w:b/>
          <w:color w:val="000000"/>
          <w:sz w:val="24"/>
          <w:szCs w:val="24"/>
        </w:rPr>
        <w:t>д.э.н., профессор Агаркова Л.В.</w:t>
      </w:r>
    </w:p>
    <w:p w:rsidR="004F63BD" w:rsidRDefault="004F63BD" w:rsidP="00F67E8D">
      <w:pPr>
        <w:pStyle w:val="a3"/>
        <w:rPr>
          <w:b/>
        </w:rPr>
      </w:pPr>
    </w:p>
    <w:p w:rsidR="004F63BD" w:rsidRDefault="004F63BD" w:rsidP="00F67E8D">
      <w:pPr>
        <w:pStyle w:val="a3"/>
        <w:rPr>
          <w:b/>
        </w:rPr>
      </w:pPr>
    </w:p>
    <w:p w:rsidR="00F67E8D" w:rsidRPr="000D09F7" w:rsidRDefault="00F67E8D" w:rsidP="00092315">
      <w:pPr>
        <w:pStyle w:val="a3"/>
        <w:spacing w:line="240" w:lineRule="auto"/>
        <w:ind w:left="851" w:hanging="851"/>
        <w:jc w:val="both"/>
        <w:rPr>
          <w:sz w:val="24"/>
          <w:szCs w:val="24"/>
        </w:rPr>
      </w:pPr>
      <w:r w:rsidRPr="006D328F">
        <w:rPr>
          <w:b/>
          <w:highlight w:val="red"/>
        </w:rPr>
        <w:t>М 54</w:t>
      </w:r>
      <w:r w:rsidR="004F63BD">
        <w:rPr>
          <w:b/>
        </w:rPr>
        <w:t xml:space="preserve"> </w:t>
      </w:r>
      <w:r w:rsidR="0017076D" w:rsidRPr="000D09F7">
        <w:rPr>
          <w:sz w:val="24"/>
          <w:szCs w:val="24"/>
        </w:rPr>
        <w:t>Методика выполнения</w:t>
      </w:r>
      <w:r w:rsidR="00F0755C">
        <w:rPr>
          <w:sz w:val="24"/>
          <w:szCs w:val="24"/>
        </w:rPr>
        <w:t xml:space="preserve"> </w:t>
      </w:r>
      <w:r w:rsidR="0017076D" w:rsidRPr="000D09F7">
        <w:rPr>
          <w:sz w:val="24"/>
          <w:szCs w:val="24"/>
        </w:rPr>
        <w:t>выпускных квалификационных</w:t>
      </w:r>
      <w:r w:rsidR="002B0EF3" w:rsidRPr="000D09F7">
        <w:rPr>
          <w:sz w:val="24"/>
          <w:szCs w:val="24"/>
        </w:rPr>
        <w:t xml:space="preserve"> (бакалаврских)</w:t>
      </w:r>
      <w:r w:rsidR="0017076D" w:rsidRPr="000D09F7">
        <w:rPr>
          <w:sz w:val="24"/>
          <w:szCs w:val="24"/>
        </w:rPr>
        <w:t xml:space="preserve"> работ </w:t>
      </w:r>
      <w:r w:rsidR="00092315" w:rsidRPr="000D09F7">
        <w:rPr>
          <w:sz w:val="24"/>
          <w:szCs w:val="24"/>
        </w:rPr>
        <w:t xml:space="preserve">по направлению подготовки </w:t>
      </w:r>
      <w:r w:rsidR="00A65BD6" w:rsidRPr="00A65BD6">
        <w:rPr>
          <w:sz w:val="24"/>
          <w:szCs w:val="24"/>
        </w:rPr>
        <w:t>38.03.01</w:t>
      </w:r>
      <w:r w:rsidR="00092315" w:rsidRPr="000D09F7">
        <w:rPr>
          <w:sz w:val="24"/>
          <w:szCs w:val="24"/>
        </w:rPr>
        <w:t xml:space="preserve"> </w:t>
      </w:r>
      <w:r w:rsidR="003B5819">
        <w:rPr>
          <w:sz w:val="24"/>
          <w:szCs w:val="24"/>
        </w:rPr>
        <w:t>«</w:t>
      </w:r>
      <w:r w:rsidR="00092315" w:rsidRPr="000D09F7">
        <w:rPr>
          <w:sz w:val="24"/>
          <w:szCs w:val="24"/>
        </w:rPr>
        <w:t>Экономика</w:t>
      </w:r>
      <w:r w:rsidR="003B5819">
        <w:rPr>
          <w:sz w:val="24"/>
          <w:szCs w:val="24"/>
        </w:rPr>
        <w:t>»</w:t>
      </w:r>
      <w:r w:rsidR="00092315" w:rsidRPr="000D09F7">
        <w:rPr>
          <w:sz w:val="24"/>
          <w:szCs w:val="24"/>
        </w:rPr>
        <w:t xml:space="preserve"> профили </w:t>
      </w:r>
      <w:r w:rsidR="003B5819">
        <w:rPr>
          <w:sz w:val="24"/>
          <w:szCs w:val="24"/>
        </w:rPr>
        <w:t>«</w:t>
      </w:r>
      <w:r w:rsidR="00092315" w:rsidRPr="000D09F7">
        <w:rPr>
          <w:sz w:val="24"/>
          <w:szCs w:val="24"/>
        </w:rPr>
        <w:t>Финансы и кредит</w:t>
      </w:r>
      <w:r w:rsidR="003B5819">
        <w:rPr>
          <w:sz w:val="24"/>
          <w:szCs w:val="24"/>
        </w:rPr>
        <w:t>»</w:t>
      </w:r>
      <w:r w:rsidR="00092315" w:rsidRPr="000D09F7">
        <w:rPr>
          <w:sz w:val="24"/>
          <w:szCs w:val="24"/>
        </w:rPr>
        <w:t xml:space="preserve">, </w:t>
      </w:r>
      <w:r w:rsidR="003B5819">
        <w:rPr>
          <w:sz w:val="24"/>
          <w:szCs w:val="24"/>
        </w:rPr>
        <w:t>«</w:t>
      </w:r>
      <w:r w:rsidR="00092315" w:rsidRPr="000D09F7">
        <w:rPr>
          <w:sz w:val="24"/>
          <w:szCs w:val="24"/>
        </w:rPr>
        <w:t>Бухгалтерский учет, анализ и аудит</w:t>
      </w:r>
      <w:r w:rsidR="003B5819">
        <w:rPr>
          <w:sz w:val="24"/>
          <w:szCs w:val="24"/>
        </w:rPr>
        <w:t>»</w:t>
      </w:r>
      <w:r w:rsidR="00092315" w:rsidRPr="000D09F7">
        <w:rPr>
          <w:sz w:val="24"/>
          <w:szCs w:val="24"/>
        </w:rPr>
        <w:t xml:space="preserve">, </w:t>
      </w:r>
      <w:r w:rsidR="003B5819">
        <w:rPr>
          <w:sz w:val="24"/>
          <w:szCs w:val="24"/>
        </w:rPr>
        <w:t>«</w:t>
      </w:r>
      <w:r w:rsidR="00092315" w:rsidRPr="000D09F7">
        <w:rPr>
          <w:sz w:val="24"/>
          <w:szCs w:val="24"/>
        </w:rPr>
        <w:t>Налоги и налогообложение</w:t>
      </w:r>
      <w:r w:rsidR="003B5819">
        <w:rPr>
          <w:sz w:val="24"/>
          <w:szCs w:val="24"/>
        </w:rPr>
        <w:t>»</w:t>
      </w:r>
      <w:r w:rsidR="00092315" w:rsidRPr="000D09F7">
        <w:rPr>
          <w:sz w:val="24"/>
          <w:szCs w:val="24"/>
        </w:rPr>
        <w:t xml:space="preserve"> </w:t>
      </w:r>
      <w:r w:rsidR="00670E2B">
        <w:rPr>
          <w:sz w:val="24"/>
          <w:szCs w:val="24"/>
        </w:rPr>
        <w:t>: учебно-методическое</w:t>
      </w:r>
      <w:r w:rsidR="004F63BD" w:rsidRPr="000D09F7">
        <w:rPr>
          <w:sz w:val="24"/>
          <w:szCs w:val="24"/>
        </w:rPr>
        <w:t xml:space="preserve"> пособие /</w:t>
      </w:r>
      <w:r w:rsidR="0017076D" w:rsidRPr="000D09F7">
        <w:rPr>
          <w:sz w:val="24"/>
          <w:szCs w:val="24"/>
        </w:rPr>
        <w:t xml:space="preserve"> под ред. д.э.н., профессора Е.И. Костюковой</w:t>
      </w:r>
      <w:r w:rsidR="004F63BD" w:rsidRPr="000D09F7">
        <w:rPr>
          <w:sz w:val="24"/>
          <w:szCs w:val="24"/>
        </w:rPr>
        <w:t xml:space="preserve"> – Ставрополь: ……………, 201</w:t>
      </w:r>
      <w:r w:rsidR="00DF6BC2">
        <w:rPr>
          <w:sz w:val="24"/>
          <w:szCs w:val="24"/>
        </w:rPr>
        <w:t>6</w:t>
      </w:r>
      <w:r w:rsidR="004F63BD" w:rsidRPr="000D09F7">
        <w:rPr>
          <w:sz w:val="24"/>
          <w:szCs w:val="24"/>
        </w:rPr>
        <w:t>….</w:t>
      </w:r>
    </w:p>
    <w:p w:rsidR="00AB4BBD" w:rsidRDefault="00AB4BBD" w:rsidP="004F63BD">
      <w:pPr>
        <w:shd w:val="clear" w:color="auto" w:fill="FFFFFF"/>
        <w:ind w:firstLine="720"/>
        <w:jc w:val="both"/>
        <w:rPr>
          <w:bCs/>
          <w:sz w:val="24"/>
          <w:szCs w:val="24"/>
        </w:rPr>
      </w:pPr>
    </w:p>
    <w:p w:rsidR="00AB4BBD" w:rsidRPr="00AB4BBD" w:rsidRDefault="00AB4BBD" w:rsidP="00AB4BBD">
      <w:pPr>
        <w:shd w:val="clear" w:color="auto" w:fill="FFFFFF"/>
        <w:jc w:val="both"/>
        <w:rPr>
          <w:bCs/>
          <w:sz w:val="24"/>
          <w:szCs w:val="24"/>
        </w:rPr>
      </w:pPr>
      <w:r>
        <w:rPr>
          <w:bCs/>
          <w:sz w:val="24"/>
          <w:szCs w:val="24"/>
          <w:lang w:val="en-US"/>
        </w:rPr>
        <w:t>ISB</w:t>
      </w:r>
      <w:r w:rsidR="003B5819" w:rsidRPr="003B5819">
        <w:rPr>
          <w:bCs/>
          <w:sz w:val="24"/>
          <w:szCs w:val="24"/>
        </w:rPr>
        <w:t>№</w:t>
      </w:r>
      <w:r w:rsidR="00F0755C">
        <w:rPr>
          <w:bCs/>
          <w:sz w:val="24"/>
          <w:szCs w:val="24"/>
        </w:rPr>
        <w:t xml:space="preserve"> </w:t>
      </w:r>
    </w:p>
    <w:p w:rsidR="00AB4BBD" w:rsidRDefault="00AB4BBD" w:rsidP="004F63BD">
      <w:pPr>
        <w:shd w:val="clear" w:color="auto" w:fill="FFFFFF"/>
        <w:ind w:firstLine="720"/>
        <w:jc w:val="both"/>
        <w:rPr>
          <w:bCs/>
          <w:sz w:val="24"/>
          <w:szCs w:val="24"/>
        </w:rPr>
      </w:pPr>
    </w:p>
    <w:p w:rsidR="00AB4BBD" w:rsidRPr="00350429" w:rsidRDefault="00EB43FE" w:rsidP="00E31620">
      <w:pPr>
        <w:shd w:val="clear" w:color="auto" w:fill="FFFFFF"/>
        <w:ind w:firstLine="720"/>
        <w:jc w:val="both"/>
        <w:rPr>
          <w:bCs/>
          <w:sz w:val="24"/>
          <w:szCs w:val="24"/>
        </w:rPr>
      </w:pPr>
      <w:r>
        <w:rPr>
          <w:bCs/>
          <w:sz w:val="24"/>
          <w:szCs w:val="24"/>
        </w:rPr>
        <w:t>Учебно-методическое</w:t>
      </w:r>
      <w:r w:rsidR="008822B3" w:rsidRPr="00350429">
        <w:rPr>
          <w:bCs/>
          <w:sz w:val="24"/>
          <w:szCs w:val="24"/>
        </w:rPr>
        <w:t xml:space="preserve"> пособие по выполнению выпускных квалификационных (бакалаврских) работ по направлению подготовки </w:t>
      </w:r>
      <w:r w:rsidR="00A65BD6" w:rsidRPr="00A65BD6">
        <w:rPr>
          <w:bCs/>
          <w:sz w:val="24"/>
          <w:szCs w:val="24"/>
        </w:rPr>
        <w:t>38.03.01</w:t>
      </w:r>
      <w:r w:rsidR="00F0755C">
        <w:rPr>
          <w:bCs/>
          <w:sz w:val="24"/>
          <w:szCs w:val="24"/>
        </w:rPr>
        <w:t xml:space="preserve"> </w:t>
      </w:r>
      <w:r w:rsidR="003B5819">
        <w:rPr>
          <w:bCs/>
          <w:sz w:val="24"/>
          <w:szCs w:val="24"/>
        </w:rPr>
        <w:t>«</w:t>
      </w:r>
      <w:r w:rsidR="008822B3" w:rsidRPr="00350429">
        <w:rPr>
          <w:bCs/>
          <w:sz w:val="24"/>
          <w:szCs w:val="24"/>
        </w:rPr>
        <w:t>Экономика</w:t>
      </w:r>
      <w:r w:rsidR="003B5819">
        <w:rPr>
          <w:bCs/>
          <w:sz w:val="24"/>
          <w:szCs w:val="24"/>
        </w:rPr>
        <w:t>»</w:t>
      </w:r>
      <w:r w:rsidR="008822B3" w:rsidRPr="00350429">
        <w:rPr>
          <w:bCs/>
          <w:sz w:val="24"/>
          <w:szCs w:val="24"/>
        </w:rPr>
        <w:t xml:space="preserve"> подготовлено в соответствии с </w:t>
      </w:r>
      <w:r w:rsidR="00E31620" w:rsidRPr="00E31620">
        <w:rPr>
          <w:bCs/>
          <w:sz w:val="24"/>
          <w:szCs w:val="24"/>
        </w:rPr>
        <w:t>положение</w:t>
      </w:r>
      <w:r w:rsidR="00E31620">
        <w:rPr>
          <w:bCs/>
          <w:sz w:val="24"/>
          <w:szCs w:val="24"/>
        </w:rPr>
        <w:t>м</w:t>
      </w:r>
      <w:r w:rsidR="00E31620" w:rsidRPr="00E31620">
        <w:rPr>
          <w:bCs/>
          <w:sz w:val="24"/>
          <w:szCs w:val="24"/>
        </w:rPr>
        <w:t xml:space="preserve"> о выполнении и защите выпускной квалификационной работы в ФГБОУ ВО Ставропольский ГАУ СТУ СМК 04.02/09-05.2015</w:t>
      </w:r>
      <w:r w:rsidR="00E31620">
        <w:rPr>
          <w:bCs/>
          <w:sz w:val="24"/>
          <w:szCs w:val="24"/>
        </w:rPr>
        <w:t xml:space="preserve"> </w:t>
      </w:r>
      <w:r w:rsidR="00E31620" w:rsidRPr="00E31620">
        <w:rPr>
          <w:bCs/>
          <w:sz w:val="24"/>
          <w:szCs w:val="24"/>
        </w:rPr>
        <w:t>Версия 04</w:t>
      </w:r>
      <w:r w:rsidR="00350429" w:rsidRPr="00350429">
        <w:rPr>
          <w:bCs/>
          <w:sz w:val="24"/>
          <w:szCs w:val="24"/>
        </w:rPr>
        <w:t>.</w:t>
      </w:r>
    </w:p>
    <w:p w:rsidR="00AB4BBD" w:rsidRPr="00291E13" w:rsidRDefault="00830980" w:rsidP="004F63BD">
      <w:pPr>
        <w:shd w:val="clear" w:color="auto" w:fill="FFFFFF"/>
        <w:ind w:firstLine="720"/>
        <w:jc w:val="both"/>
        <w:rPr>
          <w:bCs/>
          <w:sz w:val="24"/>
          <w:szCs w:val="24"/>
        </w:rPr>
      </w:pPr>
      <w:r w:rsidRPr="00291E13">
        <w:rPr>
          <w:bCs/>
          <w:sz w:val="24"/>
          <w:szCs w:val="24"/>
        </w:rPr>
        <w:t xml:space="preserve">В настоящем пособии раскрыты методические подходы </w:t>
      </w:r>
      <w:r w:rsidR="008822B3" w:rsidRPr="00291E13">
        <w:rPr>
          <w:bCs/>
          <w:sz w:val="24"/>
          <w:szCs w:val="24"/>
        </w:rPr>
        <w:t>по разработке и написанию выпускной</w:t>
      </w:r>
      <w:r w:rsidR="00F0755C">
        <w:rPr>
          <w:bCs/>
          <w:sz w:val="24"/>
          <w:szCs w:val="24"/>
        </w:rPr>
        <w:t xml:space="preserve"> </w:t>
      </w:r>
      <w:r w:rsidR="008822B3" w:rsidRPr="00291E13">
        <w:rPr>
          <w:bCs/>
          <w:sz w:val="24"/>
          <w:szCs w:val="24"/>
        </w:rPr>
        <w:t>квалификационной (бакалаврской)</w:t>
      </w:r>
      <w:r w:rsidR="00F0755C">
        <w:rPr>
          <w:bCs/>
          <w:sz w:val="24"/>
          <w:szCs w:val="24"/>
        </w:rPr>
        <w:t xml:space="preserve"> </w:t>
      </w:r>
      <w:r w:rsidR="0017076D" w:rsidRPr="00350429">
        <w:rPr>
          <w:bCs/>
          <w:sz w:val="24"/>
          <w:szCs w:val="24"/>
        </w:rPr>
        <w:t>работ</w:t>
      </w:r>
      <w:r w:rsidR="008822B3" w:rsidRPr="00350429">
        <w:rPr>
          <w:bCs/>
          <w:sz w:val="24"/>
          <w:szCs w:val="24"/>
        </w:rPr>
        <w:t>ы, сформулированы требования для ее выполнения, п</w:t>
      </w:r>
      <w:r w:rsidRPr="00291E13">
        <w:rPr>
          <w:bCs/>
          <w:sz w:val="24"/>
          <w:szCs w:val="24"/>
        </w:rPr>
        <w:t>редставлена примерная тематика и структура</w:t>
      </w:r>
      <w:r w:rsidR="008822B3" w:rsidRPr="00291E13">
        <w:rPr>
          <w:bCs/>
          <w:sz w:val="24"/>
          <w:szCs w:val="24"/>
        </w:rPr>
        <w:t xml:space="preserve"> работы, д</w:t>
      </w:r>
      <w:r w:rsidRPr="00291E13">
        <w:rPr>
          <w:bCs/>
          <w:sz w:val="24"/>
          <w:szCs w:val="24"/>
        </w:rPr>
        <w:t xml:space="preserve">аны рекомендации по оформлению </w:t>
      </w:r>
      <w:r w:rsidR="008822B3" w:rsidRPr="00291E13">
        <w:rPr>
          <w:sz w:val="24"/>
          <w:szCs w:val="24"/>
        </w:rPr>
        <w:t>титульного листа, задания</w:t>
      </w:r>
      <w:r w:rsidR="009B2FDD" w:rsidRPr="00291E13">
        <w:rPr>
          <w:sz w:val="24"/>
          <w:szCs w:val="24"/>
        </w:rPr>
        <w:t>,</w:t>
      </w:r>
      <w:r w:rsidR="008822B3" w:rsidRPr="00291E13">
        <w:rPr>
          <w:sz w:val="24"/>
          <w:szCs w:val="24"/>
        </w:rPr>
        <w:t xml:space="preserve"> таблиц, графических изображений, списка литературы, ссылок, приложений</w:t>
      </w:r>
      <w:r w:rsidRPr="00291E13">
        <w:rPr>
          <w:bCs/>
          <w:sz w:val="24"/>
          <w:szCs w:val="24"/>
        </w:rPr>
        <w:t>.</w:t>
      </w:r>
    </w:p>
    <w:p w:rsidR="004F63BD" w:rsidRPr="00291E13" w:rsidRDefault="004F63BD" w:rsidP="004F63BD">
      <w:pPr>
        <w:shd w:val="clear" w:color="auto" w:fill="FFFFFF"/>
        <w:ind w:firstLine="720"/>
        <w:jc w:val="both"/>
        <w:rPr>
          <w:bCs/>
          <w:sz w:val="24"/>
          <w:szCs w:val="24"/>
        </w:rPr>
      </w:pPr>
      <w:r w:rsidRPr="00291E13">
        <w:rPr>
          <w:bCs/>
          <w:sz w:val="24"/>
          <w:szCs w:val="24"/>
        </w:rPr>
        <w:t>Предназначен</w:t>
      </w:r>
      <w:r w:rsidR="00830980" w:rsidRPr="00291E13">
        <w:rPr>
          <w:bCs/>
          <w:sz w:val="24"/>
          <w:szCs w:val="24"/>
        </w:rPr>
        <w:t>о</w:t>
      </w:r>
      <w:r w:rsidR="00F0755C">
        <w:rPr>
          <w:bCs/>
          <w:sz w:val="24"/>
          <w:szCs w:val="24"/>
        </w:rPr>
        <w:t xml:space="preserve"> </w:t>
      </w:r>
      <w:r w:rsidRPr="00291E13">
        <w:rPr>
          <w:bCs/>
          <w:sz w:val="24"/>
          <w:szCs w:val="24"/>
        </w:rPr>
        <w:t xml:space="preserve">для </w:t>
      </w:r>
      <w:r w:rsidR="00670E2B">
        <w:rPr>
          <w:bCs/>
          <w:sz w:val="24"/>
          <w:szCs w:val="24"/>
        </w:rPr>
        <w:t>бакалавров</w:t>
      </w:r>
      <w:r w:rsidRPr="00291E13">
        <w:rPr>
          <w:bCs/>
          <w:sz w:val="24"/>
          <w:szCs w:val="24"/>
        </w:rPr>
        <w:t xml:space="preserve"> о</w:t>
      </w:r>
      <w:r w:rsidR="0017076D" w:rsidRPr="00291E13">
        <w:rPr>
          <w:bCs/>
          <w:sz w:val="24"/>
          <w:szCs w:val="24"/>
        </w:rPr>
        <w:t>чной и заочной форм обучения</w:t>
      </w:r>
      <w:r w:rsidRPr="00291E13">
        <w:rPr>
          <w:bCs/>
          <w:sz w:val="24"/>
          <w:szCs w:val="24"/>
        </w:rPr>
        <w:t xml:space="preserve"> </w:t>
      </w:r>
      <w:r w:rsidR="0017076D" w:rsidRPr="00291E13">
        <w:rPr>
          <w:sz w:val="24"/>
          <w:szCs w:val="24"/>
        </w:rPr>
        <w:t xml:space="preserve">направления </w:t>
      </w:r>
      <w:r w:rsidR="008822B3" w:rsidRPr="00291E13">
        <w:rPr>
          <w:sz w:val="24"/>
          <w:szCs w:val="24"/>
        </w:rPr>
        <w:t>подготовки</w:t>
      </w:r>
      <w:r w:rsidR="0017076D" w:rsidRPr="00291E13">
        <w:rPr>
          <w:sz w:val="24"/>
          <w:szCs w:val="24"/>
        </w:rPr>
        <w:t xml:space="preserve"> </w:t>
      </w:r>
      <w:r w:rsidR="003B5819">
        <w:rPr>
          <w:sz w:val="24"/>
          <w:szCs w:val="24"/>
        </w:rPr>
        <w:t>«</w:t>
      </w:r>
      <w:r w:rsidR="0017076D" w:rsidRPr="00291E13">
        <w:rPr>
          <w:sz w:val="24"/>
          <w:szCs w:val="24"/>
        </w:rPr>
        <w:t>Экономика</w:t>
      </w:r>
      <w:r w:rsidR="003B5819">
        <w:rPr>
          <w:sz w:val="24"/>
          <w:szCs w:val="24"/>
        </w:rPr>
        <w:t>»</w:t>
      </w:r>
      <w:r w:rsidR="0017076D" w:rsidRPr="00291E13">
        <w:rPr>
          <w:sz w:val="24"/>
          <w:szCs w:val="24"/>
        </w:rPr>
        <w:t xml:space="preserve"> профили </w:t>
      </w:r>
      <w:r w:rsidR="003B5819">
        <w:rPr>
          <w:sz w:val="24"/>
          <w:szCs w:val="24"/>
        </w:rPr>
        <w:t>«</w:t>
      </w:r>
      <w:r w:rsidR="0017076D" w:rsidRPr="00291E13">
        <w:rPr>
          <w:sz w:val="24"/>
          <w:szCs w:val="24"/>
        </w:rPr>
        <w:t>Бухгалтерский учет, анализ и аудит</w:t>
      </w:r>
      <w:r w:rsidR="003B5819">
        <w:rPr>
          <w:sz w:val="24"/>
          <w:szCs w:val="24"/>
        </w:rPr>
        <w:t>»</w:t>
      </w:r>
      <w:r w:rsidR="0017076D" w:rsidRPr="00291E13">
        <w:rPr>
          <w:sz w:val="24"/>
          <w:szCs w:val="24"/>
        </w:rPr>
        <w:t>,</w:t>
      </w:r>
      <w:r w:rsidR="00F0755C">
        <w:rPr>
          <w:sz w:val="24"/>
          <w:szCs w:val="24"/>
        </w:rPr>
        <w:t xml:space="preserve"> </w:t>
      </w:r>
      <w:r w:rsidR="003B5819">
        <w:rPr>
          <w:bCs/>
          <w:sz w:val="24"/>
          <w:szCs w:val="24"/>
        </w:rPr>
        <w:t>«</w:t>
      </w:r>
      <w:r w:rsidRPr="00291E13">
        <w:rPr>
          <w:bCs/>
          <w:sz w:val="24"/>
          <w:szCs w:val="24"/>
        </w:rPr>
        <w:t>Финансы и кредит</w:t>
      </w:r>
      <w:r w:rsidR="003B5819">
        <w:rPr>
          <w:bCs/>
          <w:sz w:val="24"/>
          <w:szCs w:val="24"/>
        </w:rPr>
        <w:t>»</w:t>
      </w:r>
      <w:r w:rsidR="0017076D" w:rsidRPr="00291E13">
        <w:rPr>
          <w:bCs/>
          <w:sz w:val="24"/>
          <w:szCs w:val="24"/>
        </w:rPr>
        <w:t xml:space="preserve"> и </w:t>
      </w:r>
      <w:r w:rsidR="003B5819">
        <w:rPr>
          <w:bCs/>
          <w:sz w:val="24"/>
          <w:szCs w:val="24"/>
        </w:rPr>
        <w:t>«</w:t>
      </w:r>
      <w:r w:rsidR="0017076D" w:rsidRPr="00291E13">
        <w:rPr>
          <w:bCs/>
          <w:sz w:val="24"/>
          <w:szCs w:val="24"/>
        </w:rPr>
        <w:t>Налоги и налогообложение</w:t>
      </w:r>
      <w:r w:rsidR="003B5819">
        <w:rPr>
          <w:bCs/>
          <w:sz w:val="24"/>
          <w:szCs w:val="24"/>
        </w:rPr>
        <w:t>»</w:t>
      </w:r>
      <w:r w:rsidR="00830980" w:rsidRPr="00291E13">
        <w:rPr>
          <w:bCs/>
          <w:sz w:val="24"/>
          <w:szCs w:val="24"/>
        </w:rPr>
        <w:t xml:space="preserve">. Может быть использовано </w:t>
      </w:r>
      <w:r w:rsidR="002E0F29">
        <w:rPr>
          <w:bCs/>
          <w:sz w:val="24"/>
          <w:szCs w:val="24"/>
        </w:rPr>
        <w:t>обучающимися</w:t>
      </w:r>
      <w:r w:rsidR="00830980" w:rsidRPr="00291E13">
        <w:rPr>
          <w:bCs/>
          <w:sz w:val="24"/>
          <w:szCs w:val="24"/>
        </w:rPr>
        <w:t xml:space="preserve"> других экономических </w:t>
      </w:r>
      <w:r w:rsidR="0017076D" w:rsidRPr="00291E13">
        <w:rPr>
          <w:bCs/>
          <w:sz w:val="24"/>
          <w:szCs w:val="24"/>
        </w:rPr>
        <w:t>направлени</w:t>
      </w:r>
      <w:r w:rsidR="00830980" w:rsidRPr="00291E13">
        <w:rPr>
          <w:bCs/>
          <w:sz w:val="24"/>
          <w:szCs w:val="24"/>
        </w:rPr>
        <w:t>й.</w:t>
      </w:r>
    </w:p>
    <w:p w:rsidR="004F63BD" w:rsidRPr="00085293" w:rsidRDefault="004F63BD" w:rsidP="004F63BD">
      <w:pPr>
        <w:pStyle w:val="a3"/>
        <w:rPr>
          <w:b/>
          <w:color w:val="99CC00"/>
          <w:sz w:val="24"/>
          <w:szCs w:val="24"/>
        </w:rPr>
      </w:pPr>
    </w:p>
    <w:p w:rsidR="006B61F5" w:rsidRPr="006B61F5" w:rsidRDefault="00F67E8D" w:rsidP="006B61F5">
      <w:pPr>
        <w:pStyle w:val="a3"/>
        <w:jc w:val="right"/>
        <w:rPr>
          <w:b/>
          <w:bCs/>
          <w:color w:val="000000"/>
        </w:rPr>
      </w:pPr>
      <w:r w:rsidRPr="006D328F">
        <w:rPr>
          <w:b/>
          <w:bCs/>
          <w:highlight w:val="red"/>
        </w:rPr>
        <w:t xml:space="preserve">ББК </w:t>
      </w:r>
      <w:bookmarkStart w:id="0" w:name="_Toc70266563"/>
      <w:r w:rsidR="006B61F5" w:rsidRPr="006D328F">
        <w:rPr>
          <w:b/>
          <w:bCs/>
          <w:color w:val="000000"/>
          <w:highlight w:val="red"/>
        </w:rPr>
        <w:t>74.58 я 73</w:t>
      </w:r>
    </w:p>
    <w:p w:rsidR="007931BB" w:rsidRDefault="007931BB" w:rsidP="006B61F5">
      <w:pPr>
        <w:pStyle w:val="a3"/>
        <w:jc w:val="center"/>
      </w:pPr>
    </w:p>
    <w:p w:rsidR="006E3333" w:rsidRDefault="006E3333" w:rsidP="006B61F5">
      <w:pPr>
        <w:pStyle w:val="a3"/>
        <w:jc w:val="center"/>
      </w:pPr>
      <w:r>
        <w:t>Содержание</w:t>
      </w:r>
    </w:p>
    <w:p w:rsidR="006E3333" w:rsidRDefault="006E3333" w:rsidP="006E3333">
      <w:pPr>
        <w:jc w:val="center"/>
        <w:rPr>
          <w:b/>
          <w:sz w:val="28"/>
          <w:szCs w:val="28"/>
        </w:rPr>
      </w:pPr>
    </w:p>
    <w:tbl>
      <w:tblPr>
        <w:tblW w:w="9579" w:type="dxa"/>
        <w:tblLook w:val="01E0"/>
      </w:tblPr>
      <w:tblGrid>
        <w:gridCol w:w="9039"/>
        <w:gridCol w:w="540"/>
      </w:tblGrid>
      <w:tr w:rsidR="006F0260" w:rsidRPr="00F455DD" w:rsidTr="00266263">
        <w:tc>
          <w:tcPr>
            <w:tcW w:w="9039" w:type="dxa"/>
          </w:tcPr>
          <w:p w:rsidR="006F0260" w:rsidRPr="00510897" w:rsidRDefault="006F0260" w:rsidP="00386792">
            <w:pPr>
              <w:jc w:val="both"/>
              <w:rPr>
                <w:sz w:val="28"/>
                <w:szCs w:val="28"/>
              </w:rPr>
            </w:pPr>
            <w:r w:rsidRPr="00510897">
              <w:rPr>
                <w:sz w:val="28"/>
                <w:szCs w:val="28"/>
              </w:rPr>
              <w:t xml:space="preserve">Введение </w:t>
            </w:r>
          </w:p>
        </w:tc>
        <w:tc>
          <w:tcPr>
            <w:tcW w:w="540" w:type="dxa"/>
            <w:vAlign w:val="bottom"/>
          </w:tcPr>
          <w:p w:rsidR="006F0260" w:rsidRPr="00F455DD" w:rsidRDefault="006F0260" w:rsidP="00386792">
            <w:pPr>
              <w:jc w:val="right"/>
              <w:rPr>
                <w:sz w:val="28"/>
                <w:szCs w:val="28"/>
              </w:rPr>
            </w:pPr>
            <w:r w:rsidRPr="00F455DD">
              <w:rPr>
                <w:sz w:val="28"/>
                <w:szCs w:val="28"/>
              </w:rPr>
              <w:t>4</w:t>
            </w:r>
          </w:p>
        </w:tc>
      </w:tr>
      <w:tr w:rsidR="006F0260" w:rsidRPr="00F455DD" w:rsidTr="00266263">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Общие положения</w:t>
            </w:r>
          </w:p>
        </w:tc>
        <w:tc>
          <w:tcPr>
            <w:tcW w:w="540" w:type="dxa"/>
            <w:vAlign w:val="bottom"/>
          </w:tcPr>
          <w:p w:rsidR="006F0260" w:rsidRPr="00F455DD" w:rsidRDefault="006F0260" w:rsidP="00386792">
            <w:pPr>
              <w:jc w:val="right"/>
              <w:rPr>
                <w:sz w:val="28"/>
                <w:szCs w:val="28"/>
              </w:rPr>
            </w:pPr>
            <w:r w:rsidRPr="00F455DD">
              <w:rPr>
                <w:sz w:val="28"/>
                <w:szCs w:val="28"/>
              </w:rPr>
              <w:t>5</w:t>
            </w:r>
          </w:p>
        </w:tc>
      </w:tr>
      <w:tr w:rsidR="006F0260" w:rsidRPr="00F455DD" w:rsidTr="00266263">
        <w:trPr>
          <w:trHeight w:val="292"/>
        </w:trPr>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Структура и содержание выпускной квалификационной (бакалаврской) работы</w:t>
            </w:r>
          </w:p>
        </w:tc>
        <w:tc>
          <w:tcPr>
            <w:tcW w:w="540" w:type="dxa"/>
            <w:vAlign w:val="bottom"/>
          </w:tcPr>
          <w:p w:rsidR="006F0260" w:rsidRPr="00F455DD" w:rsidRDefault="000033B4" w:rsidP="00386792">
            <w:pPr>
              <w:jc w:val="right"/>
              <w:rPr>
                <w:sz w:val="28"/>
                <w:szCs w:val="28"/>
              </w:rPr>
            </w:pPr>
            <w:r>
              <w:rPr>
                <w:sz w:val="28"/>
                <w:szCs w:val="28"/>
              </w:rPr>
              <w:t>11</w:t>
            </w:r>
          </w:p>
        </w:tc>
      </w:tr>
      <w:tr w:rsidR="006F0260" w:rsidRPr="00F455DD" w:rsidTr="00266263">
        <w:trPr>
          <w:trHeight w:val="329"/>
        </w:trPr>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Основные этапы и сроки выполнения выпускной квалификационной (бакалаврской) работы</w:t>
            </w:r>
          </w:p>
        </w:tc>
        <w:tc>
          <w:tcPr>
            <w:tcW w:w="540" w:type="dxa"/>
            <w:vAlign w:val="bottom"/>
          </w:tcPr>
          <w:p w:rsidR="006F0260" w:rsidRPr="00F455DD" w:rsidRDefault="006F0260" w:rsidP="000033B4">
            <w:pPr>
              <w:jc w:val="right"/>
              <w:rPr>
                <w:sz w:val="28"/>
                <w:szCs w:val="28"/>
              </w:rPr>
            </w:pPr>
            <w:r w:rsidRPr="00F455DD">
              <w:rPr>
                <w:sz w:val="28"/>
                <w:szCs w:val="28"/>
              </w:rPr>
              <w:t>1</w:t>
            </w:r>
            <w:r w:rsidR="000033B4">
              <w:rPr>
                <w:sz w:val="28"/>
                <w:szCs w:val="28"/>
              </w:rPr>
              <w:t>6</w:t>
            </w:r>
          </w:p>
        </w:tc>
      </w:tr>
      <w:tr w:rsidR="006F0260" w:rsidRPr="00F455DD" w:rsidTr="00266263">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Написание и оформление выпускной квалификационной (бакалаврской)</w:t>
            </w:r>
            <w:r w:rsidR="00F0755C">
              <w:rPr>
                <w:rFonts w:ascii="Times New Roman" w:hAnsi="Times New Roman"/>
                <w:sz w:val="28"/>
                <w:szCs w:val="28"/>
              </w:rPr>
              <w:t xml:space="preserve"> </w:t>
            </w:r>
            <w:r w:rsidRPr="006F0260">
              <w:rPr>
                <w:rFonts w:ascii="Times New Roman" w:hAnsi="Times New Roman"/>
                <w:sz w:val="28"/>
                <w:szCs w:val="28"/>
              </w:rPr>
              <w:t>работы</w:t>
            </w:r>
          </w:p>
        </w:tc>
        <w:tc>
          <w:tcPr>
            <w:tcW w:w="540" w:type="dxa"/>
            <w:vAlign w:val="bottom"/>
          </w:tcPr>
          <w:p w:rsidR="006F0260" w:rsidRPr="00F455DD" w:rsidRDefault="000033B4" w:rsidP="00386792">
            <w:pPr>
              <w:jc w:val="right"/>
              <w:rPr>
                <w:sz w:val="28"/>
                <w:szCs w:val="28"/>
              </w:rPr>
            </w:pPr>
            <w:r>
              <w:rPr>
                <w:sz w:val="28"/>
                <w:szCs w:val="28"/>
              </w:rPr>
              <w:t>21</w:t>
            </w:r>
          </w:p>
        </w:tc>
      </w:tr>
      <w:tr w:rsidR="006F0260" w:rsidRPr="00F455DD" w:rsidTr="00266263">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Порядок защиты выпускной квалификационной (бакалаврской) работы</w:t>
            </w:r>
          </w:p>
        </w:tc>
        <w:tc>
          <w:tcPr>
            <w:tcW w:w="540" w:type="dxa"/>
            <w:vAlign w:val="bottom"/>
          </w:tcPr>
          <w:p w:rsidR="006F0260" w:rsidRPr="00F455DD" w:rsidRDefault="000033B4" w:rsidP="00386792">
            <w:pPr>
              <w:jc w:val="right"/>
              <w:rPr>
                <w:sz w:val="28"/>
                <w:szCs w:val="28"/>
              </w:rPr>
            </w:pPr>
            <w:r>
              <w:rPr>
                <w:sz w:val="28"/>
                <w:szCs w:val="28"/>
              </w:rPr>
              <w:t>30</w:t>
            </w:r>
          </w:p>
        </w:tc>
      </w:tr>
      <w:tr w:rsidR="006F0260" w:rsidRPr="00F455DD" w:rsidTr="00266263">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 xml:space="preserve">Примерное содержание второго раздела выпускной квалификационной (бакалаврской) работы </w:t>
            </w:r>
            <w:r w:rsidR="003B5819">
              <w:rPr>
                <w:rFonts w:ascii="Times New Roman" w:hAnsi="Times New Roman"/>
                <w:sz w:val="28"/>
                <w:szCs w:val="28"/>
              </w:rPr>
              <w:t>«</w:t>
            </w:r>
            <w:r w:rsidRPr="006F0260">
              <w:rPr>
                <w:rFonts w:ascii="Times New Roman" w:hAnsi="Times New Roman"/>
                <w:sz w:val="28"/>
                <w:szCs w:val="28"/>
              </w:rPr>
              <w:t>организационно-экономическая характеристика объекта исследования</w:t>
            </w:r>
            <w:r w:rsidR="003B5819">
              <w:rPr>
                <w:rFonts w:ascii="Times New Roman" w:hAnsi="Times New Roman"/>
                <w:sz w:val="28"/>
                <w:szCs w:val="28"/>
              </w:rPr>
              <w:t>»</w:t>
            </w:r>
          </w:p>
        </w:tc>
        <w:tc>
          <w:tcPr>
            <w:tcW w:w="540" w:type="dxa"/>
            <w:vAlign w:val="bottom"/>
          </w:tcPr>
          <w:p w:rsidR="006F0260" w:rsidRPr="00F455DD" w:rsidRDefault="006F0260" w:rsidP="000033B4">
            <w:pPr>
              <w:jc w:val="right"/>
              <w:rPr>
                <w:sz w:val="28"/>
                <w:szCs w:val="28"/>
              </w:rPr>
            </w:pPr>
            <w:r w:rsidRPr="00F455DD">
              <w:rPr>
                <w:sz w:val="28"/>
                <w:szCs w:val="28"/>
              </w:rPr>
              <w:t>3</w:t>
            </w:r>
            <w:r w:rsidR="000033B4">
              <w:rPr>
                <w:sz w:val="28"/>
                <w:szCs w:val="28"/>
              </w:rPr>
              <w:t>6</w:t>
            </w:r>
          </w:p>
        </w:tc>
      </w:tr>
      <w:tr w:rsidR="006F0260" w:rsidRPr="00F455DD" w:rsidTr="00266263">
        <w:tc>
          <w:tcPr>
            <w:tcW w:w="9039" w:type="dxa"/>
          </w:tcPr>
          <w:p w:rsidR="006F0260" w:rsidRPr="006F0260" w:rsidRDefault="006F0260" w:rsidP="00C176C1">
            <w:pPr>
              <w:pStyle w:val="af"/>
              <w:numPr>
                <w:ilvl w:val="0"/>
                <w:numId w:val="35"/>
              </w:numPr>
              <w:spacing w:after="0" w:line="240" w:lineRule="auto"/>
              <w:jc w:val="both"/>
              <w:rPr>
                <w:rFonts w:ascii="Times New Roman" w:hAnsi="Times New Roman"/>
                <w:sz w:val="28"/>
                <w:szCs w:val="28"/>
              </w:rPr>
            </w:pPr>
            <w:r w:rsidRPr="006F0260">
              <w:rPr>
                <w:rFonts w:ascii="Times New Roman" w:hAnsi="Times New Roman"/>
                <w:sz w:val="28"/>
                <w:szCs w:val="28"/>
              </w:rPr>
              <w:t>Примерный перечень тем выпускных квалификационных (бакалаврских) работ</w:t>
            </w:r>
          </w:p>
        </w:tc>
        <w:tc>
          <w:tcPr>
            <w:tcW w:w="540" w:type="dxa"/>
            <w:vAlign w:val="bottom"/>
          </w:tcPr>
          <w:p w:rsidR="006F0260" w:rsidRPr="00F455DD" w:rsidRDefault="006F0260" w:rsidP="000033B4">
            <w:pPr>
              <w:jc w:val="right"/>
              <w:rPr>
                <w:sz w:val="28"/>
                <w:szCs w:val="28"/>
              </w:rPr>
            </w:pPr>
            <w:r w:rsidRPr="00F455DD">
              <w:rPr>
                <w:sz w:val="28"/>
                <w:szCs w:val="28"/>
              </w:rPr>
              <w:t>5</w:t>
            </w:r>
            <w:r w:rsidR="000033B4">
              <w:rPr>
                <w:sz w:val="28"/>
                <w:szCs w:val="28"/>
              </w:rPr>
              <w:t>2</w:t>
            </w:r>
          </w:p>
        </w:tc>
      </w:tr>
      <w:tr w:rsidR="006F0260" w:rsidRPr="00F14E48" w:rsidTr="00266263">
        <w:tc>
          <w:tcPr>
            <w:tcW w:w="9039" w:type="dxa"/>
          </w:tcPr>
          <w:p w:rsidR="006F0260" w:rsidRPr="00F455DD" w:rsidRDefault="006F0260" w:rsidP="00BE6528">
            <w:pPr>
              <w:jc w:val="both"/>
              <w:rPr>
                <w:sz w:val="28"/>
                <w:szCs w:val="28"/>
              </w:rPr>
            </w:pPr>
            <w:r w:rsidRPr="00F455DD">
              <w:rPr>
                <w:sz w:val="28"/>
                <w:szCs w:val="28"/>
              </w:rPr>
              <w:t>Приложени</w:t>
            </w:r>
            <w:r w:rsidR="00BE6528">
              <w:rPr>
                <w:sz w:val="28"/>
                <w:szCs w:val="28"/>
              </w:rPr>
              <w:t>я</w:t>
            </w:r>
            <w:r w:rsidRPr="00F455DD">
              <w:rPr>
                <w:sz w:val="28"/>
                <w:szCs w:val="28"/>
              </w:rPr>
              <w:t xml:space="preserve"> </w:t>
            </w:r>
          </w:p>
        </w:tc>
        <w:tc>
          <w:tcPr>
            <w:tcW w:w="540" w:type="dxa"/>
            <w:vAlign w:val="bottom"/>
          </w:tcPr>
          <w:p w:rsidR="006F0260" w:rsidRPr="00F14E48" w:rsidRDefault="006F0260" w:rsidP="00386792">
            <w:pPr>
              <w:jc w:val="right"/>
              <w:rPr>
                <w:b/>
                <w:sz w:val="28"/>
                <w:szCs w:val="28"/>
                <w:highlight w:val="red"/>
              </w:rPr>
            </w:pPr>
          </w:p>
        </w:tc>
      </w:tr>
      <w:tr w:rsidR="006F0260" w:rsidRPr="00F14E48" w:rsidTr="00266263">
        <w:tc>
          <w:tcPr>
            <w:tcW w:w="9039" w:type="dxa"/>
          </w:tcPr>
          <w:p w:rsidR="006F0260" w:rsidRPr="00F455DD" w:rsidRDefault="006F0260" w:rsidP="006D4C0F">
            <w:pPr>
              <w:jc w:val="both"/>
              <w:rPr>
                <w:sz w:val="28"/>
                <w:szCs w:val="28"/>
              </w:rPr>
            </w:pPr>
          </w:p>
        </w:tc>
        <w:tc>
          <w:tcPr>
            <w:tcW w:w="540" w:type="dxa"/>
            <w:vAlign w:val="bottom"/>
          </w:tcPr>
          <w:p w:rsidR="006F0260" w:rsidRPr="00F14E48" w:rsidRDefault="006F0260" w:rsidP="00386792">
            <w:pPr>
              <w:jc w:val="right"/>
              <w:rPr>
                <w:b/>
                <w:sz w:val="28"/>
                <w:szCs w:val="28"/>
                <w:highlight w:val="red"/>
              </w:rPr>
            </w:pPr>
          </w:p>
        </w:tc>
      </w:tr>
      <w:tr w:rsidR="006F0260" w:rsidRPr="00F455DD" w:rsidTr="00266263">
        <w:tc>
          <w:tcPr>
            <w:tcW w:w="9039" w:type="dxa"/>
          </w:tcPr>
          <w:p w:rsidR="006F0260" w:rsidRPr="00F455DD" w:rsidRDefault="006F0260" w:rsidP="006D4C0F">
            <w:pPr>
              <w:jc w:val="both"/>
              <w:rPr>
                <w:sz w:val="28"/>
                <w:szCs w:val="28"/>
              </w:rPr>
            </w:pPr>
          </w:p>
        </w:tc>
        <w:tc>
          <w:tcPr>
            <w:tcW w:w="540" w:type="dxa"/>
            <w:vAlign w:val="bottom"/>
          </w:tcPr>
          <w:p w:rsidR="006F0260" w:rsidRPr="00F455DD" w:rsidRDefault="006F0260" w:rsidP="00386792">
            <w:pPr>
              <w:jc w:val="right"/>
              <w:rPr>
                <w:b/>
                <w:sz w:val="28"/>
                <w:szCs w:val="28"/>
              </w:rPr>
            </w:pPr>
          </w:p>
        </w:tc>
      </w:tr>
      <w:tr w:rsidR="006F0260" w:rsidRPr="00F455DD" w:rsidTr="00266263">
        <w:tc>
          <w:tcPr>
            <w:tcW w:w="9039" w:type="dxa"/>
          </w:tcPr>
          <w:p w:rsidR="006F0260" w:rsidRPr="00F455DD" w:rsidRDefault="006F0260" w:rsidP="006D4C0F">
            <w:pPr>
              <w:jc w:val="both"/>
              <w:rPr>
                <w:sz w:val="28"/>
                <w:szCs w:val="28"/>
              </w:rPr>
            </w:pPr>
          </w:p>
        </w:tc>
        <w:tc>
          <w:tcPr>
            <w:tcW w:w="540" w:type="dxa"/>
            <w:vAlign w:val="bottom"/>
          </w:tcPr>
          <w:p w:rsidR="006F0260" w:rsidRPr="00F455DD" w:rsidRDefault="006F0260" w:rsidP="00386792">
            <w:pPr>
              <w:jc w:val="right"/>
              <w:rPr>
                <w:b/>
                <w:sz w:val="28"/>
                <w:szCs w:val="28"/>
              </w:rPr>
            </w:pPr>
          </w:p>
        </w:tc>
      </w:tr>
      <w:tr w:rsidR="006F0260" w:rsidRPr="00F455DD" w:rsidTr="00266263">
        <w:tc>
          <w:tcPr>
            <w:tcW w:w="9039" w:type="dxa"/>
          </w:tcPr>
          <w:p w:rsidR="006F0260" w:rsidRPr="00F455DD" w:rsidRDefault="006F0260" w:rsidP="006D4C0F">
            <w:pPr>
              <w:jc w:val="both"/>
              <w:rPr>
                <w:sz w:val="28"/>
                <w:szCs w:val="28"/>
              </w:rPr>
            </w:pPr>
          </w:p>
        </w:tc>
        <w:tc>
          <w:tcPr>
            <w:tcW w:w="540" w:type="dxa"/>
            <w:vAlign w:val="bottom"/>
          </w:tcPr>
          <w:p w:rsidR="006F0260" w:rsidRPr="00F455DD" w:rsidRDefault="006F0260" w:rsidP="00386792">
            <w:pPr>
              <w:jc w:val="right"/>
              <w:rPr>
                <w:b/>
                <w:sz w:val="28"/>
                <w:szCs w:val="28"/>
              </w:rPr>
            </w:pPr>
          </w:p>
        </w:tc>
      </w:tr>
      <w:tr w:rsidR="006F0260" w:rsidRPr="00F14E48" w:rsidTr="00266263">
        <w:tc>
          <w:tcPr>
            <w:tcW w:w="9039" w:type="dxa"/>
          </w:tcPr>
          <w:p w:rsidR="006F0260" w:rsidRPr="00F14E48" w:rsidRDefault="006F0260" w:rsidP="006D4C0F">
            <w:pPr>
              <w:jc w:val="both"/>
              <w:rPr>
                <w:sz w:val="28"/>
                <w:szCs w:val="28"/>
                <w:highlight w:val="red"/>
              </w:rPr>
            </w:pPr>
          </w:p>
        </w:tc>
        <w:tc>
          <w:tcPr>
            <w:tcW w:w="540" w:type="dxa"/>
            <w:vAlign w:val="bottom"/>
          </w:tcPr>
          <w:p w:rsidR="006F0260" w:rsidRPr="00F14E48" w:rsidRDefault="006F0260" w:rsidP="00386792">
            <w:pPr>
              <w:jc w:val="right"/>
              <w:rPr>
                <w:b/>
                <w:sz w:val="28"/>
                <w:szCs w:val="28"/>
                <w:highlight w:val="red"/>
              </w:rPr>
            </w:pPr>
          </w:p>
        </w:tc>
      </w:tr>
      <w:tr w:rsidR="006F0260" w:rsidRPr="00F455DD" w:rsidTr="00C70DB6">
        <w:tc>
          <w:tcPr>
            <w:tcW w:w="9039" w:type="dxa"/>
          </w:tcPr>
          <w:p w:rsidR="006F0260" w:rsidRPr="00F455DD" w:rsidRDefault="006F0260" w:rsidP="006D4C0F">
            <w:pPr>
              <w:jc w:val="both"/>
              <w:rPr>
                <w:sz w:val="28"/>
                <w:szCs w:val="28"/>
              </w:rPr>
            </w:pPr>
          </w:p>
        </w:tc>
        <w:tc>
          <w:tcPr>
            <w:tcW w:w="540" w:type="dxa"/>
            <w:vAlign w:val="bottom"/>
          </w:tcPr>
          <w:p w:rsidR="006F0260" w:rsidRPr="00F455DD" w:rsidRDefault="006F0260" w:rsidP="00386792">
            <w:pPr>
              <w:jc w:val="right"/>
              <w:rPr>
                <w:b/>
                <w:sz w:val="28"/>
                <w:szCs w:val="28"/>
              </w:rPr>
            </w:pPr>
          </w:p>
        </w:tc>
      </w:tr>
      <w:tr w:rsidR="006F0260" w:rsidRPr="00F14E48" w:rsidTr="00C70DB6">
        <w:tc>
          <w:tcPr>
            <w:tcW w:w="9039" w:type="dxa"/>
          </w:tcPr>
          <w:p w:rsidR="006F0260" w:rsidRPr="00543FB6" w:rsidRDefault="006F0260" w:rsidP="006D4C0F">
            <w:pPr>
              <w:jc w:val="both"/>
              <w:rPr>
                <w:sz w:val="28"/>
                <w:szCs w:val="28"/>
              </w:rPr>
            </w:pPr>
          </w:p>
        </w:tc>
        <w:tc>
          <w:tcPr>
            <w:tcW w:w="540" w:type="dxa"/>
            <w:vAlign w:val="bottom"/>
          </w:tcPr>
          <w:p w:rsidR="006F0260" w:rsidRPr="00F14E48" w:rsidRDefault="006F0260" w:rsidP="00386792">
            <w:pPr>
              <w:jc w:val="right"/>
              <w:rPr>
                <w:b/>
                <w:sz w:val="28"/>
                <w:szCs w:val="28"/>
                <w:highlight w:val="red"/>
              </w:rPr>
            </w:pPr>
          </w:p>
        </w:tc>
      </w:tr>
      <w:tr w:rsidR="006F0260" w:rsidRPr="0017076D" w:rsidTr="00C70DB6">
        <w:tc>
          <w:tcPr>
            <w:tcW w:w="9039" w:type="dxa"/>
          </w:tcPr>
          <w:p w:rsidR="006F0260" w:rsidRPr="00543FB6" w:rsidRDefault="006F0260" w:rsidP="006D4C0F">
            <w:pPr>
              <w:jc w:val="both"/>
              <w:rPr>
                <w:sz w:val="28"/>
                <w:szCs w:val="28"/>
              </w:rPr>
            </w:pPr>
          </w:p>
        </w:tc>
        <w:tc>
          <w:tcPr>
            <w:tcW w:w="540" w:type="dxa"/>
            <w:vAlign w:val="bottom"/>
          </w:tcPr>
          <w:p w:rsidR="006F0260" w:rsidRPr="0017076D" w:rsidRDefault="006F0260" w:rsidP="00386792">
            <w:pPr>
              <w:jc w:val="right"/>
              <w:rPr>
                <w:b/>
                <w:sz w:val="28"/>
                <w:szCs w:val="28"/>
              </w:rPr>
            </w:pPr>
          </w:p>
        </w:tc>
      </w:tr>
      <w:tr w:rsidR="00C70DB6" w:rsidRPr="0017076D" w:rsidTr="00C70DB6">
        <w:tc>
          <w:tcPr>
            <w:tcW w:w="9039" w:type="dxa"/>
          </w:tcPr>
          <w:p w:rsidR="00C70DB6" w:rsidRPr="00543FB6" w:rsidRDefault="00C70DB6" w:rsidP="00C70DB6">
            <w:pPr>
              <w:jc w:val="both"/>
              <w:rPr>
                <w:sz w:val="28"/>
                <w:szCs w:val="28"/>
              </w:rPr>
            </w:pPr>
          </w:p>
        </w:tc>
        <w:tc>
          <w:tcPr>
            <w:tcW w:w="540" w:type="dxa"/>
            <w:vAlign w:val="bottom"/>
          </w:tcPr>
          <w:p w:rsidR="00C70DB6" w:rsidRPr="0017076D" w:rsidRDefault="00C70DB6" w:rsidP="00386792">
            <w:pPr>
              <w:jc w:val="right"/>
              <w:rPr>
                <w:b/>
                <w:sz w:val="28"/>
                <w:szCs w:val="28"/>
              </w:rPr>
            </w:pPr>
          </w:p>
        </w:tc>
      </w:tr>
    </w:tbl>
    <w:p w:rsidR="00CA2027" w:rsidRPr="00CA2027" w:rsidRDefault="00CA2027" w:rsidP="00CA2027">
      <w:pPr>
        <w:pStyle w:val="2"/>
        <w:pageBreakBefore/>
        <w:spacing w:before="120" w:after="0"/>
        <w:jc w:val="center"/>
        <w:rPr>
          <w:rFonts w:ascii="Times New Roman" w:hAnsi="Times New Roman" w:cs="Times New Roman"/>
          <w:i w:val="0"/>
          <w:caps/>
        </w:rPr>
      </w:pPr>
      <w:r w:rsidRPr="00CA2027">
        <w:rPr>
          <w:rFonts w:ascii="Times New Roman" w:hAnsi="Times New Roman" w:cs="Times New Roman"/>
          <w:i w:val="0"/>
          <w:caps/>
        </w:rPr>
        <w:lastRenderedPageBreak/>
        <w:t>Введение</w:t>
      </w:r>
      <w:bookmarkEnd w:id="0"/>
    </w:p>
    <w:p w:rsidR="00CA2027" w:rsidRPr="00CA2027" w:rsidRDefault="00CA2027" w:rsidP="00CA2027"/>
    <w:p w:rsidR="00D40CA8" w:rsidRPr="001E2E86" w:rsidRDefault="00CA2027" w:rsidP="001E2E86">
      <w:pPr>
        <w:tabs>
          <w:tab w:val="left" w:pos="900"/>
        </w:tabs>
        <w:ind w:firstLine="709"/>
        <w:jc w:val="both"/>
        <w:rPr>
          <w:bCs/>
          <w:snapToGrid w:val="0"/>
          <w:color w:val="000000"/>
          <w:sz w:val="28"/>
          <w:szCs w:val="28"/>
          <w:lang w:eastAsia="en-US"/>
        </w:rPr>
      </w:pPr>
      <w:r w:rsidRPr="00497C74">
        <w:rPr>
          <w:sz w:val="28"/>
          <w:szCs w:val="28"/>
        </w:rPr>
        <w:tab/>
      </w:r>
      <w:r w:rsidR="00EF4C50">
        <w:rPr>
          <w:sz w:val="28"/>
          <w:szCs w:val="28"/>
        </w:rPr>
        <w:t>Учебно-методическое</w:t>
      </w:r>
      <w:r>
        <w:rPr>
          <w:sz w:val="28"/>
          <w:szCs w:val="28"/>
        </w:rPr>
        <w:t xml:space="preserve"> пособие</w:t>
      </w:r>
      <w:r w:rsidRPr="00AD36FD">
        <w:rPr>
          <w:sz w:val="28"/>
          <w:szCs w:val="28"/>
        </w:rPr>
        <w:t xml:space="preserve"> по подготовке и защите </w:t>
      </w:r>
      <w:r w:rsidR="00D57A6D">
        <w:rPr>
          <w:sz w:val="28"/>
          <w:szCs w:val="28"/>
        </w:rPr>
        <w:t>выпускной квалификационной</w:t>
      </w:r>
      <w:r w:rsidRPr="00AD36FD">
        <w:rPr>
          <w:sz w:val="28"/>
          <w:szCs w:val="28"/>
        </w:rPr>
        <w:t xml:space="preserve"> </w:t>
      </w:r>
      <w:r w:rsidR="000C1C82">
        <w:rPr>
          <w:sz w:val="28"/>
          <w:szCs w:val="28"/>
        </w:rPr>
        <w:t xml:space="preserve">(бакалаврской) работы </w:t>
      </w:r>
      <w:r w:rsidR="007933DF">
        <w:rPr>
          <w:sz w:val="28"/>
          <w:szCs w:val="28"/>
        </w:rPr>
        <w:t>выпускников</w:t>
      </w:r>
      <w:r w:rsidR="00D57A6D" w:rsidRPr="00D57A6D">
        <w:rPr>
          <w:sz w:val="28"/>
          <w:szCs w:val="28"/>
        </w:rPr>
        <w:t xml:space="preserve"> направления </w:t>
      </w:r>
      <w:r w:rsidR="007933DF">
        <w:rPr>
          <w:sz w:val="28"/>
          <w:szCs w:val="28"/>
        </w:rPr>
        <w:t>подготовки</w:t>
      </w:r>
      <w:r w:rsidR="00D57A6D" w:rsidRPr="00D57A6D">
        <w:rPr>
          <w:sz w:val="28"/>
          <w:szCs w:val="28"/>
        </w:rPr>
        <w:t xml:space="preserve"> </w:t>
      </w:r>
      <w:r w:rsidR="00A65BD6">
        <w:rPr>
          <w:sz w:val="26"/>
          <w:szCs w:val="26"/>
        </w:rPr>
        <w:t>38.03.01</w:t>
      </w:r>
      <w:r w:rsidR="00A65BD6" w:rsidRPr="000033B4">
        <w:rPr>
          <w:sz w:val="26"/>
          <w:szCs w:val="26"/>
        </w:rPr>
        <w:t xml:space="preserve"> </w:t>
      </w:r>
      <w:r w:rsidR="003B5819">
        <w:rPr>
          <w:sz w:val="28"/>
          <w:szCs w:val="28"/>
        </w:rPr>
        <w:t>«</w:t>
      </w:r>
      <w:r w:rsidR="00D57A6D" w:rsidRPr="00D57A6D">
        <w:rPr>
          <w:sz w:val="28"/>
          <w:szCs w:val="28"/>
        </w:rPr>
        <w:t>Экономика</w:t>
      </w:r>
      <w:r w:rsidR="003B5819">
        <w:rPr>
          <w:sz w:val="28"/>
          <w:szCs w:val="28"/>
        </w:rPr>
        <w:t>»</w:t>
      </w:r>
      <w:r w:rsidR="00D57A6D" w:rsidRPr="00D57A6D">
        <w:rPr>
          <w:sz w:val="28"/>
          <w:szCs w:val="28"/>
        </w:rPr>
        <w:t xml:space="preserve"> профили</w:t>
      </w:r>
      <w:r w:rsidR="00F0755C">
        <w:rPr>
          <w:sz w:val="28"/>
          <w:szCs w:val="28"/>
        </w:rPr>
        <w:t xml:space="preserve"> </w:t>
      </w:r>
      <w:r w:rsidR="003B5819">
        <w:rPr>
          <w:sz w:val="28"/>
          <w:szCs w:val="28"/>
        </w:rPr>
        <w:t>«</w:t>
      </w:r>
      <w:r w:rsidR="00D57A6D" w:rsidRPr="00D57A6D">
        <w:rPr>
          <w:sz w:val="28"/>
          <w:szCs w:val="28"/>
        </w:rPr>
        <w:t>Финансы и кредит</w:t>
      </w:r>
      <w:r w:rsidR="003B5819">
        <w:rPr>
          <w:sz w:val="28"/>
          <w:szCs w:val="28"/>
        </w:rPr>
        <w:t>»</w:t>
      </w:r>
      <w:r w:rsidR="007933DF">
        <w:rPr>
          <w:sz w:val="28"/>
          <w:szCs w:val="28"/>
        </w:rPr>
        <w:t>,</w:t>
      </w:r>
      <w:r w:rsidR="00D57A6D" w:rsidRPr="00D57A6D">
        <w:rPr>
          <w:sz w:val="28"/>
          <w:szCs w:val="28"/>
        </w:rPr>
        <w:t xml:space="preserve"> </w:t>
      </w:r>
      <w:r w:rsidR="003B5819">
        <w:rPr>
          <w:sz w:val="28"/>
          <w:szCs w:val="28"/>
        </w:rPr>
        <w:t>«</w:t>
      </w:r>
      <w:r w:rsidR="007933DF" w:rsidRPr="00D57A6D">
        <w:rPr>
          <w:sz w:val="28"/>
          <w:szCs w:val="28"/>
        </w:rPr>
        <w:t>Бухгалтерский учет, анализ и аудит</w:t>
      </w:r>
      <w:r w:rsidR="003B5819">
        <w:rPr>
          <w:sz w:val="28"/>
          <w:szCs w:val="28"/>
        </w:rPr>
        <w:t>»</w:t>
      </w:r>
      <w:r w:rsidR="007933DF">
        <w:rPr>
          <w:sz w:val="28"/>
          <w:szCs w:val="28"/>
        </w:rPr>
        <w:t xml:space="preserve"> </w:t>
      </w:r>
      <w:r w:rsidR="00D57A6D" w:rsidRPr="00D57A6D">
        <w:rPr>
          <w:sz w:val="28"/>
          <w:szCs w:val="28"/>
        </w:rPr>
        <w:t xml:space="preserve">и </w:t>
      </w:r>
      <w:r w:rsidR="003B5819">
        <w:rPr>
          <w:sz w:val="28"/>
          <w:szCs w:val="28"/>
        </w:rPr>
        <w:t>«</w:t>
      </w:r>
      <w:r w:rsidR="00D57A6D" w:rsidRPr="00D57A6D">
        <w:rPr>
          <w:sz w:val="28"/>
          <w:szCs w:val="28"/>
        </w:rPr>
        <w:t>Налоги и налогообложение</w:t>
      </w:r>
      <w:r w:rsidR="003B5819">
        <w:rPr>
          <w:sz w:val="28"/>
          <w:szCs w:val="28"/>
        </w:rPr>
        <w:t>»</w:t>
      </w:r>
      <w:r w:rsidRPr="00AD36FD">
        <w:rPr>
          <w:sz w:val="28"/>
          <w:szCs w:val="28"/>
        </w:rPr>
        <w:t xml:space="preserve"> </w:t>
      </w:r>
      <w:r w:rsidR="00D40CA8" w:rsidRPr="00796BF0">
        <w:rPr>
          <w:sz w:val="28"/>
          <w:szCs w:val="28"/>
        </w:rPr>
        <w:t>разработан</w:t>
      </w:r>
      <w:r w:rsidR="00D40CA8">
        <w:rPr>
          <w:sz w:val="28"/>
          <w:szCs w:val="28"/>
        </w:rPr>
        <w:t>о</w:t>
      </w:r>
      <w:r w:rsidR="00D40CA8" w:rsidRPr="00796BF0">
        <w:rPr>
          <w:sz w:val="28"/>
          <w:szCs w:val="28"/>
        </w:rPr>
        <w:t xml:space="preserve"> в соответствии с </w:t>
      </w:r>
      <w:r w:rsidR="00D40CA8" w:rsidRPr="00FD4E33">
        <w:rPr>
          <w:sz w:val="28"/>
          <w:szCs w:val="28"/>
        </w:rPr>
        <w:t xml:space="preserve">требованиями </w:t>
      </w:r>
      <w:r w:rsidR="00D40CA8">
        <w:rPr>
          <w:sz w:val="28"/>
          <w:szCs w:val="28"/>
        </w:rPr>
        <w:t>Федерального г</w:t>
      </w:r>
      <w:r w:rsidR="00D40CA8" w:rsidRPr="00FD4E33">
        <w:rPr>
          <w:sz w:val="28"/>
          <w:szCs w:val="28"/>
        </w:rPr>
        <w:t xml:space="preserve">осударственного образовательного стандарта высшего образования по </w:t>
      </w:r>
      <w:r w:rsidR="00D40CA8">
        <w:rPr>
          <w:sz w:val="28"/>
          <w:szCs w:val="28"/>
        </w:rPr>
        <w:t>направлению</w:t>
      </w:r>
      <w:r w:rsidR="00D40CA8" w:rsidRPr="00FD4E33">
        <w:rPr>
          <w:sz w:val="28"/>
          <w:szCs w:val="28"/>
        </w:rPr>
        <w:t xml:space="preserve"> </w:t>
      </w:r>
      <w:r w:rsidR="001E2E86">
        <w:rPr>
          <w:bCs/>
          <w:snapToGrid w:val="0"/>
          <w:color w:val="000000"/>
          <w:sz w:val="28"/>
          <w:szCs w:val="28"/>
          <w:lang w:eastAsia="en-US"/>
        </w:rPr>
        <w:t>38.03.01</w:t>
      </w:r>
      <w:r w:rsidR="00D40CA8" w:rsidRPr="00FD4E33">
        <w:rPr>
          <w:bCs/>
          <w:snapToGrid w:val="0"/>
          <w:color w:val="000000"/>
          <w:sz w:val="28"/>
          <w:szCs w:val="28"/>
          <w:lang w:eastAsia="en-US"/>
        </w:rPr>
        <w:t xml:space="preserve"> </w:t>
      </w:r>
      <w:r w:rsidR="003B5819">
        <w:rPr>
          <w:bCs/>
          <w:snapToGrid w:val="0"/>
          <w:color w:val="000000"/>
          <w:sz w:val="28"/>
          <w:szCs w:val="28"/>
          <w:lang w:eastAsia="en-US"/>
        </w:rPr>
        <w:t>«</w:t>
      </w:r>
      <w:r w:rsidR="00D40CA8">
        <w:rPr>
          <w:bCs/>
          <w:snapToGrid w:val="0"/>
          <w:color w:val="000000"/>
          <w:sz w:val="28"/>
          <w:szCs w:val="28"/>
          <w:lang w:eastAsia="en-US"/>
        </w:rPr>
        <w:t>Экономика</w:t>
      </w:r>
      <w:r w:rsidR="003B5819">
        <w:rPr>
          <w:bCs/>
          <w:snapToGrid w:val="0"/>
          <w:color w:val="000000"/>
          <w:sz w:val="28"/>
          <w:szCs w:val="28"/>
          <w:lang w:eastAsia="en-US"/>
        </w:rPr>
        <w:t>»</w:t>
      </w:r>
      <w:r w:rsidR="001E2E86">
        <w:rPr>
          <w:bCs/>
          <w:snapToGrid w:val="0"/>
          <w:color w:val="000000"/>
          <w:sz w:val="28"/>
          <w:szCs w:val="28"/>
          <w:lang w:eastAsia="en-US"/>
        </w:rPr>
        <w:t xml:space="preserve">, </w:t>
      </w:r>
      <w:r w:rsidR="001E2E86" w:rsidRPr="007515C6">
        <w:rPr>
          <w:sz w:val="28"/>
          <w:szCs w:val="28"/>
        </w:rPr>
        <w:t>Федеральным законом «Об образовании в Российской Федерации» от 29.12.2012 г. № 273-ФЗ; Приказом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1E2E86">
        <w:rPr>
          <w:sz w:val="28"/>
          <w:szCs w:val="28"/>
        </w:rPr>
        <w:t xml:space="preserve"> </w:t>
      </w:r>
      <w:r w:rsidR="001E2E86" w:rsidRPr="007515C6">
        <w:rPr>
          <w:sz w:val="28"/>
          <w:szCs w:val="28"/>
        </w:rPr>
        <w:t>Приказом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F0755C">
        <w:rPr>
          <w:sz w:val="28"/>
          <w:szCs w:val="28"/>
        </w:rPr>
        <w:t xml:space="preserve"> </w:t>
      </w:r>
      <w:r w:rsidR="001E2E86" w:rsidRPr="007515C6">
        <w:rPr>
          <w:sz w:val="28"/>
          <w:szCs w:val="28"/>
        </w:rPr>
        <w:t>Приказом Минобрнауки России от 13.02.2014 № 112 «Об утверждении Порядка заполнения, учета и выдачи документов о высшем образовании и о квалификации и их дубликатов»;</w:t>
      </w:r>
      <w:r w:rsidR="001E2E86">
        <w:rPr>
          <w:sz w:val="28"/>
          <w:szCs w:val="28"/>
        </w:rPr>
        <w:t xml:space="preserve"> </w:t>
      </w:r>
      <w:r w:rsidR="001E2E86" w:rsidRPr="007515C6">
        <w:rPr>
          <w:sz w:val="28"/>
          <w:szCs w:val="28"/>
        </w:rPr>
        <w:t>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Уставом ФГБОУ ВО Ставропольского ГАУ</w:t>
      </w:r>
      <w:r w:rsidR="001E2E86">
        <w:rPr>
          <w:sz w:val="28"/>
          <w:szCs w:val="28"/>
        </w:rPr>
        <w:t xml:space="preserve"> и П</w:t>
      </w:r>
      <w:r w:rsidR="00E31620" w:rsidRPr="00E31620">
        <w:rPr>
          <w:sz w:val="28"/>
          <w:szCs w:val="28"/>
        </w:rPr>
        <w:t xml:space="preserve">оложением о выполнении и защите выпускной квалификационной работы в ФГБОУ ВО Ставропольский ГАУ СТУ СМК 04.02/09-05.2015 Версия 04 </w:t>
      </w:r>
      <w:r w:rsidR="00E31620" w:rsidRPr="007A77E7">
        <w:rPr>
          <w:sz w:val="28"/>
          <w:szCs w:val="28"/>
        </w:rPr>
        <w:t>от</w:t>
      </w:r>
      <w:r w:rsidR="00D40CA8" w:rsidRPr="007A77E7">
        <w:rPr>
          <w:sz w:val="28"/>
          <w:szCs w:val="28"/>
        </w:rPr>
        <w:t xml:space="preserve"> </w:t>
      </w:r>
      <w:r w:rsidR="007A77E7" w:rsidRPr="007A77E7">
        <w:rPr>
          <w:sz w:val="28"/>
          <w:szCs w:val="28"/>
        </w:rPr>
        <w:t>10</w:t>
      </w:r>
      <w:r w:rsidR="00E31620" w:rsidRPr="007A77E7">
        <w:rPr>
          <w:sz w:val="28"/>
          <w:szCs w:val="28"/>
        </w:rPr>
        <w:t xml:space="preserve"> </w:t>
      </w:r>
      <w:r w:rsidR="007A77E7" w:rsidRPr="007A77E7">
        <w:rPr>
          <w:sz w:val="28"/>
          <w:szCs w:val="28"/>
        </w:rPr>
        <w:t>декабря</w:t>
      </w:r>
      <w:r w:rsidR="00E31620" w:rsidRPr="007A77E7">
        <w:rPr>
          <w:sz w:val="28"/>
          <w:szCs w:val="28"/>
        </w:rPr>
        <w:t xml:space="preserve"> 2015</w:t>
      </w:r>
      <w:r w:rsidR="00D40CA8" w:rsidRPr="007A77E7">
        <w:rPr>
          <w:sz w:val="28"/>
          <w:szCs w:val="28"/>
        </w:rPr>
        <w:t xml:space="preserve"> года, а т</w:t>
      </w:r>
      <w:r w:rsidR="00D40CA8" w:rsidRPr="00F10345">
        <w:rPr>
          <w:sz w:val="28"/>
          <w:szCs w:val="28"/>
        </w:rPr>
        <w:t>акже ГОСТов.</w:t>
      </w:r>
    </w:p>
    <w:p w:rsidR="00CA2027" w:rsidRPr="00AD36FD" w:rsidRDefault="00CA2027" w:rsidP="00CA2027">
      <w:pPr>
        <w:tabs>
          <w:tab w:val="left" w:pos="900"/>
        </w:tabs>
        <w:ind w:firstLine="709"/>
        <w:jc w:val="both"/>
        <w:rPr>
          <w:sz w:val="28"/>
          <w:szCs w:val="28"/>
        </w:rPr>
      </w:pPr>
      <w:r w:rsidRPr="00AD36FD">
        <w:rPr>
          <w:sz w:val="28"/>
          <w:szCs w:val="28"/>
        </w:rPr>
        <w:t xml:space="preserve">Цель </w:t>
      </w:r>
      <w:r w:rsidR="00EF4C50">
        <w:rPr>
          <w:sz w:val="28"/>
          <w:szCs w:val="28"/>
        </w:rPr>
        <w:t>учебно-методического</w:t>
      </w:r>
      <w:r w:rsidR="000C1C82">
        <w:rPr>
          <w:sz w:val="28"/>
          <w:szCs w:val="28"/>
        </w:rPr>
        <w:t xml:space="preserve"> </w:t>
      </w:r>
      <w:r>
        <w:rPr>
          <w:sz w:val="28"/>
          <w:szCs w:val="28"/>
        </w:rPr>
        <w:t>пособия</w:t>
      </w:r>
      <w:r w:rsidRPr="00AD36FD">
        <w:rPr>
          <w:sz w:val="28"/>
          <w:szCs w:val="28"/>
        </w:rPr>
        <w:t xml:space="preserve"> - дать наглядное представление обо всех этапах подготовки и защиты </w:t>
      </w:r>
      <w:r w:rsidR="00D57A6D">
        <w:rPr>
          <w:sz w:val="28"/>
          <w:szCs w:val="28"/>
        </w:rPr>
        <w:t>выпускной квалификационной</w:t>
      </w:r>
      <w:r w:rsidRPr="00AD36FD">
        <w:rPr>
          <w:sz w:val="28"/>
          <w:szCs w:val="28"/>
        </w:rPr>
        <w:t xml:space="preserve"> </w:t>
      </w:r>
      <w:r w:rsidR="000C1C82">
        <w:rPr>
          <w:sz w:val="28"/>
          <w:szCs w:val="28"/>
        </w:rPr>
        <w:t xml:space="preserve">(бакалаврской) </w:t>
      </w:r>
      <w:r w:rsidRPr="00AD36FD">
        <w:rPr>
          <w:sz w:val="28"/>
          <w:szCs w:val="28"/>
        </w:rPr>
        <w:t xml:space="preserve">работы, о требованиях, предъявляемых к ее структуре и содержанию. В данной работе приводится описание процесса подготовки </w:t>
      </w:r>
      <w:r w:rsidR="00D57A6D">
        <w:rPr>
          <w:sz w:val="28"/>
          <w:szCs w:val="28"/>
        </w:rPr>
        <w:t>выпускной квалификационной</w:t>
      </w:r>
      <w:r w:rsidRPr="00AD36FD">
        <w:rPr>
          <w:sz w:val="28"/>
          <w:szCs w:val="28"/>
        </w:rPr>
        <w:t xml:space="preserve"> </w:t>
      </w:r>
      <w:r w:rsidR="000C1C82">
        <w:rPr>
          <w:sz w:val="28"/>
          <w:szCs w:val="28"/>
        </w:rPr>
        <w:t xml:space="preserve">(бакалаврской) </w:t>
      </w:r>
      <w:r w:rsidRPr="00AD36FD">
        <w:rPr>
          <w:sz w:val="28"/>
          <w:szCs w:val="28"/>
        </w:rPr>
        <w:t xml:space="preserve">работы, требования к оформлению </w:t>
      </w:r>
      <w:r w:rsidR="00D57A6D">
        <w:rPr>
          <w:sz w:val="28"/>
          <w:szCs w:val="28"/>
        </w:rPr>
        <w:t>выпускной квалификационной</w:t>
      </w:r>
      <w:r w:rsidRPr="00AD36FD">
        <w:rPr>
          <w:sz w:val="28"/>
          <w:szCs w:val="28"/>
        </w:rPr>
        <w:t xml:space="preserve"> </w:t>
      </w:r>
      <w:r w:rsidR="000C1C82">
        <w:rPr>
          <w:sz w:val="28"/>
          <w:szCs w:val="28"/>
        </w:rPr>
        <w:t xml:space="preserve">(бакалаврской) </w:t>
      </w:r>
      <w:r w:rsidRPr="00AD36FD">
        <w:rPr>
          <w:sz w:val="28"/>
          <w:szCs w:val="28"/>
        </w:rPr>
        <w:t>работы, процедура ее защиты.</w:t>
      </w:r>
    </w:p>
    <w:p w:rsidR="00CA2027" w:rsidRPr="00AD36FD" w:rsidRDefault="00CA2027" w:rsidP="00CA2027">
      <w:pPr>
        <w:tabs>
          <w:tab w:val="left" w:pos="900"/>
        </w:tabs>
        <w:ind w:firstLine="709"/>
        <w:jc w:val="both"/>
        <w:rPr>
          <w:sz w:val="28"/>
          <w:szCs w:val="28"/>
        </w:rPr>
      </w:pPr>
      <w:r w:rsidRPr="00AD36FD">
        <w:rPr>
          <w:sz w:val="28"/>
          <w:szCs w:val="28"/>
        </w:rPr>
        <w:t>Предлагаем</w:t>
      </w:r>
      <w:r w:rsidR="00D56F29">
        <w:rPr>
          <w:sz w:val="28"/>
          <w:szCs w:val="28"/>
        </w:rPr>
        <w:t>ое</w:t>
      </w:r>
      <w:r w:rsidRPr="00AD36FD">
        <w:rPr>
          <w:sz w:val="28"/>
          <w:szCs w:val="28"/>
        </w:rPr>
        <w:t xml:space="preserve"> </w:t>
      </w:r>
      <w:r w:rsidR="00EF4C50">
        <w:rPr>
          <w:sz w:val="28"/>
          <w:szCs w:val="28"/>
        </w:rPr>
        <w:t>учебно-методическое</w:t>
      </w:r>
      <w:r w:rsidR="000C1C82">
        <w:rPr>
          <w:sz w:val="28"/>
          <w:szCs w:val="28"/>
        </w:rPr>
        <w:t xml:space="preserve"> </w:t>
      </w:r>
      <w:r w:rsidR="00D56F29">
        <w:rPr>
          <w:sz w:val="28"/>
          <w:szCs w:val="28"/>
        </w:rPr>
        <w:t>пособие</w:t>
      </w:r>
      <w:r w:rsidRPr="00AD36FD">
        <w:rPr>
          <w:sz w:val="28"/>
          <w:szCs w:val="28"/>
        </w:rPr>
        <w:t xml:space="preserve"> должн</w:t>
      </w:r>
      <w:r w:rsidR="00D56F29">
        <w:rPr>
          <w:sz w:val="28"/>
          <w:szCs w:val="28"/>
        </w:rPr>
        <w:t>о</w:t>
      </w:r>
      <w:r w:rsidRPr="00AD36FD">
        <w:rPr>
          <w:sz w:val="28"/>
          <w:szCs w:val="28"/>
        </w:rPr>
        <w:t xml:space="preserve"> помочь </w:t>
      </w:r>
      <w:r w:rsidR="002E0F29">
        <w:rPr>
          <w:sz w:val="28"/>
          <w:szCs w:val="28"/>
        </w:rPr>
        <w:t>обучающимся</w:t>
      </w:r>
      <w:r w:rsidRPr="00AD36FD">
        <w:rPr>
          <w:sz w:val="28"/>
          <w:szCs w:val="28"/>
        </w:rPr>
        <w:t xml:space="preserve"> в подготовке и защите </w:t>
      </w:r>
      <w:r w:rsidR="00D57A6D">
        <w:rPr>
          <w:sz w:val="28"/>
          <w:szCs w:val="28"/>
        </w:rPr>
        <w:t>выпускных квалификационных</w:t>
      </w:r>
      <w:r>
        <w:rPr>
          <w:sz w:val="28"/>
          <w:szCs w:val="28"/>
        </w:rPr>
        <w:t xml:space="preserve"> </w:t>
      </w:r>
      <w:r w:rsidR="000C1C82">
        <w:rPr>
          <w:sz w:val="28"/>
          <w:szCs w:val="28"/>
        </w:rPr>
        <w:t xml:space="preserve">(бакалаврских) </w:t>
      </w:r>
      <w:r w:rsidRPr="00AD36FD">
        <w:rPr>
          <w:sz w:val="28"/>
          <w:szCs w:val="28"/>
        </w:rPr>
        <w:t>работ. Он</w:t>
      </w:r>
      <w:r w:rsidR="00D56F29">
        <w:rPr>
          <w:sz w:val="28"/>
          <w:szCs w:val="28"/>
        </w:rPr>
        <w:t>о</w:t>
      </w:r>
      <w:r w:rsidRPr="00AD36FD">
        <w:rPr>
          <w:sz w:val="28"/>
          <w:szCs w:val="28"/>
        </w:rPr>
        <w:t xml:space="preserve"> определя</w:t>
      </w:r>
      <w:r w:rsidR="00D56F29">
        <w:rPr>
          <w:sz w:val="28"/>
          <w:szCs w:val="28"/>
        </w:rPr>
        <w:t xml:space="preserve">ет порядок выбора </w:t>
      </w:r>
      <w:r w:rsidR="00FC16BE">
        <w:rPr>
          <w:sz w:val="28"/>
          <w:szCs w:val="28"/>
        </w:rPr>
        <w:t>обучающимся</w:t>
      </w:r>
      <w:r w:rsidRPr="00AD36FD">
        <w:rPr>
          <w:sz w:val="28"/>
          <w:szCs w:val="28"/>
        </w:rPr>
        <w:t xml:space="preserve"> темы квалификационной работы и ее утверждения; устанавливают общие требования, предъявляемые к структуре, содержанию и оформлению </w:t>
      </w:r>
      <w:r w:rsidR="00D57A6D">
        <w:rPr>
          <w:sz w:val="28"/>
          <w:szCs w:val="28"/>
        </w:rPr>
        <w:t>выпускной квалификационной</w:t>
      </w:r>
      <w:r w:rsidRPr="00AD36FD">
        <w:rPr>
          <w:bCs/>
          <w:color w:val="000000"/>
          <w:sz w:val="28"/>
          <w:szCs w:val="28"/>
        </w:rPr>
        <w:t xml:space="preserve"> </w:t>
      </w:r>
      <w:r w:rsidR="000C1C82">
        <w:rPr>
          <w:sz w:val="28"/>
          <w:szCs w:val="28"/>
        </w:rPr>
        <w:t xml:space="preserve">(бакалаврской) </w:t>
      </w:r>
      <w:r w:rsidRPr="00AD36FD">
        <w:rPr>
          <w:bCs/>
          <w:color w:val="000000"/>
          <w:sz w:val="28"/>
          <w:szCs w:val="28"/>
        </w:rPr>
        <w:t>работы</w:t>
      </w:r>
      <w:r w:rsidRPr="00AD36FD">
        <w:rPr>
          <w:sz w:val="28"/>
          <w:szCs w:val="28"/>
        </w:rPr>
        <w:t xml:space="preserve">, последовательности ее подготовки. </w:t>
      </w:r>
    </w:p>
    <w:p w:rsidR="00CA2027" w:rsidRPr="00AD36FD" w:rsidRDefault="00D56F29" w:rsidP="00CA2027">
      <w:pPr>
        <w:pStyle w:val="8"/>
        <w:tabs>
          <w:tab w:val="left" w:pos="900"/>
        </w:tabs>
        <w:spacing w:before="0" w:after="0"/>
        <w:ind w:firstLine="709"/>
        <w:jc w:val="both"/>
        <w:rPr>
          <w:i w:val="0"/>
          <w:sz w:val="28"/>
          <w:szCs w:val="28"/>
        </w:rPr>
      </w:pPr>
      <w:r>
        <w:rPr>
          <w:i w:val="0"/>
          <w:sz w:val="28"/>
          <w:szCs w:val="28"/>
        </w:rPr>
        <w:t>О</w:t>
      </w:r>
      <w:r w:rsidR="00CA2027" w:rsidRPr="00AD36FD">
        <w:rPr>
          <w:i w:val="0"/>
          <w:sz w:val="28"/>
          <w:szCs w:val="28"/>
        </w:rPr>
        <w:t xml:space="preserve">тражена система оказания помощи и организации контроля за работой </w:t>
      </w:r>
      <w:r w:rsidR="00FC16BE">
        <w:rPr>
          <w:i w:val="0"/>
          <w:sz w:val="28"/>
          <w:szCs w:val="28"/>
        </w:rPr>
        <w:t>обучающихся</w:t>
      </w:r>
      <w:r w:rsidR="00CA2027" w:rsidRPr="00AD36FD">
        <w:rPr>
          <w:i w:val="0"/>
          <w:sz w:val="28"/>
          <w:szCs w:val="28"/>
        </w:rPr>
        <w:t xml:space="preserve"> на всех этапах их работы над избранной темой со стороны научных руководителей, определен порядок рецензирования и защиты</w:t>
      </w:r>
      <w:r w:rsidR="00EF4C50">
        <w:rPr>
          <w:i w:val="0"/>
          <w:sz w:val="28"/>
          <w:szCs w:val="28"/>
        </w:rPr>
        <w:t xml:space="preserve"> выпускной</w:t>
      </w:r>
      <w:r w:rsidR="00CA2027" w:rsidRPr="00AD36FD">
        <w:rPr>
          <w:i w:val="0"/>
          <w:sz w:val="28"/>
          <w:szCs w:val="28"/>
        </w:rPr>
        <w:t xml:space="preserve"> квалификационной </w:t>
      </w:r>
      <w:r w:rsidR="000C1C82" w:rsidRPr="000C1C82">
        <w:rPr>
          <w:i w:val="0"/>
          <w:sz w:val="28"/>
          <w:szCs w:val="28"/>
        </w:rPr>
        <w:t xml:space="preserve">(бакалаврской) </w:t>
      </w:r>
      <w:r w:rsidR="00CA2027" w:rsidRPr="00AD36FD">
        <w:rPr>
          <w:i w:val="0"/>
          <w:sz w:val="28"/>
          <w:szCs w:val="28"/>
        </w:rPr>
        <w:t xml:space="preserve">работы. </w:t>
      </w:r>
    </w:p>
    <w:p w:rsidR="00D56F29" w:rsidRDefault="00D56F29" w:rsidP="00F67E8D">
      <w:pPr>
        <w:pStyle w:val="a6"/>
        <w:rPr>
          <w:b/>
          <w:szCs w:val="28"/>
        </w:rPr>
      </w:pPr>
    </w:p>
    <w:p w:rsidR="00F67E8D" w:rsidRPr="00D40CA8" w:rsidRDefault="00766D43" w:rsidP="00F67E8D">
      <w:pPr>
        <w:pStyle w:val="a6"/>
        <w:rPr>
          <w:b/>
          <w:szCs w:val="28"/>
        </w:rPr>
      </w:pPr>
      <w:r w:rsidRPr="00D40CA8">
        <w:rPr>
          <w:b/>
          <w:szCs w:val="28"/>
        </w:rPr>
        <w:lastRenderedPageBreak/>
        <w:t xml:space="preserve">1. </w:t>
      </w:r>
      <w:r w:rsidR="00F67E8D" w:rsidRPr="00D40CA8">
        <w:rPr>
          <w:b/>
          <w:szCs w:val="28"/>
        </w:rPr>
        <w:t>ОБЩИЕ ПОЛОЖЕНИЯ</w:t>
      </w:r>
    </w:p>
    <w:p w:rsidR="00D40CA8" w:rsidRPr="00D40CA8" w:rsidRDefault="00D40CA8" w:rsidP="00F67E8D">
      <w:pPr>
        <w:pStyle w:val="30"/>
        <w:spacing w:after="0" w:line="360" w:lineRule="auto"/>
        <w:ind w:firstLine="340"/>
        <w:rPr>
          <w:sz w:val="28"/>
          <w:szCs w:val="28"/>
        </w:rPr>
      </w:pPr>
    </w:p>
    <w:p w:rsidR="00EF4C50" w:rsidRDefault="00EF4C50" w:rsidP="00D347EF">
      <w:pPr>
        <w:pStyle w:val="30"/>
        <w:spacing w:after="0"/>
        <w:ind w:firstLine="709"/>
        <w:jc w:val="both"/>
        <w:rPr>
          <w:sz w:val="28"/>
          <w:szCs w:val="28"/>
        </w:rPr>
      </w:pPr>
      <w:r w:rsidRPr="00EF4C50">
        <w:rPr>
          <w:sz w:val="28"/>
          <w:szCs w:val="28"/>
        </w:rPr>
        <w:t xml:space="preserve">Выполнение выпускной квалификационной работы (далее – ВКР) обучающимися выпускных курсов по направлению подготовки 38.03.01 «Экономика» является обязательным заключительным этапом обучения на соответствующем уровне образования для </w:t>
      </w:r>
      <w:r>
        <w:rPr>
          <w:sz w:val="28"/>
          <w:szCs w:val="28"/>
        </w:rPr>
        <w:t>всех форм обучения (очной, очно-</w:t>
      </w:r>
      <w:r w:rsidRPr="00EF4C50">
        <w:rPr>
          <w:sz w:val="28"/>
          <w:szCs w:val="28"/>
        </w:rPr>
        <w:t>заочной, заочной) и определяется как одна из форм проведения государственной итоговой аттестации.</w:t>
      </w:r>
    </w:p>
    <w:p w:rsidR="006A2461" w:rsidRPr="005700A3" w:rsidRDefault="006A2461" w:rsidP="00D347EF">
      <w:pPr>
        <w:pStyle w:val="30"/>
        <w:spacing w:after="0"/>
        <w:ind w:firstLine="709"/>
        <w:jc w:val="both"/>
        <w:rPr>
          <w:sz w:val="28"/>
          <w:szCs w:val="28"/>
        </w:rPr>
      </w:pPr>
      <w:r w:rsidRPr="005700A3">
        <w:rPr>
          <w:sz w:val="28"/>
          <w:szCs w:val="28"/>
        </w:rPr>
        <w:t>Видом выпускной квалификационной работы для направления подготовки 38.03.01 Экономика является бакалаврская работа.</w:t>
      </w:r>
    </w:p>
    <w:p w:rsidR="00D40CA8" w:rsidRPr="009B2FDD" w:rsidRDefault="00D40CA8" w:rsidP="00D347EF">
      <w:pPr>
        <w:pStyle w:val="30"/>
        <w:spacing w:after="0"/>
        <w:ind w:firstLine="709"/>
        <w:jc w:val="both"/>
        <w:rPr>
          <w:sz w:val="28"/>
          <w:szCs w:val="28"/>
        </w:rPr>
      </w:pPr>
      <w:r w:rsidRPr="005700A3">
        <w:rPr>
          <w:sz w:val="28"/>
          <w:szCs w:val="28"/>
        </w:rPr>
        <w:t xml:space="preserve">Цель </w:t>
      </w:r>
      <w:r w:rsidR="009B2FDD" w:rsidRPr="005700A3">
        <w:rPr>
          <w:sz w:val="28"/>
          <w:szCs w:val="28"/>
        </w:rPr>
        <w:t>выпускной квалификационной (</w:t>
      </w:r>
      <w:r w:rsidRPr="005700A3">
        <w:rPr>
          <w:sz w:val="28"/>
          <w:szCs w:val="28"/>
        </w:rPr>
        <w:t>бакалаврской</w:t>
      </w:r>
      <w:r w:rsidR="009B2FDD" w:rsidRPr="005700A3">
        <w:rPr>
          <w:sz w:val="28"/>
          <w:szCs w:val="28"/>
        </w:rPr>
        <w:t>)</w:t>
      </w:r>
      <w:r w:rsidRPr="005700A3">
        <w:rPr>
          <w:sz w:val="28"/>
          <w:szCs w:val="28"/>
        </w:rPr>
        <w:t xml:space="preserve"> работы –</w:t>
      </w:r>
      <w:r w:rsidRPr="009B2FDD">
        <w:rPr>
          <w:sz w:val="28"/>
          <w:szCs w:val="28"/>
        </w:rPr>
        <w:t xml:space="preserve"> систематизация теоретических знаний и практических навыков, полученных </w:t>
      </w:r>
      <w:r w:rsidR="002E0F29">
        <w:rPr>
          <w:sz w:val="28"/>
          <w:szCs w:val="28"/>
        </w:rPr>
        <w:t>обучающимися</w:t>
      </w:r>
      <w:r w:rsidRPr="009B2FDD">
        <w:rPr>
          <w:sz w:val="28"/>
          <w:szCs w:val="28"/>
        </w:rPr>
        <w:t xml:space="preserve"> при освоении образовательной программы, закрепление навыков владения методиками исследования, экспериментирования, моделирования и проектирования, а также определение степени подготовленности выпускников к самостоятельной работе и выполнению обязанностей в соответствии с полученной квалификацией – бакалавр экономики. </w:t>
      </w:r>
    </w:p>
    <w:p w:rsidR="00D40CA8" w:rsidRPr="009B2FDD" w:rsidRDefault="00D40CA8" w:rsidP="00D347EF">
      <w:pPr>
        <w:pStyle w:val="30"/>
        <w:spacing w:after="0"/>
        <w:ind w:firstLine="709"/>
        <w:jc w:val="both"/>
        <w:rPr>
          <w:b/>
          <w:sz w:val="28"/>
          <w:szCs w:val="28"/>
        </w:rPr>
      </w:pPr>
      <w:r w:rsidRPr="009B2FDD">
        <w:rPr>
          <w:b/>
          <w:sz w:val="28"/>
          <w:szCs w:val="28"/>
        </w:rPr>
        <w:t xml:space="preserve">Основные задачи </w:t>
      </w:r>
      <w:r w:rsidR="009B2FDD" w:rsidRPr="009B2FDD">
        <w:rPr>
          <w:b/>
          <w:sz w:val="28"/>
          <w:szCs w:val="28"/>
        </w:rPr>
        <w:t>выпускной квалификационной (бакалаврской)</w:t>
      </w:r>
      <w:r w:rsidR="00F0755C">
        <w:rPr>
          <w:sz w:val="28"/>
          <w:szCs w:val="28"/>
        </w:rPr>
        <w:t xml:space="preserve"> </w:t>
      </w:r>
      <w:r w:rsidRPr="009B2FDD">
        <w:rPr>
          <w:b/>
          <w:sz w:val="28"/>
          <w:szCs w:val="28"/>
        </w:rPr>
        <w:t>работы:</w:t>
      </w:r>
    </w:p>
    <w:p w:rsidR="00D40CA8" w:rsidRPr="009B2FDD" w:rsidRDefault="00D40CA8" w:rsidP="00D347EF">
      <w:pPr>
        <w:pStyle w:val="30"/>
        <w:spacing w:after="0"/>
        <w:ind w:firstLine="709"/>
        <w:jc w:val="both"/>
        <w:rPr>
          <w:sz w:val="28"/>
          <w:szCs w:val="28"/>
        </w:rPr>
      </w:pPr>
      <w:r w:rsidRPr="009B2FDD">
        <w:rPr>
          <w:sz w:val="28"/>
          <w:szCs w:val="28"/>
        </w:rPr>
        <w:sym w:font="Symbol" w:char="F02D"/>
      </w:r>
      <w:r w:rsidRPr="009B2FDD">
        <w:rPr>
          <w:sz w:val="28"/>
          <w:szCs w:val="28"/>
        </w:rPr>
        <w:t xml:space="preserve"> теоретическое обоснование и раскрытие сущности экономических, финансовых,</w:t>
      </w:r>
      <w:r w:rsidR="009B2FDD" w:rsidRPr="009B2FDD">
        <w:rPr>
          <w:sz w:val="28"/>
          <w:szCs w:val="28"/>
        </w:rPr>
        <w:t xml:space="preserve"> учетных,</w:t>
      </w:r>
      <w:r w:rsidRPr="009B2FDD">
        <w:rPr>
          <w:sz w:val="28"/>
          <w:szCs w:val="28"/>
        </w:rPr>
        <w:t xml:space="preserve"> управленческих и правовых категорий, явлений и проблем по избранной теме бакалаврской работы; </w:t>
      </w:r>
    </w:p>
    <w:p w:rsidR="00D40CA8" w:rsidRPr="009B2FDD" w:rsidRDefault="00D40CA8" w:rsidP="00D347EF">
      <w:pPr>
        <w:pStyle w:val="30"/>
        <w:spacing w:after="0"/>
        <w:ind w:firstLine="709"/>
        <w:jc w:val="both"/>
        <w:rPr>
          <w:sz w:val="28"/>
          <w:szCs w:val="28"/>
        </w:rPr>
      </w:pPr>
      <w:r w:rsidRPr="009B2FDD">
        <w:rPr>
          <w:sz w:val="28"/>
          <w:szCs w:val="28"/>
        </w:rPr>
        <w:sym w:font="Symbol" w:char="F02D"/>
      </w:r>
      <w:r w:rsidRPr="009B2FDD">
        <w:rPr>
          <w:sz w:val="28"/>
          <w:szCs w:val="28"/>
        </w:rPr>
        <w:t xml:space="preserve"> анализ собранного материала и его обработка в соответствии с методами и методиками экономического, финансового и управленческого анализа; </w:t>
      </w:r>
    </w:p>
    <w:p w:rsidR="00D40CA8" w:rsidRPr="009B2FDD" w:rsidRDefault="00D40CA8" w:rsidP="00D347EF">
      <w:pPr>
        <w:pStyle w:val="30"/>
        <w:spacing w:after="0"/>
        <w:ind w:firstLine="709"/>
        <w:jc w:val="both"/>
        <w:rPr>
          <w:sz w:val="28"/>
          <w:szCs w:val="28"/>
        </w:rPr>
      </w:pPr>
      <w:r w:rsidRPr="009B2FDD">
        <w:rPr>
          <w:sz w:val="28"/>
          <w:szCs w:val="28"/>
        </w:rPr>
        <w:sym w:font="Symbol" w:char="F02D"/>
      </w:r>
      <w:r w:rsidRPr="009B2FDD">
        <w:rPr>
          <w:sz w:val="28"/>
          <w:szCs w:val="28"/>
        </w:rPr>
        <w:t xml:space="preserve"> поиск и обоснование путей (способов, методов) повышения эффективности работы предприятия (организации), </w:t>
      </w:r>
      <w:r w:rsidR="009B2FDD" w:rsidRPr="009B2FDD">
        <w:rPr>
          <w:sz w:val="28"/>
          <w:szCs w:val="28"/>
        </w:rPr>
        <w:t xml:space="preserve">отрасли, финансово-кредитных и бюджетных организаций </w:t>
      </w:r>
      <w:r w:rsidRPr="009B2FDD">
        <w:rPr>
          <w:sz w:val="28"/>
          <w:szCs w:val="28"/>
        </w:rPr>
        <w:t xml:space="preserve">на основе которых проводится исследование; </w:t>
      </w:r>
    </w:p>
    <w:p w:rsidR="00D40CA8" w:rsidRPr="009B2FDD" w:rsidRDefault="00D40CA8" w:rsidP="00D347EF">
      <w:pPr>
        <w:pStyle w:val="30"/>
        <w:spacing w:after="0"/>
        <w:ind w:firstLine="709"/>
        <w:jc w:val="both"/>
        <w:rPr>
          <w:sz w:val="28"/>
          <w:szCs w:val="28"/>
        </w:rPr>
      </w:pPr>
      <w:r w:rsidRPr="009B2FDD">
        <w:rPr>
          <w:sz w:val="28"/>
          <w:szCs w:val="28"/>
        </w:rPr>
        <w:sym w:font="Symbol" w:char="F02D"/>
      </w:r>
      <w:r w:rsidRPr="009B2FDD">
        <w:rPr>
          <w:sz w:val="28"/>
          <w:szCs w:val="28"/>
        </w:rPr>
        <w:t xml:space="preserve"> разработка научно обоснованных выводов, предложений и рекомендаций по выявлению и мобилизации резервов повышения эффективности экономики и отдельных составляющих ее субъектов. </w:t>
      </w:r>
    </w:p>
    <w:p w:rsidR="00D40CA8" w:rsidRPr="009B2FDD" w:rsidRDefault="009B2FDD" w:rsidP="00D347EF">
      <w:pPr>
        <w:pStyle w:val="30"/>
        <w:spacing w:after="0"/>
        <w:ind w:firstLine="709"/>
        <w:jc w:val="both"/>
        <w:rPr>
          <w:sz w:val="28"/>
          <w:szCs w:val="28"/>
        </w:rPr>
      </w:pPr>
      <w:r w:rsidRPr="009B2FDD">
        <w:rPr>
          <w:sz w:val="28"/>
          <w:szCs w:val="28"/>
        </w:rPr>
        <w:t xml:space="preserve">Выпускная квалификационная (бакалаврская) </w:t>
      </w:r>
      <w:r w:rsidR="00D40CA8" w:rsidRPr="009B2FDD">
        <w:rPr>
          <w:sz w:val="28"/>
          <w:szCs w:val="28"/>
        </w:rPr>
        <w:t xml:space="preserve">работа должна отражать знание </w:t>
      </w:r>
      <w:r w:rsidR="00FC16BE">
        <w:rPr>
          <w:sz w:val="28"/>
          <w:szCs w:val="28"/>
        </w:rPr>
        <w:t>обучающимся</w:t>
      </w:r>
      <w:r w:rsidR="00FC16BE" w:rsidRPr="009B2FDD">
        <w:rPr>
          <w:sz w:val="28"/>
          <w:szCs w:val="28"/>
        </w:rPr>
        <w:t xml:space="preserve"> </w:t>
      </w:r>
      <w:r w:rsidR="00D40CA8" w:rsidRPr="009B2FDD">
        <w:rPr>
          <w:sz w:val="28"/>
          <w:szCs w:val="28"/>
        </w:rPr>
        <w:t xml:space="preserve">экономической литературы, источников, правовой основы экономической деятельности, фундаментальных исследований, публикаций ведущих специалистов по теме исследования. Выпускник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 </w:t>
      </w:r>
    </w:p>
    <w:p w:rsidR="00D40CA8" w:rsidRPr="009B2FDD" w:rsidRDefault="00D40CA8" w:rsidP="00D347EF">
      <w:pPr>
        <w:pStyle w:val="30"/>
        <w:spacing w:after="0"/>
        <w:ind w:firstLine="709"/>
        <w:jc w:val="both"/>
        <w:rPr>
          <w:sz w:val="28"/>
          <w:szCs w:val="28"/>
        </w:rPr>
      </w:pPr>
      <w:r w:rsidRPr="009B2FDD">
        <w:rPr>
          <w:sz w:val="28"/>
          <w:szCs w:val="28"/>
        </w:rPr>
        <w:lastRenderedPageBreak/>
        <w:t xml:space="preserve">Важным требованием к бакалаврской работе является обоснованность изложенных в ней выводов и предложений, вытекающих из глубокого и полного анализа экономических процессов. </w:t>
      </w:r>
    </w:p>
    <w:p w:rsidR="00D40CA8" w:rsidRPr="009B2FDD" w:rsidRDefault="00D40CA8" w:rsidP="00D347EF">
      <w:pPr>
        <w:pStyle w:val="30"/>
        <w:spacing w:after="0"/>
        <w:ind w:firstLine="709"/>
        <w:jc w:val="both"/>
        <w:rPr>
          <w:sz w:val="28"/>
          <w:szCs w:val="28"/>
        </w:rPr>
      </w:pPr>
      <w:r w:rsidRPr="009B2FDD">
        <w:rPr>
          <w:sz w:val="28"/>
          <w:szCs w:val="28"/>
        </w:rPr>
        <w:t xml:space="preserve">На выполнение </w:t>
      </w:r>
      <w:r w:rsidR="009B2FDD" w:rsidRPr="009B2FDD">
        <w:rPr>
          <w:sz w:val="28"/>
          <w:szCs w:val="28"/>
        </w:rPr>
        <w:t xml:space="preserve">выпускной квалификационной (бакалаврской) работы </w:t>
      </w:r>
      <w:r w:rsidRPr="009B2FDD">
        <w:rPr>
          <w:sz w:val="28"/>
          <w:szCs w:val="28"/>
        </w:rPr>
        <w:t xml:space="preserve">согласно учебному плану отводится 12 зачетных единиц. </w:t>
      </w:r>
    </w:p>
    <w:p w:rsidR="00D347EF" w:rsidRPr="00BE4E94" w:rsidRDefault="009549F0" w:rsidP="00CA2027">
      <w:pPr>
        <w:pStyle w:val="30"/>
        <w:spacing w:after="0"/>
        <w:ind w:firstLine="720"/>
        <w:jc w:val="both"/>
        <w:rPr>
          <w:sz w:val="28"/>
          <w:szCs w:val="28"/>
        </w:rPr>
      </w:pPr>
      <w:r w:rsidRPr="00BE4E94">
        <w:rPr>
          <w:sz w:val="28"/>
          <w:szCs w:val="28"/>
        </w:rPr>
        <w:t xml:space="preserve">Выпускная квалификационная (бакалаврская) работа </w:t>
      </w:r>
      <w:r w:rsidR="00D347EF" w:rsidRPr="00BE4E94">
        <w:rPr>
          <w:sz w:val="28"/>
          <w:szCs w:val="28"/>
        </w:rPr>
        <w:t>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в ходе производственной практики.</w:t>
      </w:r>
    </w:p>
    <w:p w:rsidR="009549F0" w:rsidRDefault="00D57A6D" w:rsidP="009549F0">
      <w:pPr>
        <w:pStyle w:val="30"/>
        <w:spacing w:after="0"/>
        <w:ind w:firstLine="720"/>
        <w:jc w:val="both"/>
        <w:rPr>
          <w:sz w:val="28"/>
          <w:szCs w:val="28"/>
        </w:rPr>
      </w:pPr>
      <w:r w:rsidRPr="00BE4E94">
        <w:rPr>
          <w:sz w:val="28"/>
          <w:szCs w:val="28"/>
        </w:rPr>
        <w:t>Выпускная квалификационная</w:t>
      </w:r>
      <w:r w:rsidR="00F67E8D" w:rsidRPr="00BE4E94">
        <w:rPr>
          <w:sz w:val="28"/>
          <w:szCs w:val="28"/>
        </w:rPr>
        <w:t xml:space="preserve"> </w:t>
      </w:r>
      <w:r w:rsidR="000C1C82" w:rsidRPr="00BE4E94">
        <w:rPr>
          <w:sz w:val="28"/>
          <w:szCs w:val="28"/>
        </w:rPr>
        <w:t>(</w:t>
      </w:r>
      <w:r w:rsidR="000C1C82">
        <w:rPr>
          <w:sz w:val="28"/>
          <w:szCs w:val="28"/>
        </w:rPr>
        <w:t xml:space="preserve">бакалаврская) </w:t>
      </w:r>
      <w:r w:rsidR="00F67E8D" w:rsidRPr="00E26E8A">
        <w:rPr>
          <w:sz w:val="28"/>
          <w:szCs w:val="28"/>
        </w:rPr>
        <w:t xml:space="preserve">работа завершает подготовку </w:t>
      </w:r>
      <w:r>
        <w:rPr>
          <w:sz w:val="28"/>
          <w:szCs w:val="28"/>
        </w:rPr>
        <w:t>бакалавра</w:t>
      </w:r>
      <w:r w:rsidR="00F67E8D" w:rsidRPr="00E26E8A">
        <w:rPr>
          <w:sz w:val="28"/>
          <w:szCs w:val="28"/>
        </w:rPr>
        <w:t xml:space="preserve"> и показывает его готовность самостоятельно решать теоретические и практические задачи по </w:t>
      </w:r>
      <w:r>
        <w:rPr>
          <w:sz w:val="28"/>
          <w:szCs w:val="28"/>
        </w:rPr>
        <w:t>направлению его деятельности</w:t>
      </w:r>
      <w:r w:rsidR="00F67E8D" w:rsidRPr="00E26E8A">
        <w:rPr>
          <w:sz w:val="28"/>
          <w:szCs w:val="28"/>
        </w:rPr>
        <w:t>.</w:t>
      </w:r>
    </w:p>
    <w:p w:rsidR="00F67E8D" w:rsidRPr="00E26E8A" w:rsidRDefault="00F67E8D" w:rsidP="009549F0">
      <w:pPr>
        <w:pStyle w:val="30"/>
        <w:spacing w:after="0"/>
        <w:ind w:firstLine="720"/>
        <w:jc w:val="both"/>
        <w:rPr>
          <w:b/>
          <w:bCs/>
          <w:sz w:val="28"/>
          <w:szCs w:val="28"/>
        </w:rPr>
      </w:pPr>
      <w:r w:rsidRPr="00E26E8A">
        <w:rPr>
          <w:b/>
          <w:bCs/>
          <w:sz w:val="28"/>
          <w:szCs w:val="28"/>
        </w:rPr>
        <w:t xml:space="preserve">Общими требованиями к </w:t>
      </w:r>
      <w:r w:rsidR="00D57A6D" w:rsidRPr="00D57A6D">
        <w:rPr>
          <w:b/>
          <w:bCs/>
          <w:sz w:val="28"/>
          <w:szCs w:val="28"/>
        </w:rPr>
        <w:t>выпускной квалификационной</w:t>
      </w:r>
      <w:r w:rsidRPr="00E26E8A">
        <w:rPr>
          <w:b/>
          <w:bCs/>
          <w:sz w:val="28"/>
          <w:szCs w:val="28"/>
        </w:rPr>
        <w:t xml:space="preserve"> </w:t>
      </w:r>
      <w:r w:rsidR="000C1C82" w:rsidRPr="000C1C82">
        <w:rPr>
          <w:b/>
          <w:bCs/>
          <w:sz w:val="28"/>
          <w:szCs w:val="28"/>
        </w:rPr>
        <w:t xml:space="preserve">(бакалаврской) </w:t>
      </w:r>
      <w:r w:rsidRPr="00E26E8A">
        <w:rPr>
          <w:b/>
          <w:bCs/>
          <w:sz w:val="28"/>
          <w:szCs w:val="28"/>
        </w:rPr>
        <w:t>работе являются:</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логичность</w:t>
      </w:r>
      <w:r w:rsidRPr="00E26E8A">
        <w:rPr>
          <w:b/>
          <w:bCs/>
          <w:sz w:val="28"/>
          <w:szCs w:val="28"/>
        </w:rPr>
        <w:t xml:space="preserve">, </w:t>
      </w:r>
      <w:r w:rsidRPr="00E26E8A">
        <w:rPr>
          <w:sz w:val="28"/>
          <w:szCs w:val="28"/>
        </w:rPr>
        <w:t>последовательность, системность в изложении материала при раскрытии темы;</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четкость построения плана, полнота реализации исследовательских задач;</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грамотность методологического и методического аппарата исследования;</w:t>
      </w:r>
    </w:p>
    <w:p w:rsidR="00D57A6D" w:rsidRDefault="00F67E8D" w:rsidP="00E26E8A">
      <w:pPr>
        <w:pStyle w:val="30"/>
        <w:numPr>
          <w:ilvl w:val="0"/>
          <w:numId w:val="2"/>
        </w:numPr>
        <w:spacing w:after="0"/>
        <w:ind w:left="0" w:firstLine="340"/>
        <w:jc w:val="both"/>
        <w:rPr>
          <w:sz w:val="28"/>
          <w:szCs w:val="28"/>
        </w:rPr>
      </w:pPr>
      <w:r w:rsidRPr="00E26E8A">
        <w:rPr>
          <w:sz w:val="28"/>
          <w:szCs w:val="28"/>
        </w:rPr>
        <w:t xml:space="preserve">всесторонность в обосновании актуальности темы и точность постановки проблемы исследования; </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конкретность целей и задач исследования, принципиальная возможность их достижения и решения в ходе работы;</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целевая направленность приводимого теоретического и практического материала, его подчиненность исследовательскому замыслу и алгоритму решения поставленных задач;</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полнота изложения вопросов плана;</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привлечение широкого круга научной литературы и, в первую очередь, первоисточников и периодических изданий экономического характера;</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самостоятельность в подборе и изложении материала, убедительность аргументации и доказательность суждений, заключений, предложений, которые содержатся в соответствующих</w:t>
      </w:r>
      <w:r w:rsidR="00F0755C">
        <w:rPr>
          <w:sz w:val="28"/>
          <w:szCs w:val="28"/>
        </w:rPr>
        <w:t xml:space="preserve"> </w:t>
      </w:r>
      <w:r w:rsidRPr="00E26E8A">
        <w:rPr>
          <w:sz w:val="28"/>
          <w:szCs w:val="28"/>
        </w:rPr>
        <w:t>разделах работы;</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наличие развернутых выводов по основным разделам работы;</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грамотность постановки и описания аналитической части работы; грамотность приложений содержащих исходный рабочий материал;</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общая грамотность написания, правильность и аккуратность оформления.</w:t>
      </w:r>
    </w:p>
    <w:p w:rsidR="00F67E8D" w:rsidRPr="00E26E8A" w:rsidRDefault="00F67E8D" w:rsidP="00D57A6D">
      <w:pPr>
        <w:pStyle w:val="30"/>
        <w:spacing w:after="0"/>
        <w:ind w:firstLine="709"/>
        <w:jc w:val="both"/>
        <w:rPr>
          <w:sz w:val="28"/>
          <w:szCs w:val="28"/>
        </w:rPr>
      </w:pPr>
      <w:r w:rsidRPr="00E26E8A">
        <w:rPr>
          <w:b/>
          <w:bCs/>
          <w:sz w:val="28"/>
          <w:szCs w:val="28"/>
        </w:rPr>
        <w:t xml:space="preserve">В </w:t>
      </w:r>
      <w:r w:rsidR="00D57A6D" w:rsidRPr="00D57A6D">
        <w:rPr>
          <w:b/>
          <w:bCs/>
          <w:sz w:val="28"/>
          <w:szCs w:val="28"/>
        </w:rPr>
        <w:t>выпускной квалификационной</w:t>
      </w:r>
      <w:r w:rsidR="000C1C82">
        <w:rPr>
          <w:b/>
          <w:bCs/>
          <w:sz w:val="28"/>
          <w:szCs w:val="28"/>
        </w:rPr>
        <w:t xml:space="preserve"> </w:t>
      </w:r>
      <w:r w:rsidR="000C1C82" w:rsidRPr="000C1C82">
        <w:rPr>
          <w:b/>
          <w:bCs/>
          <w:sz w:val="28"/>
          <w:szCs w:val="28"/>
        </w:rPr>
        <w:t>(бакалаврской)</w:t>
      </w:r>
      <w:r w:rsidRPr="00E26E8A">
        <w:rPr>
          <w:b/>
          <w:bCs/>
          <w:sz w:val="28"/>
          <w:szCs w:val="28"/>
        </w:rPr>
        <w:t xml:space="preserve"> работе </w:t>
      </w:r>
      <w:r w:rsidR="002E0F29">
        <w:rPr>
          <w:b/>
          <w:bCs/>
          <w:sz w:val="28"/>
          <w:szCs w:val="28"/>
        </w:rPr>
        <w:t>обучающийся</w:t>
      </w:r>
      <w:r w:rsidR="00D57A6D">
        <w:rPr>
          <w:b/>
          <w:bCs/>
          <w:sz w:val="28"/>
          <w:szCs w:val="28"/>
        </w:rPr>
        <w:t>-бакалавр</w:t>
      </w:r>
      <w:r w:rsidRPr="00E26E8A">
        <w:rPr>
          <w:b/>
          <w:bCs/>
          <w:sz w:val="28"/>
          <w:szCs w:val="28"/>
        </w:rPr>
        <w:t xml:space="preserve"> должен показать:</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общую профессиональную компетентность и эрудированность, владение комплексной информацией по избранному направлению, владение способами ее получения;</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lastRenderedPageBreak/>
        <w:t>достаточно глубокие</w:t>
      </w:r>
      <w:r w:rsidR="00F0755C">
        <w:rPr>
          <w:sz w:val="28"/>
          <w:szCs w:val="28"/>
        </w:rPr>
        <w:t xml:space="preserve"> </w:t>
      </w:r>
      <w:r w:rsidRPr="00E26E8A">
        <w:rPr>
          <w:sz w:val="28"/>
          <w:szCs w:val="28"/>
        </w:rPr>
        <w:t>теоретические и практические знания по избранной теме, умение на теоретической и практической основе получать новое знание, способность и умение разрабатывать методики и</w:t>
      </w:r>
      <w:r w:rsidR="00F0755C">
        <w:rPr>
          <w:sz w:val="28"/>
          <w:szCs w:val="28"/>
        </w:rPr>
        <w:t xml:space="preserve"> </w:t>
      </w:r>
      <w:r w:rsidRPr="00E26E8A">
        <w:rPr>
          <w:sz w:val="28"/>
          <w:szCs w:val="28"/>
        </w:rPr>
        <w:t>технологии применительно к профессиональной сфере деятельности;</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умение подбирать, изучать и комплексно анализировать первоисточники и научную литературу (научные статьи, научные рефераты, монографии и др.), а также различного рода статистические материалы;</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умение вычленять и формулировать имеющиеся в науке и практике противоречия, проблемно излагать материал;</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 xml:space="preserve"> умение сопоставлять и критически анализировать научные подходы и идеи, делать выводы, заключения, рекомендации;</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умение описывать и обобщать собственный и чужой опыт;</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навыки организации долгосрочного исследования, составления и реализации экспериментальных программ;</w:t>
      </w:r>
    </w:p>
    <w:p w:rsidR="00F67E8D" w:rsidRPr="00E26E8A" w:rsidRDefault="00F67E8D" w:rsidP="00E26E8A">
      <w:pPr>
        <w:pStyle w:val="30"/>
        <w:numPr>
          <w:ilvl w:val="0"/>
          <w:numId w:val="2"/>
        </w:numPr>
        <w:spacing w:after="0"/>
        <w:ind w:left="0" w:firstLine="340"/>
        <w:jc w:val="both"/>
        <w:rPr>
          <w:sz w:val="28"/>
          <w:szCs w:val="28"/>
        </w:rPr>
      </w:pPr>
      <w:r w:rsidRPr="00E26E8A">
        <w:rPr>
          <w:sz w:val="28"/>
          <w:szCs w:val="28"/>
        </w:rPr>
        <w:t xml:space="preserve">умение коротко, но емко излагать и </w:t>
      </w:r>
      <w:r w:rsidR="003B5819">
        <w:rPr>
          <w:sz w:val="28"/>
          <w:szCs w:val="28"/>
        </w:rPr>
        <w:t>«</w:t>
      </w:r>
      <w:r w:rsidRPr="00E26E8A">
        <w:rPr>
          <w:sz w:val="28"/>
          <w:szCs w:val="28"/>
        </w:rPr>
        <w:t>защищать</w:t>
      </w:r>
      <w:r w:rsidR="003B5819">
        <w:rPr>
          <w:sz w:val="28"/>
          <w:szCs w:val="28"/>
        </w:rPr>
        <w:t>»</w:t>
      </w:r>
      <w:r w:rsidRPr="00E26E8A">
        <w:rPr>
          <w:sz w:val="28"/>
          <w:szCs w:val="28"/>
        </w:rPr>
        <w:t xml:space="preserve"> положение работы.</w:t>
      </w:r>
    </w:p>
    <w:p w:rsidR="00F67E8D" w:rsidRPr="00D57A6D" w:rsidRDefault="00F67E8D" w:rsidP="00D57A6D">
      <w:pPr>
        <w:pStyle w:val="30"/>
        <w:spacing w:after="0"/>
        <w:ind w:firstLine="709"/>
        <w:jc w:val="both"/>
        <w:rPr>
          <w:b/>
          <w:bCs/>
          <w:sz w:val="28"/>
          <w:szCs w:val="28"/>
        </w:rPr>
      </w:pPr>
      <w:r w:rsidRPr="00E26E8A">
        <w:rPr>
          <w:b/>
          <w:bCs/>
          <w:sz w:val="28"/>
          <w:szCs w:val="28"/>
        </w:rPr>
        <w:t xml:space="preserve">Цели </w:t>
      </w:r>
      <w:r w:rsidR="00D57A6D" w:rsidRPr="00D57A6D">
        <w:rPr>
          <w:b/>
          <w:bCs/>
          <w:sz w:val="28"/>
          <w:szCs w:val="28"/>
        </w:rPr>
        <w:t>выпускной квалификационной</w:t>
      </w:r>
      <w:r w:rsidR="000C1C82">
        <w:rPr>
          <w:b/>
          <w:bCs/>
          <w:sz w:val="28"/>
          <w:szCs w:val="28"/>
        </w:rPr>
        <w:t xml:space="preserve"> </w:t>
      </w:r>
      <w:r w:rsidR="000C1C82" w:rsidRPr="000C1C82">
        <w:rPr>
          <w:b/>
          <w:bCs/>
          <w:sz w:val="28"/>
          <w:szCs w:val="28"/>
        </w:rPr>
        <w:t>(бакалаврской)</w:t>
      </w:r>
      <w:r w:rsidRPr="00E26E8A">
        <w:rPr>
          <w:b/>
          <w:bCs/>
          <w:sz w:val="28"/>
          <w:szCs w:val="28"/>
        </w:rPr>
        <w:t xml:space="preserve"> работы:</w:t>
      </w:r>
    </w:p>
    <w:p w:rsidR="00F67E8D" w:rsidRPr="00E26E8A" w:rsidRDefault="00F0755C" w:rsidP="00E26E8A">
      <w:pPr>
        <w:pStyle w:val="30"/>
        <w:spacing w:after="0"/>
        <w:ind w:firstLine="340"/>
        <w:jc w:val="both"/>
        <w:rPr>
          <w:sz w:val="28"/>
          <w:szCs w:val="28"/>
        </w:rPr>
      </w:pPr>
      <w:r>
        <w:rPr>
          <w:sz w:val="28"/>
          <w:szCs w:val="28"/>
        </w:rPr>
        <w:t xml:space="preserve"> </w:t>
      </w:r>
      <w:r w:rsidR="00F67E8D" w:rsidRPr="00E26E8A">
        <w:rPr>
          <w:sz w:val="28"/>
          <w:szCs w:val="28"/>
        </w:rPr>
        <w:t>- систематизация и углубления теоретических и практических знаний по специализации, их применения при решении конкретных проблем в области финансов, финансового анализа и финансового менеджмента;</w:t>
      </w:r>
    </w:p>
    <w:p w:rsidR="00F67E8D" w:rsidRPr="00E26E8A" w:rsidRDefault="00F0755C" w:rsidP="00E26E8A">
      <w:pPr>
        <w:pStyle w:val="30"/>
        <w:spacing w:after="0"/>
        <w:ind w:firstLine="340"/>
        <w:jc w:val="both"/>
        <w:rPr>
          <w:sz w:val="28"/>
          <w:szCs w:val="28"/>
        </w:rPr>
      </w:pPr>
      <w:r>
        <w:rPr>
          <w:sz w:val="28"/>
          <w:szCs w:val="28"/>
        </w:rPr>
        <w:t xml:space="preserve"> </w:t>
      </w:r>
      <w:r w:rsidR="00F67E8D" w:rsidRPr="00E26E8A">
        <w:rPr>
          <w:sz w:val="28"/>
          <w:szCs w:val="28"/>
        </w:rPr>
        <w:t>- приобретение навыков самостоятельной работы по применению теоретических знаний в области финансов непосредственно при применении современных методик финансовых расчетов, анализа, экспериментирования в деятельности хозяйствующих субъектов всех форм собственности и отраслей экономики;</w:t>
      </w:r>
    </w:p>
    <w:p w:rsidR="00F67E8D" w:rsidRPr="00E26E8A" w:rsidRDefault="00F0755C" w:rsidP="00E26E8A">
      <w:pPr>
        <w:pStyle w:val="30"/>
        <w:spacing w:after="0"/>
        <w:ind w:firstLine="340"/>
        <w:jc w:val="both"/>
        <w:rPr>
          <w:sz w:val="28"/>
          <w:szCs w:val="28"/>
        </w:rPr>
      </w:pPr>
      <w:r>
        <w:rPr>
          <w:sz w:val="28"/>
          <w:szCs w:val="28"/>
        </w:rPr>
        <w:t xml:space="preserve"> </w:t>
      </w:r>
      <w:r w:rsidR="00F67E8D" w:rsidRPr="00E26E8A">
        <w:rPr>
          <w:sz w:val="28"/>
          <w:szCs w:val="28"/>
        </w:rPr>
        <w:t>- овладение и развитие навыков самостоятельной работы при решении сложных проблем в финансовой сфере и сложных областях экономических знаний.</w:t>
      </w:r>
    </w:p>
    <w:p w:rsidR="00F67E8D" w:rsidRPr="00E26E8A" w:rsidRDefault="00F0755C" w:rsidP="00E26E8A">
      <w:pPr>
        <w:pStyle w:val="20"/>
        <w:spacing w:after="0" w:line="240" w:lineRule="auto"/>
        <w:ind w:firstLine="340"/>
        <w:jc w:val="both"/>
        <w:rPr>
          <w:bCs/>
          <w:sz w:val="28"/>
          <w:szCs w:val="28"/>
        </w:rPr>
      </w:pPr>
      <w:r>
        <w:rPr>
          <w:bCs/>
          <w:sz w:val="28"/>
          <w:szCs w:val="28"/>
        </w:rPr>
        <w:t xml:space="preserve"> </w:t>
      </w:r>
      <w:r w:rsidR="00F67E8D" w:rsidRPr="00E26E8A">
        <w:rPr>
          <w:bCs/>
          <w:sz w:val="28"/>
          <w:szCs w:val="28"/>
        </w:rPr>
        <w:t xml:space="preserve">Текст </w:t>
      </w:r>
      <w:r w:rsidR="00C53DA4">
        <w:rPr>
          <w:sz w:val="28"/>
          <w:szCs w:val="28"/>
        </w:rPr>
        <w:t>выпускной квалификационной</w:t>
      </w:r>
      <w:r w:rsidR="00F67E8D" w:rsidRPr="00E26E8A">
        <w:rPr>
          <w:bCs/>
          <w:sz w:val="28"/>
          <w:szCs w:val="28"/>
        </w:rPr>
        <w:t xml:space="preserve"> </w:t>
      </w:r>
      <w:r w:rsidR="000C1C82">
        <w:rPr>
          <w:sz w:val="28"/>
          <w:szCs w:val="28"/>
        </w:rPr>
        <w:t xml:space="preserve">(бакалаврской) </w:t>
      </w:r>
      <w:r w:rsidR="00F67E8D" w:rsidRPr="00E26E8A">
        <w:rPr>
          <w:bCs/>
          <w:sz w:val="28"/>
          <w:szCs w:val="28"/>
        </w:rPr>
        <w:t xml:space="preserve">работы излагается от третьего лица, в нем не употребляются местоимения </w:t>
      </w:r>
      <w:r w:rsidR="003B5819">
        <w:rPr>
          <w:bCs/>
          <w:sz w:val="28"/>
          <w:szCs w:val="28"/>
        </w:rPr>
        <w:t>«</w:t>
      </w:r>
      <w:r w:rsidR="00F67E8D" w:rsidRPr="00E26E8A">
        <w:rPr>
          <w:bCs/>
          <w:sz w:val="28"/>
          <w:szCs w:val="28"/>
        </w:rPr>
        <w:t>я</w:t>
      </w:r>
      <w:r w:rsidR="003B5819">
        <w:rPr>
          <w:bCs/>
          <w:sz w:val="28"/>
          <w:szCs w:val="28"/>
        </w:rPr>
        <w:t>»</w:t>
      </w:r>
      <w:r w:rsidR="00F67E8D" w:rsidRPr="00E26E8A">
        <w:rPr>
          <w:bCs/>
          <w:sz w:val="28"/>
          <w:szCs w:val="28"/>
        </w:rPr>
        <w:t xml:space="preserve">, </w:t>
      </w:r>
      <w:r w:rsidR="003B5819">
        <w:rPr>
          <w:bCs/>
          <w:sz w:val="28"/>
          <w:szCs w:val="28"/>
        </w:rPr>
        <w:t>«</w:t>
      </w:r>
      <w:r w:rsidR="00F67E8D" w:rsidRPr="00E26E8A">
        <w:rPr>
          <w:bCs/>
          <w:sz w:val="28"/>
          <w:szCs w:val="28"/>
        </w:rPr>
        <w:t>мы</w:t>
      </w:r>
      <w:r w:rsidR="003B5819">
        <w:rPr>
          <w:bCs/>
          <w:sz w:val="28"/>
          <w:szCs w:val="28"/>
        </w:rPr>
        <w:t>»</w:t>
      </w:r>
      <w:r w:rsidR="00F67E8D" w:rsidRPr="00E26E8A">
        <w:rPr>
          <w:bCs/>
          <w:sz w:val="28"/>
          <w:szCs w:val="28"/>
        </w:rPr>
        <w:t xml:space="preserve"> и т.п. Таких выражений, как </w:t>
      </w:r>
      <w:r w:rsidR="003B5819">
        <w:rPr>
          <w:bCs/>
          <w:sz w:val="28"/>
          <w:szCs w:val="28"/>
        </w:rPr>
        <w:t>«</w:t>
      </w:r>
      <w:r w:rsidR="00F67E8D" w:rsidRPr="00E26E8A">
        <w:rPr>
          <w:bCs/>
          <w:sz w:val="28"/>
          <w:szCs w:val="28"/>
        </w:rPr>
        <w:t>в этом году</w:t>
      </w:r>
      <w:r w:rsidR="003B5819">
        <w:rPr>
          <w:bCs/>
          <w:sz w:val="28"/>
          <w:szCs w:val="28"/>
        </w:rPr>
        <w:t>»</w:t>
      </w:r>
      <w:r w:rsidR="00F67E8D" w:rsidRPr="00E26E8A">
        <w:rPr>
          <w:bCs/>
          <w:sz w:val="28"/>
          <w:szCs w:val="28"/>
        </w:rPr>
        <w:t xml:space="preserve">, </w:t>
      </w:r>
      <w:r w:rsidR="003B5819">
        <w:rPr>
          <w:bCs/>
          <w:sz w:val="28"/>
          <w:szCs w:val="28"/>
        </w:rPr>
        <w:t>«</w:t>
      </w:r>
      <w:r w:rsidR="00F67E8D" w:rsidRPr="00E26E8A">
        <w:rPr>
          <w:bCs/>
          <w:sz w:val="28"/>
          <w:szCs w:val="28"/>
        </w:rPr>
        <w:t>в настоящее время</w:t>
      </w:r>
      <w:r w:rsidR="003B5819">
        <w:rPr>
          <w:bCs/>
          <w:sz w:val="28"/>
          <w:szCs w:val="28"/>
        </w:rPr>
        <w:t>»</w:t>
      </w:r>
      <w:r w:rsidR="00F67E8D" w:rsidRPr="00E26E8A">
        <w:rPr>
          <w:bCs/>
          <w:sz w:val="28"/>
          <w:szCs w:val="28"/>
        </w:rPr>
        <w:t xml:space="preserve"> следует избегать и указывать конкретно месяц и год.</w:t>
      </w:r>
    </w:p>
    <w:p w:rsidR="00F67E8D" w:rsidRPr="00E26E8A" w:rsidRDefault="00F0755C" w:rsidP="00E26E8A">
      <w:pPr>
        <w:pStyle w:val="20"/>
        <w:spacing w:after="0" w:line="240" w:lineRule="auto"/>
        <w:ind w:firstLine="340"/>
        <w:jc w:val="both"/>
        <w:rPr>
          <w:bCs/>
          <w:sz w:val="28"/>
          <w:szCs w:val="28"/>
        </w:rPr>
      </w:pPr>
      <w:r>
        <w:rPr>
          <w:bCs/>
          <w:sz w:val="28"/>
          <w:szCs w:val="28"/>
        </w:rPr>
        <w:t xml:space="preserve"> </w:t>
      </w:r>
      <w:r w:rsidR="00F67E8D" w:rsidRPr="00E26E8A">
        <w:rPr>
          <w:bCs/>
          <w:sz w:val="28"/>
          <w:szCs w:val="28"/>
        </w:rPr>
        <w:t xml:space="preserve">Написание даты принятия документа должно быть в следующей последовательности: число, месяц, год. Номер документа пишется после даты принятия. Не допускается сокращение слов в названии документов, кроме общепринятых аббревиатур. </w:t>
      </w:r>
    </w:p>
    <w:p w:rsidR="00F67E8D" w:rsidRPr="00E26E8A" w:rsidRDefault="00F0755C" w:rsidP="00E26E8A">
      <w:pPr>
        <w:pStyle w:val="20"/>
        <w:spacing w:after="0" w:line="240" w:lineRule="auto"/>
        <w:ind w:firstLine="340"/>
        <w:jc w:val="both"/>
        <w:rPr>
          <w:bCs/>
          <w:sz w:val="28"/>
          <w:szCs w:val="28"/>
        </w:rPr>
      </w:pPr>
      <w:r>
        <w:rPr>
          <w:bCs/>
          <w:sz w:val="28"/>
          <w:szCs w:val="28"/>
        </w:rPr>
        <w:t xml:space="preserve"> </w:t>
      </w:r>
      <w:r w:rsidR="00F67E8D" w:rsidRPr="00E26E8A">
        <w:rPr>
          <w:bCs/>
          <w:sz w:val="28"/>
          <w:szCs w:val="28"/>
        </w:rPr>
        <w:t>Не следует перенасыщ</w:t>
      </w:r>
      <w:r w:rsidR="00FA43CB">
        <w:rPr>
          <w:bCs/>
          <w:sz w:val="28"/>
          <w:szCs w:val="28"/>
        </w:rPr>
        <w:t>ать текст специальными термина</w:t>
      </w:r>
      <w:r w:rsidR="00F67E8D" w:rsidRPr="00E26E8A">
        <w:rPr>
          <w:bCs/>
          <w:sz w:val="28"/>
          <w:szCs w:val="28"/>
        </w:rPr>
        <w:t>ми и сокращениями, затрудняющими чтение.</w:t>
      </w:r>
    </w:p>
    <w:p w:rsidR="00F67E8D" w:rsidRPr="00E26E8A" w:rsidRDefault="00F0755C" w:rsidP="00E26E8A">
      <w:pPr>
        <w:pStyle w:val="20"/>
        <w:spacing w:after="0" w:line="240" w:lineRule="auto"/>
        <w:ind w:firstLine="340"/>
        <w:jc w:val="both"/>
        <w:rPr>
          <w:bCs/>
          <w:sz w:val="28"/>
          <w:szCs w:val="28"/>
        </w:rPr>
      </w:pPr>
      <w:r>
        <w:rPr>
          <w:bCs/>
          <w:sz w:val="28"/>
          <w:szCs w:val="28"/>
        </w:rPr>
        <w:t xml:space="preserve"> </w:t>
      </w:r>
      <w:r w:rsidR="00F67E8D" w:rsidRPr="00E26E8A">
        <w:rPr>
          <w:bCs/>
          <w:sz w:val="28"/>
          <w:szCs w:val="28"/>
        </w:rPr>
        <w:t xml:space="preserve">Особое внимание в </w:t>
      </w:r>
      <w:r w:rsidR="00C53DA4">
        <w:rPr>
          <w:sz w:val="28"/>
          <w:szCs w:val="28"/>
        </w:rPr>
        <w:t>выпускной квалификационной</w:t>
      </w:r>
      <w:r w:rsidR="00F67E8D" w:rsidRPr="00E26E8A">
        <w:rPr>
          <w:bCs/>
          <w:sz w:val="28"/>
          <w:szCs w:val="28"/>
        </w:rPr>
        <w:t xml:space="preserve"> </w:t>
      </w:r>
      <w:r w:rsidR="000C1C82">
        <w:rPr>
          <w:sz w:val="28"/>
          <w:szCs w:val="28"/>
        </w:rPr>
        <w:t xml:space="preserve">(бакалаврской) </w:t>
      </w:r>
      <w:r w:rsidR="00F67E8D" w:rsidRPr="00E26E8A">
        <w:rPr>
          <w:bCs/>
          <w:sz w:val="28"/>
          <w:szCs w:val="28"/>
        </w:rPr>
        <w:t>работе следует уделить графикам, рисункам, схемам и приложениям к работе. Их количество и качество свидетельствует:</w:t>
      </w:r>
    </w:p>
    <w:p w:rsidR="00F67E8D" w:rsidRPr="00E26E8A" w:rsidRDefault="00F67E8D" w:rsidP="00E26E8A">
      <w:pPr>
        <w:pStyle w:val="20"/>
        <w:numPr>
          <w:ilvl w:val="0"/>
          <w:numId w:val="1"/>
        </w:numPr>
        <w:spacing w:after="0" w:line="240" w:lineRule="auto"/>
        <w:ind w:left="0" w:firstLine="340"/>
        <w:jc w:val="both"/>
        <w:rPr>
          <w:bCs/>
          <w:sz w:val="28"/>
          <w:szCs w:val="28"/>
        </w:rPr>
      </w:pPr>
      <w:r w:rsidRPr="00E26E8A">
        <w:rPr>
          <w:bCs/>
          <w:sz w:val="28"/>
          <w:szCs w:val="28"/>
        </w:rPr>
        <w:t>о глубине изученности теоретического и практического материала по теме;</w:t>
      </w:r>
    </w:p>
    <w:p w:rsidR="00F67E8D" w:rsidRPr="00E26E8A" w:rsidRDefault="00F67E8D" w:rsidP="00E26E8A">
      <w:pPr>
        <w:pStyle w:val="20"/>
        <w:numPr>
          <w:ilvl w:val="0"/>
          <w:numId w:val="1"/>
        </w:numPr>
        <w:spacing w:after="0" w:line="240" w:lineRule="auto"/>
        <w:ind w:left="0" w:firstLine="340"/>
        <w:jc w:val="both"/>
        <w:rPr>
          <w:bCs/>
          <w:sz w:val="28"/>
          <w:szCs w:val="28"/>
        </w:rPr>
      </w:pPr>
      <w:r w:rsidRPr="00E26E8A">
        <w:rPr>
          <w:bCs/>
          <w:sz w:val="28"/>
          <w:szCs w:val="28"/>
        </w:rPr>
        <w:t>показывает степень тщательного подбора материала;</w:t>
      </w:r>
    </w:p>
    <w:p w:rsidR="00F67E8D" w:rsidRPr="00E26E8A" w:rsidRDefault="00F67E8D" w:rsidP="00E26E8A">
      <w:pPr>
        <w:pStyle w:val="20"/>
        <w:numPr>
          <w:ilvl w:val="0"/>
          <w:numId w:val="1"/>
        </w:numPr>
        <w:spacing w:after="0" w:line="240" w:lineRule="auto"/>
        <w:ind w:left="0" w:firstLine="340"/>
        <w:jc w:val="both"/>
        <w:rPr>
          <w:bCs/>
          <w:sz w:val="28"/>
          <w:szCs w:val="28"/>
        </w:rPr>
      </w:pPr>
      <w:r w:rsidRPr="00E26E8A">
        <w:rPr>
          <w:bCs/>
          <w:sz w:val="28"/>
          <w:szCs w:val="28"/>
        </w:rPr>
        <w:t>являются подтверждением обоснованности выводов и предложений.</w:t>
      </w:r>
    </w:p>
    <w:p w:rsidR="00F67E8D" w:rsidRPr="00E26E8A" w:rsidRDefault="00F67E8D" w:rsidP="00E26E8A">
      <w:pPr>
        <w:pStyle w:val="20"/>
        <w:spacing w:after="0" w:line="240" w:lineRule="auto"/>
        <w:ind w:firstLine="340"/>
        <w:jc w:val="both"/>
        <w:rPr>
          <w:bCs/>
          <w:sz w:val="28"/>
          <w:szCs w:val="28"/>
        </w:rPr>
      </w:pPr>
      <w:r w:rsidRPr="00E26E8A">
        <w:rPr>
          <w:bCs/>
          <w:sz w:val="28"/>
          <w:szCs w:val="28"/>
        </w:rPr>
        <w:lastRenderedPageBreak/>
        <w:t xml:space="preserve"> За содержание </w:t>
      </w:r>
      <w:r w:rsidR="00C53DA4">
        <w:rPr>
          <w:sz w:val="28"/>
          <w:szCs w:val="28"/>
        </w:rPr>
        <w:t>выпускной квалификационной</w:t>
      </w:r>
      <w:r w:rsidRPr="00E26E8A">
        <w:rPr>
          <w:bCs/>
          <w:sz w:val="28"/>
          <w:szCs w:val="28"/>
        </w:rPr>
        <w:t xml:space="preserve"> </w:t>
      </w:r>
      <w:r w:rsidR="000C1C82">
        <w:rPr>
          <w:sz w:val="28"/>
          <w:szCs w:val="28"/>
        </w:rPr>
        <w:t xml:space="preserve">(бакалаврской) </w:t>
      </w:r>
      <w:r w:rsidRPr="00E26E8A">
        <w:rPr>
          <w:bCs/>
          <w:sz w:val="28"/>
          <w:szCs w:val="28"/>
        </w:rPr>
        <w:t xml:space="preserve">работы, правильность данных использованных по тексту работы отвечает </w:t>
      </w:r>
      <w:r w:rsidR="002E0F29">
        <w:rPr>
          <w:bCs/>
          <w:sz w:val="28"/>
          <w:szCs w:val="28"/>
        </w:rPr>
        <w:t>обучающийся</w:t>
      </w:r>
      <w:r w:rsidRPr="00E26E8A">
        <w:rPr>
          <w:bCs/>
          <w:sz w:val="28"/>
          <w:szCs w:val="28"/>
        </w:rPr>
        <w:t xml:space="preserve">-автор </w:t>
      </w:r>
      <w:r w:rsidR="00C53DA4">
        <w:rPr>
          <w:sz w:val="28"/>
          <w:szCs w:val="28"/>
        </w:rPr>
        <w:t>выпускной квалификационной</w:t>
      </w:r>
      <w:r w:rsidRPr="00E26E8A">
        <w:rPr>
          <w:bCs/>
          <w:sz w:val="28"/>
          <w:szCs w:val="28"/>
        </w:rPr>
        <w:t xml:space="preserve"> работы.</w:t>
      </w:r>
    </w:p>
    <w:p w:rsidR="001E2E86" w:rsidRDefault="001E2E86" w:rsidP="00E26E8A">
      <w:pPr>
        <w:pStyle w:val="a7"/>
        <w:spacing w:line="240" w:lineRule="auto"/>
        <w:jc w:val="both"/>
        <w:rPr>
          <w:szCs w:val="28"/>
        </w:rPr>
      </w:pPr>
    </w:p>
    <w:p w:rsidR="00F67E8D" w:rsidRPr="00C71C1B" w:rsidRDefault="00F67E8D" w:rsidP="001E2E86">
      <w:pPr>
        <w:pStyle w:val="a7"/>
        <w:spacing w:line="240" w:lineRule="auto"/>
        <w:ind w:firstLine="709"/>
        <w:jc w:val="both"/>
        <w:rPr>
          <w:szCs w:val="28"/>
        </w:rPr>
      </w:pPr>
      <w:r w:rsidRPr="00C71C1B">
        <w:rPr>
          <w:szCs w:val="28"/>
        </w:rPr>
        <w:t xml:space="preserve">Требования, предъявляемые к </w:t>
      </w:r>
      <w:r w:rsidR="00C53DA4" w:rsidRPr="00C71C1B">
        <w:rPr>
          <w:szCs w:val="28"/>
        </w:rPr>
        <w:t>выпускной квалификационной</w:t>
      </w:r>
      <w:r w:rsidRPr="00C71C1B">
        <w:rPr>
          <w:szCs w:val="28"/>
        </w:rPr>
        <w:t xml:space="preserve"> работе</w:t>
      </w:r>
    </w:p>
    <w:p w:rsidR="00F67E8D" w:rsidRPr="00E26E8A" w:rsidRDefault="00C53DA4" w:rsidP="00E26E8A">
      <w:pPr>
        <w:ind w:firstLine="720"/>
        <w:jc w:val="both"/>
        <w:rPr>
          <w:sz w:val="28"/>
          <w:szCs w:val="28"/>
        </w:rPr>
      </w:pPr>
      <w:r w:rsidRPr="00C71C1B">
        <w:rPr>
          <w:sz w:val="28"/>
          <w:szCs w:val="28"/>
        </w:rPr>
        <w:t>Выпускная квалификационная</w:t>
      </w:r>
      <w:r w:rsidR="00F67E8D" w:rsidRPr="00C71C1B">
        <w:rPr>
          <w:sz w:val="28"/>
          <w:szCs w:val="28"/>
        </w:rPr>
        <w:t xml:space="preserve"> </w:t>
      </w:r>
      <w:r w:rsidR="000C1C82" w:rsidRPr="00C71C1B">
        <w:rPr>
          <w:sz w:val="28"/>
          <w:szCs w:val="28"/>
        </w:rPr>
        <w:t xml:space="preserve">(бакалаврская) </w:t>
      </w:r>
      <w:r w:rsidR="00F67E8D" w:rsidRPr="00C71C1B">
        <w:rPr>
          <w:sz w:val="28"/>
          <w:szCs w:val="28"/>
        </w:rPr>
        <w:t>работа - это самостоятельный исследова</w:t>
      </w:r>
      <w:r w:rsidR="00F67E8D" w:rsidRPr="00C71C1B">
        <w:rPr>
          <w:sz w:val="28"/>
          <w:szCs w:val="28"/>
        </w:rPr>
        <w:softHyphen/>
        <w:t xml:space="preserve">тельский труд </w:t>
      </w:r>
      <w:r w:rsidR="002E0F29">
        <w:rPr>
          <w:sz w:val="28"/>
          <w:szCs w:val="28"/>
        </w:rPr>
        <w:t>обучающегося</w:t>
      </w:r>
      <w:r w:rsidR="00F67E8D" w:rsidRPr="00C71C1B">
        <w:rPr>
          <w:sz w:val="28"/>
          <w:szCs w:val="28"/>
        </w:rPr>
        <w:t>, выполненный на основе использо</w:t>
      </w:r>
      <w:r w:rsidR="00F67E8D" w:rsidRPr="00C71C1B">
        <w:rPr>
          <w:sz w:val="28"/>
          <w:szCs w:val="28"/>
        </w:rPr>
        <w:softHyphen/>
        <w:t>вания научной, учебной, методической литературы, факти</w:t>
      </w:r>
      <w:r w:rsidR="00F67E8D" w:rsidRPr="00C71C1B">
        <w:rPr>
          <w:sz w:val="28"/>
          <w:szCs w:val="28"/>
        </w:rPr>
        <w:softHyphen/>
        <w:t xml:space="preserve">ческих материалов хозяйственно-финансовой деятельности </w:t>
      </w:r>
      <w:r w:rsidR="00593E6E" w:rsidRPr="00C71C1B">
        <w:rPr>
          <w:sz w:val="28"/>
          <w:szCs w:val="28"/>
        </w:rPr>
        <w:t>организаций</w:t>
      </w:r>
      <w:r w:rsidR="00F67E8D" w:rsidRPr="00C71C1B">
        <w:rPr>
          <w:sz w:val="28"/>
          <w:szCs w:val="28"/>
        </w:rPr>
        <w:t>, функционирующих и развивающихся в усло</w:t>
      </w:r>
      <w:r w:rsidR="00F67E8D" w:rsidRPr="00C71C1B">
        <w:rPr>
          <w:sz w:val="28"/>
          <w:szCs w:val="28"/>
        </w:rPr>
        <w:softHyphen/>
        <w:t>виях рыночных отношений.</w:t>
      </w:r>
    </w:p>
    <w:p w:rsidR="00F67E8D" w:rsidRPr="00E26E8A" w:rsidRDefault="00593E6E" w:rsidP="00E26E8A">
      <w:pPr>
        <w:ind w:firstLine="720"/>
        <w:jc w:val="both"/>
        <w:rPr>
          <w:sz w:val="28"/>
          <w:szCs w:val="28"/>
        </w:rPr>
      </w:pPr>
      <w:r>
        <w:rPr>
          <w:sz w:val="28"/>
          <w:szCs w:val="28"/>
        </w:rPr>
        <w:t>Выпускная квалификационная</w:t>
      </w:r>
      <w:r w:rsidR="00F67E8D" w:rsidRPr="00E26E8A">
        <w:rPr>
          <w:sz w:val="28"/>
          <w:szCs w:val="28"/>
        </w:rPr>
        <w:t xml:space="preserve"> работа является зак</w:t>
      </w:r>
      <w:r w:rsidR="00F67E8D" w:rsidRPr="00E26E8A">
        <w:rPr>
          <w:sz w:val="28"/>
          <w:szCs w:val="28"/>
        </w:rPr>
        <w:softHyphen/>
        <w:t xml:space="preserve">лючительным этапом обучения в вузе и призвана выявить способность </w:t>
      </w:r>
      <w:r w:rsidR="002E0F29">
        <w:rPr>
          <w:sz w:val="28"/>
          <w:szCs w:val="28"/>
        </w:rPr>
        <w:t>обучающегося</w:t>
      </w:r>
      <w:r w:rsidR="00F67E8D" w:rsidRPr="00E26E8A">
        <w:rPr>
          <w:sz w:val="28"/>
          <w:szCs w:val="28"/>
        </w:rPr>
        <w:t xml:space="preserve"> на основе полученных зна</w:t>
      </w:r>
      <w:r w:rsidR="00F67E8D" w:rsidRPr="00E26E8A">
        <w:rPr>
          <w:sz w:val="28"/>
          <w:szCs w:val="28"/>
        </w:rPr>
        <w:softHyphen/>
        <w:t>ний самостоятельно решать конкретные практические зада</w:t>
      </w:r>
      <w:r w:rsidR="00F67E8D" w:rsidRPr="00E26E8A">
        <w:rPr>
          <w:sz w:val="28"/>
          <w:szCs w:val="28"/>
        </w:rPr>
        <w:softHyphen/>
        <w:t>чи.</w:t>
      </w:r>
    </w:p>
    <w:p w:rsidR="00F67E8D" w:rsidRPr="00420286" w:rsidRDefault="00F67E8D" w:rsidP="00420286">
      <w:pPr>
        <w:pStyle w:val="1"/>
        <w:ind w:firstLine="709"/>
        <w:jc w:val="both"/>
        <w:rPr>
          <w:b/>
          <w:szCs w:val="28"/>
        </w:rPr>
      </w:pPr>
      <w:r w:rsidRPr="00420286">
        <w:rPr>
          <w:b/>
          <w:szCs w:val="28"/>
        </w:rPr>
        <w:t xml:space="preserve">Выбор темы </w:t>
      </w:r>
      <w:r w:rsidR="00420286" w:rsidRPr="00420286">
        <w:rPr>
          <w:b/>
          <w:szCs w:val="28"/>
        </w:rPr>
        <w:t>выпускной квалификационной</w:t>
      </w:r>
      <w:r w:rsidRPr="00420286">
        <w:rPr>
          <w:b/>
          <w:szCs w:val="28"/>
        </w:rPr>
        <w:t xml:space="preserve"> </w:t>
      </w:r>
      <w:r w:rsidR="000C1C82" w:rsidRPr="000C1C82">
        <w:rPr>
          <w:b/>
          <w:szCs w:val="28"/>
        </w:rPr>
        <w:t xml:space="preserve">(бакалаврской) </w:t>
      </w:r>
      <w:r w:rsidRPr="00420286">
        <w:rPr>
          <w:b/>
          <w:szCs w:val="28"/>
        </w:rPr>
        <w:t>работы и ее утверждение</w:t>
      </w:r>
    </w:p>
    <w:p w:rsidR="00F67E8D" w:rsidRPr="00420286" w:rsidRDefault="00F67E8D" w:rsidP="00E26E8A">
      <w:pPr>
        <w:ind w:firstLine="720"/>
        <w:jc w:val="both"/>
        <w:rPr>
          <w:sz w:val="28"/>
          <w:szCs w:val="28"/>
        </w:rPr>
      </w:pPr>
      <w:r w:rsidRPr="00420286">
        <w:rPr>
          <w:sz w:val="28"/>
          <w:szCs w:val="28"/>
        </w:rPr>
        <w:t>Выбор темы определяется интересами и склонностя</w:t>
      </w:r>
      <w:r w:rsidRPr="00420286">
        <w:rPr>
          <w:sz w:val="28"/>
          <w:szCs w:val="28"/>
        </w:rPr>
        <w:softHyphen/>
        <w:t xml:space="preserve">ми </w:t>
      </w:r>
      <w:r w:rsidR="002E0F29">
        <w:rPr>
          <w:sz w:val="28"/>
          <w:szCs w:val="28"/>
        </w:rPr>
        <w:t>обучающегося</w:t>
      </w:r>
      <w:r w:rsidRPr="00420286">
        <w:rPr>
          <w:sz w:val="28"/>
          <w:szCs w:val="28"/>
        </w:rPr>
        <w:t xml:space="preserve"> к той или иной проблеме, потребностью разви</w:t>
      </w:r>
      <w:r w:rsidRPr="00420286">
        <w:rPr>
          <w:sz w:val="28"/>
          <w:szCs w:val="28"/>
        </w:rPr>
        <w:softHyphen/>
        <w:t>тия и совершенствования самого производства, научной спе</w:t>
      </w:r>
      <w:r w:rsidRPr="00420286">
        <w:rPr>
          <w:sz w:val="28"/>
          <w:szCs w:val="28"/>
        </w:rPr>
        <w:softHyphen/>
        <w:t>циализацией кафедры и ее преподавателей.</w:t>
      </w:r>
    </w:p>
    <w:p w:rsidR="00F67E8D" w:rsidRPr="00420286" w:rsidRDefault="00F67E8D" w:rsidP="00E26E8A">
      <w:pPr>
        <w:ind w:firstLine="720"/>
        <w:jc w:val="both"/>
        <w:rPr>
          <w:sz w:val="28"/>
          <w:szCs w:val="28"/>
        </w:rPr>
      </w:pPr>
      <w:r w:rsidRPr="00420286">
        <w:rPr>
          <w:sz w:val="28"/>
          <w:szCs w:val="28"/>
        </w:rPr>
        <w:t xml:space="preserve">При выборе темы </w:t>
      </w:r>
      <w:r w:rsidR="00420286">
        <w:rPr>
          <w:sz w:val="28"/>
          <w:szCs w:val="28"/>
        </w:rPr>
        <w:t>выпускной квалификационной</w:t>
      </w:r>
      <w:r w:rsidRPr="00420286">
        <w:rPr>
          <w:sz w:val="28"/>
          <w:szCs w:val="28"/>
        </w:rPr>
        <w:t xml:space="preserve"> </w:t>
      </w:r>
      <w:r w:rsidR="000C1C82">
        <w:rPr>
          <w:sz w:val="28"/>
          <w:szCs w:val="28"/>
        </w:rPr>
        <w:t xml:space="preserve">(бакалаврской) </w:t>
      </w:r>
      <w:r w:rsidRPr="00420286">
        <w:rPr>
          <w:sz w:val="28"/>
          <w:szCs w:val="28"/>
        </w:rPr>
        <w:t>работы</w:t>
      </w:r>
      <w:r w:rsidR="00D56F29" w:rsidRPr="00420286">
        <w:rPr>
          <w:sz w:val="28"/>
          <w:szCs w:val="28"/>
        </w:rPr>
        <w:t xml:space="preserve"> следует руководствоваться акту</w:t>
      </w:r>
      <w:r w:rsidRPr="00420286">
        <w:rPr>
          <w:sz w:val="28"/>
          <w:szCs w:val="28"/>
        </w:rPr>
        <w:t>альностью проблемы, возможностью получения конкретных статистических данных, наличием специальной научной литературы и практической значимостью для конкретно</w:t>
      </w:r>
      <w:r w:rsidR="00420286">
        <w:rPr>
          <w:sz w:val="28"/>
          <w:szCs w:val="28"/>
        </w:rPr>
        <w:t>й</w:t>
      </w:r>
      <w:r w:rsidRPr="00420286">
        <w:rPr>
          <w:sz w:val="28"/>
          <w:szCs w:val="28"/>
        </w:rPr>
        <w:t xml:space="preserve"> </w:t>
      </w:r>
      <w:r w:rsidR="00420286">
        <w:rPr>
          <w:sz w:val="28"/>
          <w:szCs w:val="28"/>
        </w:rPr>
        <w:t>организации</w:t>
      </w:r>
      <w:r w:rsidRPr="00420286">
        <w:rPr>
          <w:sz w:val="28"/>
          <w:szCs w:val="28"/>
        </w:rPr>
        <w:t>, что может подтверждаться заказом на разра</w:t>
      </w:r>
      <w:r w:rsidRPr="00420286">
        <w:rPr>
          <w:sz w:val="28"/>
          <w:szCs w:val="28"/>
        </w:rPr>
        <w:softHyphen/>
        <w:t xml:space="preserve">ботку </w:t>
      </w:r>
      <w:r w:rsidR="00420286">
        <w:rPr>
          <w:sz w:val="28"/>
          <w:szCs w:val="28"/>
        </w:rPr>
        <w:t>выпускной квалификационной</w:t>
      </w:r>
      <w:r w:rsidRPr="00420286">
        <w:rPr>
          <w:sz w:val="28"/>
          <w:szCs w:val="28"/>
        </w:rPr>
        <w:t xml:space="preserve"> </w:t>
      </w:r>
      <w:r w:rsidR="000C1C82">
        <w:rPr>
          <w:sz w:val="28"/>
          <w:szCs w:val="28"/>
        </w:rPr>
        <w:t xml:space="preserve">(бакалаврской) </w:t>
      </w:r>
      <w:r w:rsidRPr="00420286">
        <w:rPr>
          <w:sz w:val="28"/>
          <w:szCs w:val="28"/>
        </w:rPr>
        <w:t>работы с производства.</w:t>
      </w:r>
    </w:p>
    <w:p w:rsidR="00F67E8D" w:rsidRPr="00E26E8A" w:rsidRDefault="002E0F29" w:rsidP="00E26E8A">
      <w:pPr>
        <w:ind w:firstLine="720"/>
        <w:jc w:val="both"/>
        <w:rPr>
          <w:sz w:val="28"/>
          <w:szCs w:val="28"/>
        </w:rPr>
      </w:pPr>
      <w:r>
        <w:rPr>
          <w:sz w:val="28"/>
          <w:szCs w:val="28"/>
        </w:rPr>
        <w:t>Обучающемуся</w:t>
      </w:r>
      <w:r w:rsidR="00F67E8D" w:rsidRPr="00420286">
        <w:rPr>
          <w:sz w:val="28"/>
          <w:szCs w:val="28"/>
        </w:rPr>
        <w:t xml:space="preserve">, </w:t>
      </w:r>
      <w:r>
        <w:rPr>
          <w:sz w:val="28"/>
          <w:szCs w:val="28"/>
        </w:rPr>
        <w:t>задействованному</w:t>
      </w:r>
      <w:r w:rsidR="00F67E8D" w:rsidRPr="00420286">
        <w:rPr>
          <w:sz w:val="28"/>
          <w:szCs w:val="28"/>
        </w:rPr>
        <w:t xml:space="preserve"> в научном студенческом кружке,</w:t>
      </w:r>
      <w:r w:rsidR="00F67E8D" w:rsidRPr="00E26E8A">
        <w:rPr>
          <w:sz w:val="28"/>
          <w:szCs w:val="28"/>
        </w:rPr>
        <w:t xml:space="preserve"> целесообразно подготовить </w:t>
      </w:r>
      <w:r w:rsidR="00420286">
        <w:rPr>
          <w:sz w:val="28"/>
          <w:szCs w:val="28"/>
        </w:rPr>
        <w:t>выпускную квалификационную</w:t>
      </w:r>
      <w:r w:rsidR="00F67E8D" w:rsidRPr="00E26E8A">
        <w:rPr>
          <w:sz w:val="28"/>
          <w:szCs w:val="28"/>
        </w:rPr>
        <w:t xml:space="preserve"> </w:t>
      </w:r>
      <w:r w:rsidR="000C1C82">
        <w:rPr>
          <w:sz w:val="28"/>
          <w:szCs w:val="28"/>
        </w:rPr>
        <w:t xml:space="preserve">(бакалаврскую) </w:t>
      </w:r>
      <w:r w:rsidR="00F67E8D" w:rsidRPr="00E26E8A">
        <w:rPr>
          <w:sz w:val="28"/>
          <w:szCs w:val="28"/>
        </w:rPr>
        <w:t>работу по теме, над кото</w:t>
      </w:r>
      <w:r w:rsidR="00F67E8D" w:rsidRPr="00E26E8A">
        <w:rPr>
          <w:sz w:val="28"/>
          <w:szCs w:val="28"/>
        </w:rPr>
        <w:softHyphen/>
        <w:t xml:space="preserve">рой он работал несколько лет. </w:t>
      </w:r>
      <w:r w:rsidR="00420286">
        <w:rPr>
          <w:sz w:val="28"/>
          <w:szCs w:val="28"/>
        </w:rPr>
        <w:t>Выпускная квалификационн</w:t>
      </w:r>
      <w:r w:rsidR="000C1C82">
        <w:rPr>
          <w:sz w:val="28"/>
          <w:szCs w:val="28"/>
        </w:rPr>
        <w:t>ая (бакалаврская)</w:t>
      </w:r>
      <w:r w:rsidR="00F67E8D" w:rsidRPr="00E26E8A">
        <w:rPr>
          <w:sz w:val="28"/>
          <w:szCs w:val="28"/>
        </w:rPr>
        <w:t xml:space="preserve"> работа является продолжением и логическим завершением исследований, начатых в курсовых работах и в период производственных практик, нашедших отражение в отчетах по практикам.</w:t>
      </w:r>
    </w:p>
    <w:p w:rsidR="00F67E8D" w:rsidRPr="00E26E8A" w:rsidRDefault="002E0F29" w:rsidP="00E26E8A">
      <w:pPr>
        <w:ind w:firstLine="720"/>
        <w:jc w:val="both"/>
        <w:rPr>
          <w:sz w:val="28"/>
          <w:szCs w:val="28"/>
        </w:rPr>
      </w:pPr>
      <w:r>
        <w:rPr>
          <w:sz w:val="28"/>
          <w:szCs w:val="28"/>
        </w:rPr>
        <w:t>Обучающийся</w:t>
      </w:r>
      <w:r w:rsidR="00F67E8D" w:rsidRPr="00E26E8A">
        <w:rPr>
          <w:sz w:val="28"/>
          <w:szCs w:val="28"/>
        </w:rPr>
        <w:t xml:space="preserve"> может руководствоваться примерным переч</w:t>
      </w:r>
      <w:r w:rsidR="00F67E8D" w:rsidRPr="00E26E8A">
        <w:rPr>
          <w:sz w:val="28"/>
          <w:szCs w:val="28"/>
        </w:rPr>
        <w:softHyphen/>
        <w:t xml:space="preserve">нем тем </w:t>
      </w:r>
      <w:r w:rsidR="00420286">
        <w:rPr>
          <w:sz w:val="28"/>
          <w:szCs w:val="28"/>
        </w:rPr>
        <w:t>выпускных квалификационных</w:t>
      </w:r>
      <w:r w:rsidR="00F67E8D" w:rsidRPr="00E26E8A">
        <w:rPr>
          <w:sz w:val="28"/>
          <w:szCs w:val="28"/>
        </w:rPr>
        <w:t xml:space="preserve"> </w:t>
      </w:r>
      <w:r w:rsidR="000C1C82">
        <w:rPr>
          <w:sz w:val="28"/>
          <w:szCs w:val="28"/>
        </w:rPr>
        <w:t xml:space="preserve">(бакалаврских) </w:t>
      </w:r>
      <w:r w:rsidR="00F67E8D" w:rsidRPr="00E26E8A">
        <w:rPr>
          <w:sz w:val="28"/>
          <w:szCs w:val="28"/>
        </w:rPr>
        <w:t xml:space="preserve">работ, имеющимся на выпускающей кафедре, предварительно проконсультировавшись со своим научным руководителем. </w:t>
      </w:r>
      <w:r>
        <w:rPr>
          <w:sz w:val="28"/>
          <w:szCs w:val="28"/>
        </w:rPr>
        <w:t>Обучающийся</w:t>
      </w:r>
      <w:r w:rsidR="00F67E8D" w:rsidRPr="00E26E8A">
        <w:rPr>
          <w:sz w:val="28"/>
          <w:szCs w:val="28"/>
        </w:rPr>
        <w:t xml:space="preserve">, желающий выполнить </w:t>
      </w:r>
      <w:r w:rsidR="00420286">
        <w:rPr>
          <w:sz w:val="28"/>
          <w:szCs w:val="28"/>
        </w:rPr>
        <w:t>выпускную квалификационн</w:t>
      </w:r>
      <w:r w:rsidR="00F67E8D" w:rsidRPr="00E26E8A">
        <w:rPr>
          <w:sz w:val="28"/>
          <w:szCs w:val="28"/>
        </w:rPr>
        <w:t xml:space="preserve">ую </w:t>
      </w:r>
      <w:r w:rsidR="002F0A7E">
        <w:rPr>
          <w:sz w:val="28"/>
          <w:szCs w:val="28"/>
        </w:rPr>
        <w:t xml:space="preserve">(бакалаврскую) </w:t>
      </w:r>
      <w:r w:rsidR="00F67E8D" w:rsidRPr="00E26E8A">
        <w:rPr>
          <w:sz w:val="28"/>
          <w:szCs w:val="28"/>
        </w:rPr>
        <w:t>работу на тему, не предусмотренную примерной тематикой, должен обосновать свой выбор и получить разрешение у заведую</w:t>
      </w:r>
      <w:r w:rsidR="00F67E8D" w:rsidRPr="00E26E8A">
        <w:rPr>
          <w:sz w:val="28"/>
          <w:szCs w:val="28"/>
        </w:rPr>
        <w:softHyphen/>
        <w:t xml:space="preserve">щего кафедрой. Если одна и та же тема выбрана многими </w:t>
      </w:r>
      <w:r>
        <w:rPr>
          <w:sz w:val="28"/>
          <w:szCs w:val="28"/>
        </w:rPr>
        <w:t>обучающимися</w:t>
      </w:r>
      <w:r w:rsidR="00F67E8D" w:rsidRPr="00E26E8A">
        <w:rPr>
          <w:sz w:val="28"/>
          <w:szCs w:val="28"/>
        </w:rPr>
        <w:t xml:space="preserve">, то кафедра оставляет ее только за теми </w:t>
      </w:r>
      <w:r>
        <w:rPr>
          <w:sz w:val="28"/>
          <w:szCs w:val="28"/>
        </w:rPr>
        <w:t>обучающимися</w:t>
      </w:r>
      <w:r w:rsidR="00F67E8D" w:rsidRPr="00E26E8A">
        <w:rPr>
          <w:sz w:val="28"/>
          <w:szCs w:val="28"/>
        </w:rPr>
        <w:t xml:space="preserve">, которые наиболее аргументировано обосновали свой выбор. Остальным </w:t>
      </w:r>
      <w:r>
        <w:rPr>
          <w:sz w:val="28"/>
          <w:szCs w:val="28"/>
        </w:rPr>
        <w:t>обучающимся</w:t>
      </w:r>
      <w:r w:rsidR="00F67E8D" w:rsidRPr="00E26E8A">
        <w:rPr>
          <w:sz w:val="28"/>
          <w:szCs w:val="28"/>
        </w:rPr>
        <w:t xml:space="preserve"> предлагается подобрать дру</w:t>
      </w:r>
      <w:r w:rsidR="00F67E8D" w:rsidRPr="00E26E8A">
        <w:rPr>
          <w:sz w:val="28"/>
          <w:szCs w:val="28"/>
        </w:rPr>
        <w:softHyphen/>
        <w:t>гую тему.</w:t>
      </w:r>
    </w:p>
    <w:p w:rsidR="00F67E8D" w:rsidRPr="00E26E8A" w:rsidRDefault="00F67E8D" w:rsidP="00E26E8A">
      <w:pPr>
        <w:ind w:firstLine="720"/>
        <w:jc w:val="both"/>
        <w:rPr>
          <w:sz w:val="28"/>
          <w:szCs w:val="28"/>
        </w:rPr>
      </w:pPr>
      <w:r w:rsidRPr="00E26E8A">
        <w:rPr>
          <w:sz w:val="28"/>
          <w:szCs w:val="28"/>
        </w:rPr>
        <w:t xml:space="preserve">Выбор темы </w:t>
      </w:r>
      <w:r w:rsidR="00420286">
        <w:rPr>
          <w:sz w:val="28"/>
          <w:szCs w:val="28"/>
        </w:rPr>
        <w:t>выпускной квалификационной</w:t>
      </w:r>
      <w:r w:rsidRPr="00E26E8A">
        <w:rPr>
          <w:sz w:val="28"/>
          <w:szCs w:val="28"/>
        </w:rPr>
        <w:t xml:space="preserve"> </w:t>
      </w:r>
      <w:r w:rsidR="002F0A7E">
        <w:rPr>
          <w:sz w:val="28"/>
          <w:szCs w:val="28"/>
        </w:rPr>
        <w:t xml:space="preserve">(бакалаврской) </w:t>
      </w:r>
      <w:r w:rsidRPr="00E26E8A">
        <w:rPr>
          <w:sz w:val="28"/>
          <w:szCs w:val="28"/>
        </w:rPr>
        <w:t xml:space="preserve">работы и ее утверждение должны быть завершены за 1,5 месяца до начала </w:t>
      </w:r>
      <w:r w:rsidRPr="00E26E8A">
        <w:rPr>
          <w:sz w:val="28"/>
          <w:szCs w:val="28"/>
        </w:rPr>
        <w:lastRenderedPageBreak/>
        <w:t xml:space="preserve">преддипломной практики у </w:t>
      </w:r>
      <w:r w:rsidR="002E0F29">
        <w:rPr>
          <w:sz w:val="28"/>
          <w:szCs w:val="28"/>
        </w:rPr>
        <w:t>обучающихся</w:t>
      </w:r>
      <w:r w:rsidRPr="00E26E8A">
        <w:rPr>
          <w:sz w:val="28"/>
          <w:szCs w:val="28"/>
        </w:rPr>
        <w:t xml:space="preserve"> дневной формы обучения или за 1,5 месяца до окончания зимней сессии у </w:t>
      </w:r>
      <w:r w:rsidR="002E0F29">
        <w:rPr>
          <w:sz w:val="28"/>
          <w:szCs w:val="28"/>
        </w:rPr>
        <w:t>обучающихся</w:t>
      </w:r>
      <w:r w:rsidR="002E0F29" w:rsidRPr="00E26E8A">
        <w:rPr>
          <w:sz w:val="28"/>
          <w:szCs w:val="28"/>
        </w:rPr>
        <w:t xml:space="preserve"> </w:t>
      </w:r>
      <w:r w:rsidRPr="00E26E8A">
        <w:rPr>
          <w:sz w:val="28"/>
          <w:szCs w:val="28"/>
        </w:rPr>
        <w:t>заочной формы обу</w:t>
      </w:r>
      <w:r w:rsidRPr="00E26E8A">
        <w:rPr>
          <w:sz w:val="28"/>
          <w:szCs w:val="28"/>
        </w:rPr>
        <w:softHyphen/>
        <w:t xml:space="preserve">чения. После выбора темы необходимо написать заявление </w:t>
      </w:r>
      <w:r w:rsidR="00EF4C50">
        <w:rPr>
          <w:sz w:val="28"/>
          <w:szCs w:val="28"/>
        </w:rPr>
        <w:t xml:space="preserve">(Приложение 1) </w:t>
      </w:r>
      <w:r w:rsidRPr="00E26E8A">
        <w:rPr>
          <w:sz w:val="28"/>
          <w:szCs w:val="28"/>
        </w:rPr>
        <w:t>и получить на кафедре задание</w:t>
      </w:r>
      <w:r w:rsidR="00EF4C50">
        <w:rPr>
          <w:sz w:val="28"/>
          <w:szCs w:val="28"/>
        </w:rPr>
        <w:t xml:space="preserve"> (Приложение 3)</w:t>
      </w:r>
      <w:r w:rsidRPr="00E26E8A">
        <w:rPr>
          <w:sz w:val="28"/>
          <w:szCs w:val="28"/>
        </w:rPr>
        <w:t xml:space="preserve"> на </w:t>
      </w:r>
      <w:r w:rsidR="00420286">
        <w:rPr>
          <w:sz w:val="28"/>
          <w:szCs w:val="28"/>
        </w:rPr>
        <w:t>выпускную квалификационн</w:t>
      </w:r>
      <w:r w:rsidRPr="00E26E8A">
        <w:rPr>
          <w:sz w:val="28"/>
          <w:szCs w:val="28"/>
        </w:rPr>
        <w:t xml:space="preserve">ую </w:t>
      </w:r>
      <w:r w:rsidR="002F0A7E">
        <w:rPr>
          <w:sz w:val="28"/>
          <w:szCs w:val="28"/>
        </w:rPr>
        <w:t xml:space="preserve">(бакалаврскую) </w:t>
      </w:r>
      <w:r w:rsidRPr="00E26E8A">
        <w:rPr>
          <w:sz w:val="28"/>
          <w:szCs w:val="28"/>
        </w:rPr>
        <w:t>работу.</w:t>
      </w:r>
    </w:p>
    <w:p w:rsidR="00F67E8D" w:rsidRPr="00E26E8A" w:rsidRDefault="00F67E8D" w:rsidP="00E26E8A">
      <w:pPr>
        <w:ind w:firstLine="720"/>
        <w:jc w:val="both"/>
        <w:rPr>
          <w:sz w:val="28"/>
          <w:szCs w:val="28"/>
        </w:rPr>
      </w:pPr>
      <w:r w:rsidRPr="00E26E8A">
        <w:rPr>
          <w:sz w:val="28"/>
          <w:szCs w:val="28"/>
        </w:rPr>
        <w:t xml:space="preserve">Следует иметь в виду, что формулировка темы </w:t>
      </w:r>
      <w:r w:rsidR="00420286">
        <w:rPr>
          <w:sz w:val="28"/>
          <w:szCs w:val="28"/>
        </w:rPr>
        <w:t>выпускной квалификационной</w:t>
      </w:r>
      <w:r w:rsidRPr="00E26E8A">
        <w:rPr>
          <w:sz w:val="28"/>
          <w:szCs w:val="28"/>
        </w:rPr>
        <w:t xml:space="preserve"> </w:t>
      </w:r>
      <w:r w:rsidR="004F2C7F">
        <w:rPr>
          <w:sz w:val="28"/>
          <w:szCs w:val="28"/>
        </w:rPr>
        <w:t xml:space="preserve">(бакалаврской) </w:t>
      </w:r>
      <w:r w:rsidRPr="00E26E8A">
        <w:rPr>
          <w:sz w:val="28"/>
          <w:szCs w:val="28"/>
        </w:rPr>
        <w:t>работы, с указанием научного руководителя и консультантов по разде</w:t>
      </w:r>
      <w:r w:rsidRPr="00E26E8A">
        <w:rPr>
          <w:sz w:val="28"/>
          <w:szCs w:val="28"/>
        </w:rPr>
        <w:softHyphen/>
        <w:t>лам, утвержденная приказом ректора, изменению не подле</w:t>
      </w:r>
      <w:r w:rsidRPr="00E26E8A">
        <w:rPr>
          <w:sz w:val="28"/>
          <w:szCs w:val="28"/>
        </w:rPr>
        <w:softHyphen/>
        <w:t>жит.</w:t>
      </w:r>
    </w:p>
    <w:p w:rsidR="005D0021" w:rsidRDefault="009549F0" w:rsidP="009549F0">
      <w:pPr>
        <w:ind w:firstLine="709"/>
        <w:jc w:val="both"/>
        <w:rPr>
          <w:color w:val="FF0000"/>
          <w:sz w:val="28"/>
          <w:szCs w:val="28"/>
        </w:rPr>
      </w:pPr>
      <w:r w:rsidRPr="00BE4E94">
        <w:rPr>
          <w:sz w:val="28"/>
          <w:szCs w:val="28"/>
        </w:rPr>
        <w:t xml:space="preserve">Специфика бакалаврских работ, выполняемых по профилю </w:t>
      </w:r>
      <w:r w:rsidR="003B5819">
        <w:rPr>
          <w:sz w:val="28"/>
          <w:szCs w:val="28"/>
        </w:rPr>
        <w:t>«</w:t>
      </w:r>
      <w:r w:rsidRPr="00BE4E94">
        <w:rPr>
          <w:sz w:val="28"/>
          <w:szCs w:val="28"/>
        </w:rPr>
        <w:t>Бухгалтерский учет, анализ и аудит</w:t>
      </w:r>
      <w:r w:rsidR="003B5819">
        <w:rPr>
          <w:sz w:val="28"/>
          <w:szCs w:val="28"/>
        </w:rPr>
        <w:t>»</w:t>
      </w:r>
      <w:r w:rsidRPr="00BE4E94">
        <w:rPr>
          <w:sz w:val="28"/>
          <w:szCs w:val="28"/>
        </w:rPr>
        <w:t xml:space="preserve">, заключается </w:t>
      </w:r>
      <w:r w:rsidR="005D0021" w:rsidRPr="00BE4E94">
        <w:rPr>
          <w:sz w:val="28"/>
          <w:szCs w:val="28"/>
        </w:rPr>
        <w:t>в комплексном, научном исследовании теоретических и практических аспектов бухгалтерского учета</w:t>
      </w:r>
      <w:r w:rsidR="00FC7C4C" w:rsidRPr="00BE4E94">
        <w:rPr>
          <w:sz w:val="28"/>
          <w:szCs w:val="28"/>
        </w:rPr>
        <w:t>,</w:t>
      </w:r>
      <w:r w:rsidR="005D0021" w:rsidRPr="00BE4E94">
        <w:rPr>
          <w:sz w:val="28"/>
          <w:szCs w:val="28"/>
        </w:rPr>
        <w:t xml:space="preserve"> </w:t>
      </w:r>
      <w:r w:rsidR="00FC7C4C" w:rsidRPr="00BE4E94">
        <w:rPr>
          <w:sz w:val="28"/>
          <w:szCs w:val="28"/>
        </w:rPr>
        <w:t>включая глубокое рассмотрение вопросов анализа и аудита</w:t>
      </w:r>
      <w:r w:rsidR="00FC7C4C" w:rsidRPr="00BE4E94">
        <w:rPr>
          <w:rFonts w:eastAsia="Calibri"/>
          <w:sz w:val="28"/>
          <w:szCs w:val="28"/>
        </w:rPr>
        <w:t xml:space="preserve"> организаций различных отраслей, сфер и форм собственности</w:t>
      </w:r>
      <w:r w:rsidR="00FC7C4C" w:rsidRPr="00BE4E94">
        <w:rPr>
          <w:sz w:val="28"/>
          <w:szCs w:val="28"/>
        </w:rPr>
        <w:t xml:space="preserve"> </w:t>
      </w:r>
      <w:r w:rsidR="005D0021" w:rsidRPr="00BE4E94">
        <w:rPr>
          <w:sz w:val="28"/>
          <w:szCs w:val="28"/>
        </w:rPr>
        <w:t xml:space="preserve">за определенный период времени, выявление особенностей, тенденций и проблем </w:t>
      </w:r>
      <w:r w:rsidR="005D0021" w:rsidRPr="00BE4E94">
        <w:rPr>
          <w:rFonts w:eastAsia="Calibri"/>
          <w:sz w:val="28"/>
          <w:szCs w:val="28"/>
        </w:rPr>
        <w:t>развития учетно-финансовых, производственно-экономических</w:t>
      </w:r>
      <w:r w:rsidR="00FC7C4C" w:rsidRPr="00BE4E94">
        <w:rPr>
          <w:rFonts w:eastAsia="Calibri"/>
          <w:sz w:val="28"/>
          <w:szCs w:val="28"/>
        </w:rPr>
        <w:t>,</w:t>
      </w:r>
      <w:r w:rsidR="005D0021" w:rsidRPr="00BE4E94">
        <w:rPr>
          <w:rFonts w:eastAsia="Calibri"/>
          <w:sz w:val="28"/>
          <w:szCs w:val="28"/>
        </w:rPr>
        <w:t xml:space="preserve"> аналитических служб</w:t>
      </w:r>
      <w:r w:rsidR="00FC7C4C" w:rsidRPr="00BE4E94">
        <w:rPr>
          <w:rFonts w:eastAsia="Calibri"/>
          <w:sz w:val="28"/>
          <w:szCs w:val="28"/>
        </w:rPr>
        <w:t xml:space="preserve"> и поиск путей совершенствования направлений исследования</w:t>
      </w:r>
      <w:r w:rsidR="005D0021" w:rsidRPr="00BE4E94">
        <w:rPr>
          <w:sz w:val="28"/>
          <w:szCs w:val="28"/>
        </w:rPr>
        <w:t>.</w:t>
      </w:r>
    </w:p>
    <w:p w:rsidR="00D347EF" w:rsidRPr="009549F0" w:rsidRDefault="00D347EF" w:rsidP="00D347EF">
      <w:pPr>
        <w:ind w:firstLine="709"/>
        <w:jc w:val="both"/>
        <w:rPr>
          <w:sz w:val="28"/>
          <w:szCs w:val="28"/>
        </w:rPr>
      </w:pPr>
      <w:r w:rsidRPr="009549F0">
        <w:rPr>
          <w:sz w:val="28"/>
          <w:szCs w:val="28"/>
        </w:rPr>
        <w:t xml:space="preserve">Специфика бакалаврских работ, выполняемых по профилю </w:t>
      </w:r>
      <w:r w:rsidR="003B5819">
        <w:rPr>
          <w:sz w:val="28"/>
          <w:szCs w:val="28"/>
        </w:rPr>
        <w:t>«</w:t>
      </w:r>
      <w:r w:rsidRPr="009549F0">
        <w:rPr>
          <w:sz w:val="28"/>
          <w:szCs w:val="28"/>
        </w:rPr>
        <w:t>Финансы и кредит</w:t>
      </w:r>
      <w:r w:rsidR="003B5819">
        <w:rPr>
          <w:sz w:val="28"/>
          <w:szCs w:val="28"/>
        </w:rPr>
        <w:t>»</w:t>
      </w:r>
      <w:r w:rsidRPr="009549F0">
        <w:rPr>
          <w:sz w:val="28"/>
          <w:szCs w:val="28"/>
        </w:rPr>
        <w:t>, заключается в направленности исследования на теоретические и практические аспекты формирования и использования финансовых ресурсов организации, отрасли, экономики страны в целом, на выявление особенностей, тенденций и проблем организации финансов в отдельных сферах и звеньях финансовой системы, а также функционирования всех звеньев финансового рынка.</w:t>
      </w:r>
    </w:p>
    <w:p w:rsidR="00D347EF" w:rsidRPr="00565524" w:rsidRDefault="00D347EF" w:rsidP="00D347EF">
      <w:pPr>
        <w:ind w:firstLine="709"/>
        <w:jc w:val="both"/>
        <w:rPr>
          <w:rFonts w:eastAsia="Calibri"/>
          <w:sz w:val="28"/>
          <w:szCs w:val="28"/>
        </w:rPr>
      </w:pPr>
      <w:r w:rsidRPr="00565524">
        <w:rPr>
          <w:rFonts w:eastAsia="Calibri"/>
          <w:sz w:val="28"/>
          <w:szCs w:val="28"/>
        </w:rPr>
        <w:t xml:space="preserve">Специфика бакалаврских работ, выполняемых по профилю </w:t>
      </w:r>
      <w:r w:rsidR="003B5819">
        <w:rPr>
          <w:rFonts w:eastAsia="Calibri"/>
          <w:sz w:val="28"/>
          <w:szCs w:val="28"/>
        </w:rPr>
        <w:t>«</w:t>
      </w:r>
      <w:r w:rsidRPr="00565524">
        <w:rPr>
          <w:rFonts w:eastAsia="Calibri"/>
          <w:sz w:val="28"/>
          <w:szCs w:val="28"/>
        </w:rPr>
        <w:t>Налоги и налогообл</w:t>
      </w:r>
      <w:r w:rsidR="009549F0" w:rsidRPr="00565524">
        <w:rPr>
          <w:rFonts w:eastAsia="Calibri"/>
          <w:sz w:val="28"/>
          <w:szCs w:val="28"/>
        </w:rPr>
        <w:t>о</w:t>
      </w:r>
      <w:r w:rsidRPr="00565524">
        <w:rPr>
          <w:rFonts w:eastAsia="Calibri"/>
          <w:sz w:val="28"/>
          <w:szCs w:val="28"/>
        </w:rPr>
        <w:t>жение</w:t>
      </w:r>
      <w:r w:rsidR="003B5819">
        <w:rPr>
          <w:rFonts w:eastAsia="Calibri"/>
          <w:sz w:val="28"/>
          <w:szCs w:val="28"/>
        </w:rPr>
        <w:t>»</w:t>
      </w:r>
      <w:r w:rsidRPr="00565524">
        <w:rPr>
          <w:rFonts w:eastAsia="Calibri"/>
          <w:sz w:val="28"/>
          <w:szCs w:val="28"/>
        </w:rPr>
        <w:t xml:space="preserve">, заключается </w:t>
      </w:r>
      <w:r w:rsidR="00291E13" w:rsidRPr="00565524">
        <w:rPr>
          <w:rFonts w:eastAsia="Calibri"/>
          <w:sz w:val="28"/>
          <w:szCs w:val="28"/>
        </w:rPr>
        <w:t xml:space="preserve">в направленности исследования на теоретические и практические аспекты </w:t>
      </w:r>
      <w:r w:rsidR="0093115C" w:rsidRPr="00565524">
        <w:rPr>
          <w:rFonts w:eastAsia="Calibri"/>
          <w:sz w:val="28"/>
          <w:szCs w:val="28"/>
        </w:rPr>
        <w:t>управления и анализа деятельности налоговых органов региона, страны в целом, анализ взаимодействия организаций различных отраслей, сфер и форм собственности с налоговыми органами</w:t>
      </w:r>
      <w:r w:rsidR="00565524" w:rsidRPr="00565524">
        <w:rPr>
          <w:rFonts w:eastAsia="Calibri"/>
          <w:sz w:val="28"/>
          <w:szCs w:val="28"/>
        </w:rPr>
        <w:t>, анализа форм и методов налогового контроля с целью оптимизации доходной части бюджетов всех уровней</w:t>
      </w:r>
      <w:r w:rsidR="0093115C" w:rsidRPr="00565524">
        <w:rPr>
          <w:rFonts w:eastAsia="Calibri"/>
          <w:sz w:val="28"/>
          <w:szCs w:val="28"/>
        </w:rPr>
        <w:t>.</w:t>
      </w:r>
    </w:p>
    <w:p w:rsidR="00D347EF" w:rsidRPr="00D347EF" w:rsidRDefault="00D347EF" w:rsidP="00D347EF">
      <w:pPr>
        <w:ind w:firstLine="709"/>
        <w:jc w:val="both"/>
        <w:rPr>
          <w:color w:val="FF0000"/>
          <w:sz w:val="28"/>
          <w:szCs w:val="28"/>
        </w:rPr>
      </w:pPr>
    </w:p>
    <w:p w:rsidR="0052381E" w:rsidRDefault="0052381E" w:rsidP="00766D43">
      <w:pPr>
        <w:pStyle w:val="1"/>
        <w:jc w:val="center"/>
        <w:rPr>
          <w:b/>
          <w:szCs w:val="28"/>
        </w:rPr>
      </w:pPr>
    </w:p>
    <w:p w:rsidR="00F67E8D" w:rsidRPr="00766D43" w:rsidRDefault="00766D43" w:rsidP="00766D43">
      <w:pPr>
        <w:pStyle w:val="1"/>
        <w:jc w:val="center"/>
        <w:rPr>
          <w:b/>
          <w:szCs w:val="28"/>
        </w:rPr>
      </w:pPr>
      <w:r>
        <w:rPr>
          <w:b/>
          <w:szCs w:val="28"/>
        </w:rPr>
        <w:t>2</w:t>
      </w:r>
      <w:r w:rsidR="00F67E8D" w:rsidRPr="00766D43">
        <w:rPr>
          <w:b/>
          <w:szCs w:val="28"/>
        </w:rPr>
        <w:t xml:space="preserve">. СТРУКТУРА И СОДЕРЖАНИЕ </w:t>
      </w:r>
      <w:r w:rsidR="00420286" w:rsidRPr="00420286">
        <w:rPr>
          <w:b/>
          <w:szCs w:val="28"/>
        </w:rPr>
        <w:t>ВЫПУСКНОЙ КВАЛИФИКАЦИОННОЙ</w:t>
      </w:r>
      <w:r w:rsidR="00420286" w:rsidRPr="00766D43">
        <w:rPr>
          <w:b/>
          <w:szCs w:val="28"/>
        </w:rPr>
        <w:t xml:space="preserve"> </w:t>
      </w:r>
      <w:r w:rsidR="004F2C7F" w:rsidRPr="004F2C7F">
        <w:rPr>
          <w:b/>
          <w:szCs w:val="28"/>
        </w:rPr>
        <w:t xml:space="preserve">(БАКАЛАВРСКОЙ) </w:t>
      </w:r>
      <w:r w:rsidR="00F67E8D" w:rsidRPr="00766D43">
        <w:rPr>
          <w:b/>
          <w:szCs w:val="28"/>
        </w:rPr>
        <w:t>РАБОТЫ</w:t>
      </w:r>
    </w:p>
    <w:p w:rsidR="00F67E8D" w:rsidRPr="00766D43" w:rsidRDefault="00F67E8D" w:rsidP="00766D43">
      <w:pPr>
        <w:pStyle w:val="a3"/>
        <w:spacing w:line="240" w:lineRule="auto"/>
        <w:ind w:right="-185" w:firstLine="540"/>
        <w:jc w:val="both"/>
        <w:rPr>
          <w:b/>
          <w:szCs w:val="28"/>
        </w:rPr>
      </w:pPr>
    </w:p>
    <w:p w:rsidR="00F67E8D" w:rsidRPr="00766D43" w:rsidRDefault="00F67E8D" w:rsidP="00766D43">
      <w:pPr>
        <w:pStyle w:val="1"/>
        <w:jc w:val="center"/>
        <w:rPr>
          <w:b/>
          <w:szCs w:val="28"/>
        </w:rPr>
      </w:pPr>
      <w:r w:rsidRPr="00766D43">
        <w:rPr>
          <w:b/>
          <w:szCs w:val="28"/>
        </w:rPr>
        <w:t xml:space="preserve">Структура </w:t>
      </w:r>
      <w:r w:rsidR="00420286" w:rsidRPr="00420286">
        <w:rPr>
          <w:b/>
          <w:szCs w:val="28"/>
        </w:rPr>
        <w:t>выпускной квалификационной</w:t>
      </w:r>
      <w:r w:rsidRPr="00766D43">
        <w:rPr>
          <w:b/>
          <w:szCs w:val="28"/>
        </w:rPr>
        <w:t xml:space="preserve"> </w:t>
      </w:r>
      <w:r w:rsidR="004F2C7F" w:rsidRPr="004F2C7F">
        <w:rPr>
          <w:b/>
          <w:szCs w:val="28"/>
        </w:rPr>
        <w:t xml:space="preserve">(бакалаврской) </w:t>
      </w:r>
      <w:r w:rsidRPr="00766D43">
        <w:rPr>
          <w:b/>
          <w:szCs w:val="28"/>
        </w:rPr>
        <w:t>работы</w:t>
      </w:r>
    </w:p>
    <w:p w:rsidR="00F67E8D" w:rsidRPr="00766D43" w:rsidRDefault="00F67E8D" w:rsidP="00766D43">
      <w:pPr>
        <w:rPr>
          <w:sz w:val="28"/>
          <w:szCs w:val="28"/>
        </w:rPr>
      </w:pPr>
    </w:p>
    <w:p w:rsidR="00F67E8D" w:rsidRPr="008924C1" w:rsidRDefault="008924C1" w:rsidP="004F2C7F">
      <w:pPr>
        <w:ind w:firstLine="720"/>
        <w:jc w:val="both"/>
        <w:rPr>
          <w:sz w:val="28"/>
          <w:szCs w:val="28"/>
        </w:rPr>
      </w:pPr>
      <w:r>
        <w:rPr>
          <w:sz w:val="28"/>
          <w:szCs w:val="28"/>
        </w:rPr>
        <w:t>Выпускная квалификационная</w:t>
      </w:r>
      <w:r w:rsidR="00F67E8D" w:rsidRPr="008924C1">
        <w:rPr>
          <w:sz w:val="28"/>
          <w:szCs w:val="28"/>
        </w:rPr>
        <w:t xml:space="preserve"> </w:t>
      </w:r>
      <w:r w:rsidR="004F2C7F">
        <w:rPr>
          <w:sz w:val="28"/>
          <w:szCs w:val="28"/>
        </w:rPr>
        <w:t xml:space="preserve">(бакалаврская) </w:t>
      </w:r>
      <w:r w:rsidR="00F67E8D" w:rsidRPr="008924C1">
        <w:rPr>
          <w:sz w:val="28"/>
          <w:szCs w:val="28"/>
        </w:rPr>
        <w:t xml:space="preserve">работа - самостоятельная творческая работа </w:t>
      </w:r>
      <w:r w:rsidR="002E0F29">
        <w:rPr>
          <w:sz w:val="28"/>
          <w:szCs w:val="28"/>
        </w:rPr>
        <w:t>обучающегося</w:t>
      </w:r>
      <w:r w:rsidR="00F67E8D" w:rsidRPr="008924C1">
        <w:rPr>
          <w:sz w:val="28"/>
          <w:szCs w:val="28"/>
        </w:rPr>
        <w:t>.</w:t>
      </w:r>
    </w:p>
    <w:p w:rsidR="00F67E8D" w:rsidRPr="008924C1" w:rsidRDefault="00F67E8D" w:rsidP="004F2C7F">
      <w:pPr>
        <w:ind w:firstLine="720"/>
        <w:jc w:val="both"/>
        <w:rPr>
          <w:sz w:val="28"/>
          <w:szCs w:val="28"/>
        </w:rPr>
      </w:pPr>
      <w:r w:rsidRPr="008924C1">
        <w:rPr>
          <w:sz w:val="28"/>
          <w:szCs w:val="28"/>
        </w:rPr>
        <w:t>Независимо от избранной темы рекомендуется придер</w:t>
      </w:r>
      <w:r w:rsidRPr="008924C1">
        <w:rPr>
          <w:sz w:val="28"/>
          <w:szCs w:val="28"/>
        </w:rPr>
        <w:softHyphen/>
        <w:t xml:space="preserve">живаться приведенной ниже структуры </w:t>
      </w:r>
      <w:r w:rsidR="008924C1">
        <w:rPr>
          <w:sz w:val="28"/>
          <w:szCs w:val="28"/>
        </w:rPr>
        <w:t>выпускной квалификационной</w:t>
      </w:r>
      <w:r w:rsidRPr="008924C1">
        <w:rPr>
          <w:sz w:val="28"/>
          <w:szCs w:val="28"/>
        </w:rPr>
        <w:t xml:space="preserve"> </w:t>
      </w:r>
      <w:r w:rsidR="004F2C7F">
        <w:rPr>
          <w:sz w:val="28"/>
          <w:szCs w:val="28"/>
        </w:rPr>
        <w:t xml:space="preserve">(бакалаврской) </w:t>
      </w:r>
      <w:r w:rsidRPr="008924C1">
        <w:rPr>
          <w:sz w:val="28"/>
          <w:szCs w:val="28"/>
        </w:rPr>
        <w:t>работы:</w:t>
      </w:r>
    </w:p>
    <w:p w:rsidR="00F67E8D" w:rsidRPr="00ED2987" w:rsidRDefault="00F67E8D" w:rsidP="004F2C7F">
      <w:pPr>
        <w:ind w:firstLine="720"/>
        <w:jc w:val="both"/>
        <w:rPr>
          <w:sz w:val="28"/>
          <w:szCs w:val="28"/>
        </w:rPr>
      </w:pPr>
      <w:r w:rsidRPr="00ED2987">
        <w:rPr>
          <w:sz w:val="28"/>
          <w:szCs w:val="28"/>
        </w:rPr>
        <w:t>Титульный лист</w:t>
      </w:r>
    </w:p>
    <w:p w:rsidR="00F67E8D" w:rsidRPr="00ED2987" w:rsidRDefault="00F67E8D" w:rsidP="004F2C7F">
      <w:pPr>
        <w:ind w:firstLine="720"/>
        <w:jc w:val="both"/>
        <w:rPr>
          <w:sz w:val="28"/>
          <w:szCs w:val="28"/>
        </w:rPr>
      </w:pPr>
      <w:r w:rsidRPr="00ED2987">
        <w:rPr>
          <w:sz w:val="28"/>
          <w:szCs w:val="28"/>
        </w:rPr>
        <w:t xml:space="preserve">Задание </w:t>
      </w:r>
    </w:p>
    <w:p w:rsidR="00F67E8D" w:rsidRPr="00ED2987" w:rsidRDefault="00F67E8D" w:rsidP="004F2C7F">
      <w:pPr>
        <w:ind w:firstLine="720"/>
        <w:jc w:val="both"/>
        <w:rPr>
          <w:sz w:val="28"/>
          <w:szCs w:val="28"/>
        </w:rPr>
      </w:pPr>
      <w:r w:rsidRPr="00ED2987">
        <w:rPr>
          <w:sz w:val="28"/>
          <w:szCs w:val="28"/>
        </w:rPr>
        <w:lastRenderedPageBreak/>
        <w:t xml:space="preserve">Введение </w:t>
      </w:r>
    </w:p>
    <w:p w:rsidR="00F67E8D" w:rsidRPr="00ED2987" w:rsidRDefault="00F67E8D" w:rsidP="004F2C7F">
      <w:pPr>
        <w:ind w:firstLine="720"/>
        <w:jc w:val="both"/>
        <w:rPr>
          <w:sz w:val="28"/>
          <w:szCs w:val="28"/>
        </w:rPr>
      </w:pPr>
      <w:r w:rsidRPr="00ED2987">
        <w:rPr>
          <w:sz w:val="28"/>
          <w:szCs w:val="28"/>
        </w:rPr>
        <w:t>1. Теоретические и методические основы изучаемой проблемы.</w:t>
      </w:r>
    </w:p>
    <w:p w:rsidR="00F67E8D" w:rsidRPr="00ED2987" w:rsidRDefault="00F70758" w:rsidP="004F2C7F">
      <w:pPr>
        <w:tabs>
          <w:tab w:val="left" w:pos="360"/>
          <w:tab w:val="left" w:pos="1080"/>
        </w:tabs>
        <w:ind w:firstLine="720"/>
        <w:jc w:val="both"/>
        <w:rPr>
          <w:sz w:val="28"/>
          <w:szCs w:val="28"/>
        </w:rPr>
      </w:pPr>
      <w:r w:rsidRPr="00ED2987">
        <w:rPr>
          <w:sz w:val="28"/>
          <w:szCs w:val="28"/>
        </w:rPr>
        <w:t>2.</w:t>
      </w:r>
      <w:r w:rsidR="00F67E8D" w:rsidRPr="00ED2987">
        <w:rPr>
          <w:sz w:val="28"/>
          <w:szCs w:val="28"/>
        </w:rPr>
        <w:t>Организационно-экономическая характерис</w:t>
      </w:r>
      <w:r w:rsidR="00F67E8D" w:rsidRPr="00ED2987">
        <w:rPr>
          <w:sz w:val="28"/>
          <w:szCs w:val="28"/>
        </w:rPr>
        <w:softHyphen/>
        <w:t>тика организации (предприятия, учреждения, банка</w:t>
      </w:r>
      <w:r w:rsidR="008924C1" w:rsidRPr="00ED2987">
        <w:rPr>
          <w:sz w:val="28"/>
          <w:szCs w:val="28"/>
        </w:rPr>
        <w:t>, налоговых органов</w:t>
      </w:r>
      <w:r w:rsidR="00F67E8D" w:rsidRPr="00ED2987">
        <w:rPr>
          <w:sz w:val="28"/>
          <w:szCs w:val="28"/>
        </w:rPr>
        <w:t>).</w:t>
      </w:r>
    </w:p>
    <w:p w:rsidR="00F67E8D" w:rsidRPr="00ED2987" w:rsidRDefault="00F67E8D" w:rsidP="004F2C7F">
      <w:pPr>
        <w:ind w:firstLine="720"/>
        <w:jc w:val="both"/>
        <w:rPr>
          <w:sz w:val="28"/>
          <w:szCs w:val="28"/>
        </w:rPr>
      </w:pPr>
      <w:r w:rsidRPr="00ED2987">
        <w:rPr>
          <w:sz w:val="28"/>
          <w:szCs w:val="28"/>
        </w:rPr>
        <w:t>3. Оценка изучаемой проблемы</w:t>
      </w:r>
      <w:r w:rsidR="004F2C7F" w:rsidRPr="00ED2987">
        <w:rPr>
          <w:sz w:val="28"/>
          <w:szCs w:val="28"/>
        </w:rPr>
        <w:t xml:space="preserve"> и направления совершенствования</w:t>
      </w:r>
      <w:r w:rsidRPr="00ED2987">
        <w:rPr>
          <w:sz w:val="28"/>
          <w:szCs w:val="28"/>
        </w:rPr>
        <w:t xml:space="preserve"> </w:t>
      </w:r>
      <w:r w:rsidR="008924C1" w:rsidRPr="00ED2987">
        <w:rPr>
          <w:sz w:val="28"/>
          <w:szCs w:val="28"/>
        </w:rPr>
        <w:t>в организации</w:t>
      </w:r>
      <w:r w:rsidRPr="00ED2987">
        <w:rPr>
          <w:sz w:val="28"/>
          <w:szCs w:val="28"/>
        </w:rPr>
        <w:t xml:space="preserve"> (учреждении, банке</w:t>
      </w:r>
      <w:r w:rsidR="008924C1" w:rsidRPr="00ED2987">
        <w:rPr>
          <w:sz w:val="28"/>
          <w:szCs w:val="28"/>
        </w:rPr>
        <w:t>, налоговых органов</w:t>
      </w:r>
      <w:r w:rsidRPr="00ED2987">
        <w:rPr>
          <w:sz w:val="28"/>
          <w:szCs w:val="28"/>
        </w:rPr>
        <w:t>).</w:t>
      </w:r>
    </w:p>
    <w:p w:rsidR="00F67E8D" w:rsidRPr="00ED2987" w:rsidRDefault="00C71C1B" w:rsidP="004F2C7F">
      <w:pPr>
        <w:ind w:firstLine="720"/>
        <w:jc w:val="both"/>
        <w:rPr>
          <w:sz w:val="28"/>
          <w:szCs w:val="28"/>
        </w:rPr>
      </w:pPr>
      <w:r w:rsidRPr="00ED2987">
        <w:rPr>
          <w:sz w:val="28"/>
          <w:szCs w:val="28"/>
        </w:rPr>
        <w:t>Заключение</w:t>
      </w:r>
    </w:p>
    <w:p w:rsidR="00F67E8D" w:rsidRPr="00ED2987" w:rsidRDefault="005E6D2A" w:rsidP="004F2C7F">
      <w:pPr>
        <w:ind w:firstLine="720"/>
        <w:jc w:val="both"/>
        <w:rPr>
          <w:sz w:val="28"/>
          <w:szCs w:val="28"/>
        </w:rPr>
      </w:pPr>
      <w:r w:rsidRPr="00ED2987">
        <w:rPr>
          <w:sz w:val="28"/>
          <w:szCs w:val="28"/>
        </w:rPr>
        <w:t xml:space="preserve">Список </w:t>
      </w:r>
      <w:r w:rsidR="006A5A71" w:rsidRPr="006A5A71">
        <w:rPr>
          <w:sz w:val="28"/>
          <w:szCs w:val="28"/>
        </w:rPr>
        <w:t>использованных источников</w:t>
      </w:r>
      <w:r w:rsidR="006A5A71">
        <w:rPr>
          <w:sz w:val="28"/>
          <w:szCs w:val="28"/>
        </w:rPr>
        <w:t xml:space="preserve"> </w:t>
      </w:r>
      <w:r w:rsidR="00EF4C50" w:rsidRPr="00ED2987">
        <w:rPr>
          <w:sz w:val="28"/>
          <w:szCs w:val="28"/>
        </w:rPr>
        <w:t>литературы</w:t>
      </w:r>
    </w:p>
    <w:p w:rsidR="00F67E8D" w:rsidRPr="00F0755C" w:rsidRDefault="00F67E8D" w:rsidP="004F2C7F">
      <w:pPr>
        <w:ind w:firstLine="720"/>
        <w:jc w:val="both"/>
        <w:rPr>
          <w:sz w:val="28"/>
          <w:szCs w:val="28"/>
        </w:rPr>
      </w:pPr>
      <w:r w:rsidRPr="00ED2987">
        <w:rPr>
          <w:sz w:val="28"/>
          <w:szCs w:val="28"/>
        </w:rPr>
        <w:t>Приложения</w:t>
      </w:r>
    </w:p>
    <w:p w:rsidR="00ED2987" w:rsidRPr="00ED2987" w:rsidRDefault="00ED2987" w:rsidP="00ED2987">
      <w:pPr>
        <w:ind w:firstLine="720"/>
        <w:jc w:val="both"/>
        <w:rPr>
          <w:sz w:val="28"/>
          <w:szCs w:val="28"/>
        </w:rPr>
      </w:pPr>
      <w:r w:rsidRPr="00ED2987">
        <w:rPr>
          <w:sz w:val="28"/>
          <w:szCs w:val="28"/>
        </w:rPr>
        <w:t xml:space="preserve">Содержание </w:t>
      </w:r>
    </w:p>
    <w:p w:rsidR="00F67E8D" w:rsidRPr="00766D43" w:rsidRDefault="00F67E8D" w:rsidP="004F2C7F">
      <w:pPr>
        <w:ind w:firstLine="720"/>
        <w:jc w:val="both"/>
        <w:rPr>
          <w:sz w:val="28"/>
          <w:szCs w:val="28"/>
        </w:rPr>
      </w:pPr>
      <w:r w:rsidRPr="00766D43">
        <w:rPr>
          <w:sz w:val="28"/>
          <w:szCs w:val="28"/>
        </w:rPr>
        <w:t xml:space="preserve">В зависимости от темы </w:t>
      </w:r>
      <w:r w:rsidR="006E71F4">
        <w:rPr>
          <w:sz w:val="28"/>
          <w:szCs w:val="28"/>
        </w:rPr>
        <w:t>выпускной квалификационной</w:t>
      </w:r>
      <w:r w:rsidR="004F2C7F">
        <w:rPr>
          <w:sz w:val="28"/>
          <w:szCs w:val="28"/>
        </w:rPr>
        <w:t xml:space="preserve"> (бакалаврской)</w:t>
      </w:r>
      <w:r w:rsidRPr="00766D43">
        <w:rPr>
          <w:sz w:val="28"/>
          <w:szCs w:val="28"/>
        </w:rPr>
        <w:t xml:space="preserve"> работы и по усмотрению научного руководителя рекомендации и обоснование предлагаемых мероприятий в отдельную главу может не выделяться.</w:t>
      </w:r>
    </w:p>
    <w:p w:rsidR="00F67E8D" w:rsidRDefault="00F67E8D" w:rsidP="004F2C7F">
      <w:pPr>
        <w:pStyle w:val="a3"/>
        <w:spacing w:line="240" w:lineRule="auto"/>
        <w:ind w:right="-2" w:firstLine="720"/>
        <w:jc w:val="both"/>
        <w:rPr>
          <w:szCs w:val="28"/>
        </w:rPr>
      </w:pPr>
      <w:r w:rsidRPr="00766D43">
        <w:rPr>
          <w:szCs w:val="28"/>
        </w:rPr>
        <w:t xml:space="preserve">Текст </w:t>
      </w:r>
      <w:r w:rsidR="006E71F4">
        <w:rPr>
          <w:szCs w:val="28"/>
        </w:rPr>
        <w:t>выпускной квалификационной</w:t>
      </w:r>
      <w:r w:rsidRPr="00766D43">
        <w:rPr>
          <w:szCs w:val="28"/>
        </w:rPr>
        <w:t xml:space="preserve"> </w:t>
      </w:r>
      <w:r w:rsidR="004F2C7F">
        <w:rPr>
          <w:szCs w:val="28"/>
        </w:rPr>
        <w:t xml:space="preserve">(бакалаврской) </w:t>
      </w:r>
      <w:r w:rsidRPr="00766D43">
        <w:rPr>
          <w:szCs w:val="28"/>
        </w:rPr>
        <w:t xml:space="preserve">работы должен быть отпечатан на компьютере, шрифт Times </w:t>
      </w:r>
      <w:r w:rsidR="00C71C1B">
        <w:rPr>
          <w:szCs w:val="28"/>
          <w:lang w:val="en-US"/>
        </w:rPr>
        <w:t>N</w:t>
      </w:r>
      <w:r w:rsidRPr="00766D43">
        <w:rPr>
          <w:szCs w:val="28"/>
        </w:rPr>
        <w:t>ew Roma</w:t>
      </w:r>
      <w:r w:rsidR="00C71C1B">
        <w:rPr>
          <w:szCs w:val="28"/>
          <w:lang w:val="en-US"/>
        </w:rPr>
        <w:t>n</w:t>
      </w:r>
      <w:r w:rsidRPr="00766D43">
        <w:rPr>
          <w:szCs w:val="28"/>
        </w:rPr>
        <w:t xml:space="preserve"> 14, полуторный интервал, поля: размер левого поля</w:t>
      </w:r>
      <w:r w:rsidR="00C71C1B" w:rsidRPr="00C71C1B">
        <w:rPr>
          <w:szCs w:val="28"/>
        </w:rPr>
        <w:t xml:space="preserve"> </w:t>
      </w:r>
      <w:r w:rsidRPr="00766D43">
        <w:rPr>
          <w:szCs w:val="28"/>
        </w:rPr>
        <w:t>- 30мм, правого</w:t>
      </w:r>
      <w:r w:rsidR="00C71C1B" w:rsidRPr="00C71C1B">
        <w:rPr>
          <w:szCs w:val="28"/>
        </w:rPr>
        <w:t xml:space="preserve"> </w:t>
      </w:r>
      <w:r w:rsidRPr="00766D43">
        <w:rPr>
          <w:szCs w:val="28"/>
        </w:rPr>
        <w:t>- 15мм, верхнего</w:t>
      </w:r>
      <w:r w:rsidR="00C71C1B" w:rsidRPr="00C71C1B">
        <w:rPr>
          <w:szCs w:val="28"/>
        </w:rPr>
        <w:t xml:space="preserve"> </w:t>
      </w:r>
      <w:r w:rsidRPr="00766D43">
        <w:rPr>
          <w:szCs w:val="28"/>
        </w:rPr>
        <w:t>-</w:t>
      </w:r>
      <w:r w:rsidR="00C71C1B" w:rsidRPr="00C71C1B">
        <w:rPr>
          <w:szCs w:val="28"/>
        </w:rPr>
        <w:t xml:space="preserve"> </w:t>
      </w:r>
      <w:smartTag w:uri="urn:schemas-microsoft-com:office:smarttags" w:element="metricconverter">
        <w:smartTagPr>
          <w:attr w:name="ProductID" w:val="20 мм"/>
        </w:smartTagPr>
        <w:r w:rsidRPr="00766D43">
          <w:rPr>
            <w:szCs w:val="28"/>
          </w:rPr>
          <w:t>20 мм</w:t>
        </w:r>
      </w:smartTag>
      <w:r w:rsidRPr="00766D43">
        <w:rPr>
          <w:szCs w:val="28"/>
        </w:rPr>
        <w:t>, нижнего</w:t>
      </w:r>
      <w:r w:rsidR="00C71C1B" w:rsidRPr="00C71C1B">
        <w:rPr>
          <w:szCs w:val="28"/>
        </w:rPr>
        <w:t xml:space="preserve"> </w:t>
      </w:r>
      <w:r w:rsidRPr="00766D43">
        <w:rPr>
          <w:szCs w:val="28"/>
        </w:rPr>
        <w:t>-</w:t>
      </w:r>
      <w:r w:rsidR="00C71C1B" w:rsidRPr="00C71C1B">
        <w:rPr>
          <w:szCs w:val="28"/>
        </w:rPr>
        <w:t xml:space="preserve"> </w:t>
      </w:r>
      <w:smartTag w:uri="urn:schemas-microsoft-com:office:smarttags" w:element="metricconverter">
        <w:smartTagPr>
          <w:attr w:name="ProductID" w:val="20 мм"/>
        </w:smartTagPr>
        <w:r w:rsidRPr="00766D43">
          <w:rPr>
            <w:szCs w:val="28"/>
          </w:rPr>
          <w:t>20 мм</w:t>
        </w:r>
      </w:smartTag>
      <w:r w:rsidRPr="00766D43">
        <w:rPr>
          <w:szCs w:val="28"/>
        </w:rPr>
        <w:t>; ми</w:t>
      </w:r>
      <w:r w:rsidRPr="00766D43">
        <w:rPr>
          <w:szCs w:val="28"/>
        </w:rPr>
        <w:softHyphen/>
        <w:t xml:space="preserve">нимальный объем </w:t>
      </w:r>
      <w:r w:rsidR="006E71F4">
        <w:rPr>
          <w:szCs w:val="28"/>
        </w:rPr>
        <w:t>выпускной квалификационной</w:t>
      </w:r>
      <w:r w:rsidRPr="00766D43">
        <w:rPr>
          <w:szCs w:val="28"/>
        </w:rPr>
        <w:t xml:space="preserve"> </w:t>
      </w:r>
      <w:r w:rsidR="004F2C7F">
        <w:rPr>
          <w:szCs w:val="28"/>
        </w:rPr>
        <w:t xml:space="preserve">(бакалаврской) </w:t>
      </w:r>
      <w:r w:rsidRPr="00766D43">
        <w:rPr>
          <w:szCs w:val="28"/>
        </w:rPr>
        <w:t>работы без приложений</w:t>
      </w:r>
      <w:r w:rsidR="00F95720" w:rsidRPr="00766D43">
        <w:rPr>
          <w:szCs w:val="28"/>
        </w:rPr>
        <w:t xml:space="preserve"> и списка </w:t>
      </w:r>
      <w:r w:rsidR="005E6D2A">
        <w:rPr>
          <w:szCs w:val="28"/>
        </w:rPr>
        <w:t>использованных источников</w:t>
      </w:r>
      <w:r w:rsidR="00F0755C">
        <w:rPr>
          <w:szCs w:val="28"/>
        </w:rPr>
        <w:t xml:space="preserve"> </w:t>
      </w:r>
      <w:r w:rsidR="001F0B7D">
        <w:rPr>
          <w:szCs w:val="28"/>
        </w:rPr>
        <w:t xml:space="preserve">литературы </w:t>
      </w:r>
      <w:r w:rsidR="00F95720" w:rsidRPr="00766D43">
        <w:rPr>
          <w:szCs w:val="28"/>
        </w:rPr>
        <w:t xml:space="preserve">должен составлять </w:t>
      </w:r>
      <w:r w:rsidR="006566CD">
        <w:rPr>
          <w:szCs w:val="28"/>
        </w:rPr>
        <w:t xml:space="preserve">не менее </w:t>
      </w:r>
      <w:r w:rsidR="006E71F4">
        <w:rPr>
          <w:szCs w:val="28"/>
        </w:rPr>
        <w:t>6</w:t>
      </w:r>
      <w:r w:rsidR="00F95720" w:rsidRPr="00766D43">
        <w:rPr>
          <w:szCs w:val="28"/>
        </w:rPr>
        <w:t xml:space="preserve">0 страниц. </w:t>
      </w:r>
      <w:r w:rsidR="00C71C1B" w:rsidRPr="007515C6">
        <w:rPr>
          <w:szCs w:val="28"/>
        </w:rPr>
        <w:t>Номер страницы проставляют в правом нижнем углу листа.</w:t>
      </w:r>
      <w:r w:rsidR="00C71C1B">
        <w:rPr>
          <w:szCs w:val="28"/>
        </w:rPr>
        <w:t xml:space="preserve"> </w:t>
      </w:r>
      <w:r w:rsidR="001F0B7D" w:rsidRPr="001F0B7D">
        <w:rPr>
          <w:szCs w:val="28"/>
        </w:rPr>
        <w:t>Размер абзацного отступа должен быть одинаковым по всему тексту работы и равным 12,5 мм.</w:t>
      </w:r>
      <w:r w:rsidR="001F0B7D" w:rsidRPr="00766D43">
        <w:rPr>
          <w:szCs w:val="28"/>
        </w:rPr>
        <w:t xml:space="preserve"> </w:t>
      </w:r>
      <w:r w:rsidR="006566CD">
        <w:rPr>
          <w:szCs w:val="28"/>
        </w:rPr>
        <w:t>На странице должно быть 28-30 строк. П</w:t>
      </w:r>
      <w:r w:rsidR="006E71F4">
        <w:rPr>
          <w:szCs w:val="28"/>
        </w:rPr>
        <w:t>оследним листом выпускной квалификационной</w:t>
      </w:r>
      <w:r w:rsidR="00F95720" w:rsidRPr="00766D43">
        <w:rPr>
          <w:szCs w:val="28"/>
        </w:rPr>
        <w:t xml:space="preserve"> </w:t>
      </w:r>
      <w:r w:rsidR="004F2C7F">
        <w:rPr>
          <w:szCs w:val="28"/>
        </w:rPr>
        <w:t xml:space="preserve">(бакалаврской) </w:t>
      </w:r>
      <w:r w:rsidR="00F95720" w:rsidRPr="00766D43">
        <w:rPr>
          <w:szCs w:val="28"/>
        </w:rPr>
        <w:t>работы, включаемым в объем является последний лист списка</w:t>
      </w:r>
      <w:r w:rsidR="001F0B7D">
        <w:rPr>
          <w:szCs w:val="28"/>
        </w:rPr>
        <w:t xml:space="preserve"> </w:t>
      </w:r>
      <w:r w:rsidR="008956AF">
        <w:rPr>
          <w:szCs w:val="28"/>
        </w:rPr>
        <w:t>использованных</w:t>
      </w:r>
      <w:r w:rsidR="001F0B7D">
        <w:rPr>
          <w:szCs w:val="28"/>
        </w:rPr>
        <w:t xml:space="preserve"> источников</w:t>
      </w:r>
      <w:r w:rsidR="006566CD">
        <w:rPr>
          <w:szCs w:val="28"/>
        </w:rPr>
        <w:t xml:space="preserve"> литературы</w:t>
      </w:r>
      <w:r w:rsidR="00F95720" w:rsidRPr="00766D43">
        <w:rPr>
          <w:szCs w:val="28"/>
        </w:rPr>
        <w:t>. Приложения в общий объем не вход</w:t>
      </w:r>
      <w:r w:rsidR="006E71F4">
        <w:rPr>
          <w:szCs w:val="28"/>
        </w:rPr>
        <w:t>я</w:t>
      </w:r>
      <w:r w:rsidR="00F95720" w:rsidRPr="00766D43">
        <w:rPr>
          <w:szCs w:val="28"/>
        </w:rPr>
        <w:t xml:space="preserve">т и их </w:t>
      </w:r>
      <w:r w:rsidRPr="00766D43">
        <w:rPr>
          <w:szCs w:val="28"/>
        </w:rPr>
        <w:t>количество не ограничивается.</w:t>
      </w:r>
    </w:p>
    <w:p w:rsidR="001F0B7D" w:rsidRPr="00766D43" w:rsidRDefault="001F0B7D" w:rsidP="004F2C7F">
      <w:pPr>
        <w:pStyle w:val="a3"/>
        <w:spacing w:line="240" w:lineRule="auto"/>
        <w:ind w:right="-2" w:firstLine="720"/>
        <w:jc w:val="both"/>
        <w:rPr>
          <w:szCs w:val="28"/>
        </w:rPr>
      </w:pPr>
      <w:r w:rsidRPr="001F0B7D">
        <w:rPr>
          <w:szCs w:val="28"/>
        </w:rPr>
        <w:t xml:space="preserve">Разделы должны иметь порядковые номера в пределах всей ВКР, обозначенные арабскими цифрами без точек. 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 Нумерация пунктов должна состоять из номера раздела, подраздела и пункта, разделенных точкой. Заголовок разделов, подразделов и пунктов следует печатать с абзацного отступа, с прописной буквы, без точки в конце, не подчеркивая. Заголовки структурных элементов располагают симметрично тексту и отделяют от текста интервалом в одну строку. Расстояние между заголовком и текстом должно быть равно </w:t>
      </w:r>
      <w:r w:rsidR="006566CD">
        <w:rPr>
          <w:szCs w:val="28"/>
        </w:rPr>
        <w:t>1</w:t>
      </w:r>
      <w:r w:rsidRPr="001F0B7D">
        <w:rPr>
          <w:szCs w:val="28"/>
        </w:rPr>
        <w:t xml:space="preserve"> интервал</w:t>
      </w:r>
      <w:r w:rsidR="006566CD">
        <w:rPr>
          <w:szCs w:val="28"/>
        </w:rPr>
        <w:t>у</w:t>
      </w:r>
      <w:r w:rsidRPr="001F0B7D">
        <w:rPr>
          <w:szCs w:val="28"/>
        </w:rPr>
        <w:t>. Расстояние между заголовками раздела и подраздела - 1 интервалу.</w:t>
      </w:r>
    </w:p>
    <w:p w:rsidR="00F67E8D" w:rsidRPr="00B950A1" w:rsidRDefault="00F67E8D" w:rsidP="00F67E8D">
      <w:pPr>
        <w:pStyle w:val="a3"/>
        <w:spacing w:line="360" w:lineRule="auto"/>
        <w:ind w:right="-185" w:firstLine="540"/>
        <w:jc w:val="both"/>
        <w:rPr>
          <w:sz w:val="24"/>
          <w:szCs w:val="24"/>
        </w:rPr>
      </w:pPr>
    </w:p>
    <w:p w:rsidR="00F67E8D" w:rsidRPr="00766D43" w:rsidRDefault="001F0B7D" w:rsidP="004F2C7F">
      <w:pPr>
        <w:pStyle w:val="1"/>
        <w:jc w:val="center"/>
        <w:rPr>
          <w:b/>
          <w:szCs w:val="28"/>
        </w:rPr>
      </w:pPr>
      <w:r>
        <w:rPr>
          <w:b/>
          <w:szCs w:val="28"/>
        </w:rPr>
        <w:br w:type="page"/>
      </w:r>
      <w:r w:rsidR="00F67E8D" w:rsidRPr="00766D43">
        <w:rPr>
          <w:b/>
          <w:szCs w:val="28"/>
        </w:rPr>
        <w:lastRenderedPageBreak/>
        <w:t xml:space="preserve">Краткое содержание составных частей </w:t>
      </w:r>
      <w:r w:rsidR="006E71F4" w:rsidRPr="006E71F4">
        <w:rPr>
          <w:b/>
          <w:szCs w:val="28"/>
        </w:rPr>
        <w:t>выпускной квалификационной</w:t>
      </w:r>
      <w:r w:rsidR="00F67E8D" w:rsidRPr="00766D43">
        <w:rPr>
          <w:b/>
          <w:szCs w:val="28"/>
        </w:rPr>
        <w:t xml:space="preserve"> </w:t>
      </w:r>
      <w:r w:rsidR="004F2C7F" w:rsidRPr="004F2C7F">
        <w:rPr>
          <w:b/>
          <w:szCs w:val="28"/>
        </w:rPr>
        <w:t xml:space="preserve">(бакалаврской) </w:t>
      </w:r>
      <w:r w:rsidR="00F67E8D" w:rsidRPr="00766D43">
        <w:rPr>
          <w:b/>
          <w:szCs w:val="28"/>
        </w:rPr>
        <w:t>работы</w:t>
      </w:r>
    </w:p>
    <w:p w:rsidR="00766D43" w:rsidRDefault="00766D43" w:rsidP="00766D43">
      <w:pPr>
        <w:jc w:val="both"/>
        <w:rPr>
          <w:b/>
          <w:sz w:val="28"/>
          <w:szCs w:val="28"/>
        </w:rPr>
      </w:pPr>
    </w:p>
    <w:p w:rsidR="00F67E8D" w:rsidRPr="00766D43" w:rsidRDefault="00F67E8D" w:rsidP="00766D43">
      <w:pPr>
        <w:jc w:val="both"/>
        <w:rPr>
          <w:b/>
          <w:sz w:val="28"/>
          <w:szCs w:val="28"/>
        </w:rPr>
      </w:pPr>
      <w:r w:rsidRPr="00766D43">
        <w:rPr>
          <w:b/>
          <w:sz w:val="28"/>
          <w:szCs w:val="28"/>
        </w:rPr>
        <w:t>Введение</w:t>
      </w:r>
    </w:p>
    <w:p w:rsidR="00324C78" w:rsidRDefault="00324C78" w:rsidP="00766D43">
      <w:pPr>
        <w:ind w:firstLine="720"/>
        <w:jc w:val="both"/>
        <w:rPr>
          <w:sz w:val="28"/>
          <w:szCs w:val="28"/>
        </w:rPr>
      </w:pPr>
    </w:p>
    <w:p w:rsidR="00F67E8D" w:rsidRPr="00D347EF" w:rsidRDefault="00F67E8D" w:rsidP="00766D43">
      <w:pPr>
        <w:ind w:firstLine="720"/>
        <w:jc w:val="both"/>
        <w:rPr>
          <w:color w:val="FF0000"/>
          <w:sz w:val="28"/>
          <w:szCs w:val="28"/>
        </w:rPr>
      </w:pPr>
      <w:r w:rsidRPr="00766D43">
        <w:rPr>
          <w:sz w:val="28"/>
          <w:szCs w:val="28"/>
        </w:rPr>
        <w:t xml:space="preserve">Это вступительная часть </w:t>
      </w:r>
      <w:r w:rsidR="006E71F4">
        <w:rPr>
          <w:sz w:val="28"/>
          <w:szCs w:val="28"/>
        </w:rPr>
        <w:t>выпускной квалификационной</w:t>
      </w:r>
      <w:r w:rsidRPr="00766D43">
        <w:rPr>
          <w:sz w:val="28"/>
          <w:szCs w:val="28"/>
        </w:rPr>
        <w:t xml:space="preserve"> </w:t>
      </w:r>
      <w:r w:rsidR="004F2C7F">
        <w:rPr>
          <w:sz w:val="28"/>
          <w:szCs w:val="28"/>
        </w:rPr>
        <w:t xml:space="preserve">(бакалаврской) </w:t>
      </w:r>
      <w:r w:rsidRPr="00766D43">
        <w:rPr>
          <w:sz w:val="28"/>
          <w:szCs w:val="28"/>
        </w:rPr>
        <w:t>работы, в которой рассматрива</w:t>
      </w:r>
      <w:r w:rsidRPr="00766D43">
        <w:rPr>
          <w:sz w:val="28"/>
          <w:szCs w:val="28"/>
        </w:rPr>
        <w:softHyphen/>
        <w:t xml:space="preserve">ются основные тенденции изучения и развития проблемы, анализируется существующее состояние темы исследования, обосновывается теоретическая и практическая актуальность проблемы, формируются цель и задачи работы, дается характеристика исходной экономико-статистической </w:t>
      </w:r>
      <w:r w:rsidRPr="00122702">
        <w:rPr>
          <w:sz w:val="28"/>
          <w:szCs w:val="28"/>
        </w:rPr>
        <w:t xml:space="preserve">базы. </w:t>
      </w:r>
      <w:r w:rsidR="006566CD" w:rsidRPr="00122702">
        <w:rPr>
          <w:sz w:val="28"/>
          <w:szCs w:val="28"/>
        </w:rPr>
        <w:t xml:space="preserve">Объем </w:t>
      </w:r>
      <w:r w:rsidR="006566CD">
        <w:rPr>
          <w:sz w:val="28"/>
          <w:szCs w:val="28"/>
        </w:rPr>
        <w:t>главы</w:t>
      </w:r>
      <w:r w:rsidR="006566CD" w:rsidRPr="00122702">
        <w:rPr>
          <w:sz w:val="28"/>
          <w:szCs w:val="28"/>
        </w:rPr>
        <w:t xml:space="preserve"> </w:t>
      </w:r>
      <w:r w:rsidR="006566CD">
        <w:rPr>
          <w:sz w:val="28"/>
          <w:szCs w:val="28"/>
        </w:rPr>
        <w:t>до 2</w:t>
      </w:r>
      <w:r w:rsidR="006566CD" w:rsidRPr="00122702">
        <w:rPr>
          <w:sz w:val="28"/>
          <w:szCs w:val="28"/>
        </w:rPr>
        <w:t xml:space="preserve"> стр.</w:t>
      </w:r>
    </w:p>
    <w:p w:rsidR="00766D43" w:rsidRPr="00766D43" w:rsidRDefault="00766D43" w:rsidP="00766D43">
      <w:pPr>
        <w:ind w:firstLine="720"/>
        <w:jc w:val="both"/>
        <w:rPr>
          <w:sz w:val="28"/>
          <w:szCs w:val="28"/>
        </w:rPr>
      </w:pPr>
    </w:p>
    <w:p w:rsidR="00F67E8D" w:rsidRPr="00766D43" w:rsidRDefault="00F67E8D" w:rsidP="00766D43">
      <w:pPr>
        <w:jc w:val="both"/>
        <w:rPr>
          <w:b/>
          <w:sz w:val="28"/>
          <w:szCs w:val="28"/>
        </w:rPr>
      </w:pPr>
      <w:r w:rsidRPr="00766D43">
        <w:rPr>
          <w:b/>
          <w:sz w:val="28"/>
          <w:szCs w:val="28"/>
        </w:rPr>
        <w:t>1. Теоретические и методические основы изу</w:t>
      </w:r>
      <w:r w:rsidRPr="00766D43">
        <w:rPr>
          <w:b/>
          <w:sz w:val="28"/>
          <w:szCs w:val="28"/>
        </w:rPr>
        <w:softHyphen/>
        <w:t>чения проблемы</w:t>
      </w:r>
    </w:p>
    <w:p w:rsidR="00324C78" w:rsidRDefault="00324C78" w:rsidP="00766D43">
      <w:pPr>
        <w:ind w:firstLine="720"/>
        <w:jc w:val="both"/>
        <w:rPr>
          <w:sz w:val="28"/>
          <w:szCs w:val="28"/>
        </w:rPr>
      </w:pPr>
    </w:p>
    <w:p w:rsidR="00F67E8D" w:rsidRPr="00766D43" w:rsidRDefault="00F67E8D" w:rsidP="00766D43">
      <w:pPr>
        <w:ind w:firstLine="720"/>
        <w:jc w:val="both"/>
        <w:rPr>
          <w:sz w:val="28"/>
          <w:szCs w:val="28"/>
        </w:rPr>
      </w:pPr>
      <w:r w:rsidRPr="00766D43">
        <w:rPr>
          <w:sz w:val="28"/>
          <w:szCs w:val="28"/>
        </w:rPr>
        <w:t>Целесообразно начать с характеристики основных по</w:t>
      </w:r>
      <w:r w:rsidRPr="00766D43">
        <w:rPr>
          <w:sz w:val="28"/>
          <w:szCs w:val="28"/>
        </w:rPr>
        <w:softHyphen/>
        <w:t>ложений исследуемых вопросов в теоретическом и практи</w:t>
      </w:r>
      <w:r w:rsidRPr="00766D43">
        <w:rPr>
          <w:sz w:val="28"/>
          <w:szCs w:val="28"/>
        </w:rPr>
        <w:softHyphen/>
        <w:t>ческом аспектах. По возможности оценивается степень изу</w:t>
      </w:r>
      <w:r w:rsidRPr="00766D43">
        <w:rPr>
          <w:sz w:val="28"/>
          <w:szCs w:val="28"/>
        </w:rPr>
        <w:softHyphen/>
        <w:t>ченности исследуемой проблемы, рассматриваются вопро</w:t>
      </w:r>
      <w:r w:rsidRPr="00766D43">
        <w:rPr>
          <w:sz w:val="28"/>
          <w:szCs w:val="28"/>
        </w:rPr>
        <w:softHyphen/>
        <w:t>сы, теоретически и практически решенные или дискуссион</w:t>
      </w:r>
      <w:r w:rsidRPr="00766D43">
        <w:rPr>
          <w:sz w:val="28"/>
          <w:szCs w:val="28"/>
        </w:rPr>
        <w:softHyphen/>
        <w:t>ные, по-разному освещаемые в научной литературе, при этом обязательно высказывается собственная точка зрения. При разработке этих вопросов дается обоснование актуальности рассматриваемой проблемы, приводятся умозаключения о необходимости решения этой проблемы в сложившихся ус</w:t>
      </w:r>
      <w:r w:rsidRPr="00766D43">
        <w:rPr>
          <w:sz w:val="28"/>
          <w:szCs w:val="28"/>
        </w:rPr>
        <w:softHyphen/>
        <w:t>ловиях среды, раскрываются сущность, содержание, направ</w:t>
      </w:r>
      <w:r w:rsidRPr="00766D43">
        <w:rPr>
          <w:sz w:val="28"/>
          <w:szCs w:val="28"/>
        </w:rPr>
        <w:softHyphen/>
        <w:t>ления цели и задачи исследуемой проблемы.</w:t>
      </w:r>
    </w:p>
    <w:p w:rsidR="00F67E8D" w:rsidRPr="00766D43" w:rsidRDefault="00F67E8D" w:rsidP="00766D43">
      <w:pPr>
        <w:ind w:firstLine="720"/>
        <w:jc w:val="both"/>
        <w:rPr>
          <w:sz w:val="28"/>
          <w:szCs w:val="28"/>
        </w:rPr>
      </w:pPr>
      <w:r w:rsidRPr="00766D43">
        <w:rPr>
          <w:sz w:val="28"/>
          <w:szCs w:val="28"/>
        </w:rPr>
        <w:t>В разделе дается обзор литературы по проблеме, фор</w:t>
      </w:r>
      <w:r w:rsidRPr="00766D43">
        <w:rPr>
          <w:sz w:val="28"/>
          <w:szCs w:val="28"/>
        </w:rPr>
        <w:softHyphen/>
        <w:t>мируется концепция, обосновывается методика анализа про</w:t>
      </w:r>
      <w:r w:rsidRPr="00766D43">
        <w:rPr>
          <w:sz w:val="28"/>
          <w:szCs w:val="28"/>
        </w:rPr>
        <w:softHyphen/>
        <w:t>блемы в конкретной организации. Все это производится с учетом действующих законодательных и нормативных ак</w:t>
      </w:r>
      <w:r w:rsidRPr="00766D43">
        <w:rPr>
          <w:sz w:val="28"/>
          <w:szCs w:val="28"/>
        </w:rPr>
        <w:softHyphen/>
        <w:t>тов, статистической информации различных уровней управ</w:t>
      </w:r>
      <w:r w:rsidRPr="00766D43">
        <w:rPr>
          <w:sz w:val="28"/>
          <w:szCs w:val="28"/>
        </w:rPr>
        <w:softHyphen/>
        <w:t>ления. В процессе изучения теоретических основ темы ис</w:t>
      </w:r>
      <w:r w:rsidRPr="00766D43">
        <w:rPr>
          <w:sz w:val="28"/>
          <w:szCs w:val="28"/>
        </w:rPr>
        <w:softHyphen/>
        <w:t>следования указываются литературные источники в форме ссылок.</w:t>
      </w:r>
    </w:p>
    <w:p w:rsidR="00F67E8D" w:rsidRPr="00766D43" w:rsidRDefault="00F67E8D" w:rsidP="00766D43">
      <w:pPr>
        <w:ind w:firstLine="720"/>
        <w:jc w:val="both"/>
        <w:rPr>
          <w:sz w:val="28"/>
          <w:szCs w:val="28"/>
        </w:rPr>
      </w:pPr>
      <w:r w:rsidRPr="00766D43">
        <w:rPr>
          <w:sz w:val="28"/>
          <w:szCs w:val="28"/>
        </w:rPr>
        <w:t>В процессе изучения имеющихся литературных источ</w:t>
      </w:r>
      <w:r w:rsidRPr="00766D43">
        <w:rPr>
          <w:sz w:val="28"/>
          <w:szCs w:val="28"/>
        </w:rPr>
        <w:softHyphen/>
        <w:t>ников по исследуемой проблеме очень важно найти сход</w:t>
      </w:r>
      <w:r w:rsidRPr="00766D43">
        <w:rPr>
          <w:sz w:val="28"/>
          <w:szCs w:val="28"/>
        </w:rPr>
        <w:softHyphen/>
        <w:t>ство и различия точек зрения разных авторов, дать их ана</w:t>
      </w:r>
      <w:r w:rsidRPr="00766D43">
        <w:rPr>
          <w:sz w:val="28"/>
          <w:szCs w:val="28"/>
        </w:rPr>
        <w:softHyphen/>
        <w:t>лиз и обосновать свою позицию по данному вопросу.</w:t>
      </w:r>
      <w:r w:rsidR="00F14F97">
        <w:rPr>
          <w:sz w:val="28"/>
          <w:szCs w:val="28"/>
        </w:rPr>
        <w:t xml:space="preserve"> </w:t>
      </w:r>
      <w:r w:rsidR="006566CD" w:rsidRPr="00122702">
        <w:rPr>
          <w:sz w:val="28"/>
          <w:szCs w:val="28"/>
        </w:rPr>
        <w:t xml:space="preserve">Объем </w:t>
      </w:r>
      <w:r w:rsidR="006566CD">
        <w:rPr>
          <w:sz w:val="28"/>
          <w:szCs w:val="28"/>
        </w:rPr>
        <w:t>главы</w:t>
      </w:r>
      <w:r w:rsidR="006566CD" w:rsidRPr="00122702">
        <w:rPr>
          <w:sz w:val="28"/>
          <w:szCs w:val="28"/>
        </w:rPr>
        <w:t xml:space="preserve"> </w:t>
      </w:r>
      <w:r w:rsidR="006566CD">
        <w:rPr>
          <w:sz w:val="28"/>
          <w:szCs w:val="28"/>
        </w:rPr>
        <w:t>до 12</w:t>
      </w:r>
      <w:r w:rsidR="006566CD" w:rsidRPr="00122702">
        <w:rPr>
          <w:sz w:val="28"/>
          <w:szCs w:val="28"/>
        </w:rPr>
        <w:t xml:space="preserve"> стр.</w:t>
      </w:r>
    </w:p>
    <w:p w:rsidR="00B81743" w:rsidRPr="00766D43" w:rsidRDefault="00B81743" w:rsidP="00766D43">
      <w:pPr>
        <w:ind w:firstLine="720"/>
        <w:jc w:val="both"/>
        <w:rPr>
          <w:sz w:val="28"/>
          <w:szCs w:val="28"/>
        </w:rPr>
      </w:pPr>
    </w:p>
    <w:p w:rsidR="00F67E8D" w:rsidRPr="00766D43" w:rsidRDefault="00F67E8D" w:rsidP="00766D43">
      <w:pPr>
        <w:jc w:val="both"/>
        <w:rPr>
          <w:b/>
          <w:sz w:val="28"/>
          <w:szCs w:val="28"/>
        </w:rPr>
      </w:pPr>
      <w:r w:rsidRPr="00766D43">
        <w:rPr>
          <w:b/>
          <w:sz w:val="28"/>
          <w:szCs w:val="28"/>
        </w:rPr>
        <w:t>2. Организационно-экономическая характе</w:t>
      </w:r>
      <w:r w:rsidRPr="00766D43">
        <w:rPr>
          <w:b/>
          <w:sz w:val="28"/>
          <w:szCs w:val="28"/>
        </w:rPr>
        <w:softHyphen/>
        <w:t>ристика организации (учреждения, банка</w:t>
      </w:r>
      <w:r w:rsidR="000F2890">
        <w:rPr>
          <w:b/>
          <w:sz w:val="28"/>
          <w:szCs w:val="28"/>
        </w:rPr>
        <w:t>, налоговых органов</w:t>
      </w:r>
      <w:r w:rsidRPr="00766D43">
        <w:rPr>
          <w:b/>
          <w:sz w:val="28"/>
          <w:szCs w:val="28"/>
        </w:rPr>
        <w:t>)</w:t>
      </w:r>
    </w:p>
    <w:p w:rsidR="000F2890" w:rsidRDefault="000F2890" w:rsidP="00766D43">
      <w:pPr>
        <w:ind w:firstLine="720"/>
        <w:jc w:val="both"/>
        <w:rPr>
          <w:sz w:val="28"/>
          <w:szCs w:val="28"/>
        </w:rPr>
      </w:pPr>
    </w:p>
    <w:p w:rsidR="00F67E8D" w:rsidRPr="00766D43" w:rsidRDefault="00F67E8D" w:rsidP="00766D43">
      <w:pPr>
        <w:ind w:firstLine="720"/>
        <w:jc w:val="both"/>
        <w:rPr>
          <w:sz w:val="28"/>
          <w:szCs w:val="28"/>
        </w:rPr>
      </w:pPr>
      <w:r w:rsidRPr="00766D43">
        <w:rPr>
          <w:sz w:val="28"/>
          <w:szCs w:val="28"/>
        </w:rPr>
        <w:t>В данном разделе характеризуется рынок потребитель</w:t>
      </w:r>
      <w:r w:rsidRPr="00766D43">
        <w:rPr>
          <w:sz w:val="28"/>
          <w:szCs w:val="28"/>
        </w:rPr>
        <w:softHyphen/>
        <w:t>ских товаров и услуг, на котором функционирует исследуемое предприятие (учреждение, банк), исследуется форма собственности и фор</w:t>
      </w:r>
      <w:r w:rsidRPr="00766D43">
        <w:rPr>
          <w:sz w:val="28"/>
          <w:szCs w:val="28"/>
        </w:rPr>
        <w:softHyphen/>
        <w:t>ма хозяйствования предприятия, поставщики ресурсов, мар</w:t>
      </w:r>
      <w:r w:rsidRPr="00766D43">
        <w:rPr>
          <w:sz w:val="28"/>
          <w:szCs w:val="28"/>
        </w:rPr>
        <w:softHyphen/>
        <w:t>кетинговые посредники, основные конкуренты, потребите</w:t>
      </w:r>
      <w:r w:rsidRPr="00766D43">
        <w:rPr>
          <w:sz w:val="28"/>
          <w:szCs w:val="28"/>
        </w:rPr>
        <w:softHyphen/>
        <w:t>ли. Целесообразно привести схему организационного построения аппарата управления предприятия (</w:t>
      </w:r>
      <w:r w:rsidR="00122702">
        <w:rPr>
          <w:sz w:val="28"/>
          <w:szCs w:val="28"/>
        </w:rPr>
        <w:t xml:space="preserve">организации, </w:t>
      </w:r>
      <w:r w:rsidRPr="00766D43">
        <w:rPr>
          <w:sz w:val="28"/>
          <w:szCs w:val="28"/>
        </w:rPr>
        <w:t>учреждения, банка), отразить фун</w:t>
      </w:r>
      <w:r w:rsidRPr="00766D43">
        <w:rPr>
          <w:sz w:val="28"/>
          <w:szCs w:val="28"/>
        </w:rPr>
        <w:softHyphen/>
        <w:t xml:space="preserve">кции отдельных подразделений аппарата управления, </w:t>
      </w:r>
      <w:r w:rsidRPr="00766D43">
        <w:rPr>
          <w:sz w:val="28"/>
          <w:szCs w:val="28"/>
        </w:rPr>
        <w:lastRenderedPageBreak/>
        <w:t>при</w:t>
      </w:r>
      <w:r w:rsidRPr="00766D43">
        <w:rPr>
          <w:sz w:val="28"/>
          <w:szCs w:val="28"/>
        </w:rPr>
        <w:softHyphen/>
        <w:t xml:space="preserve">вести основные </w:t>
      </w:r>
      <w:r w:rsidR="00122702">
        <w:rPr>
          <w:sz w:val="28"/>
          <w:szCs w:val="28"/>
        </w:rPr>
        <w:t xml:space="preserve">экономические </w:t>
      </w:r>
      <w:r w:rsidRPr="00766D43">
        <w:rPr>
          <w:sz w:val="28"/>
          <w:szCs w:val="28"/>
        </w:rPr>
        <w:t xml:space="preserve">показатели предприятия </w:t>
      </w:r>
      <w:r w:rsidR="00122702" w:rsidRPr="00766D43">
        <w:rPr>
          <w:sz w:val="28"/>
          <w:szCs w:val="28"/>
        </w:rPr>
        <w:t>(</w:t>
      </w:r>
      <w:r w:rsidR="00122702">
        <w:rPr>
          <w:sz w:val="28"/>
          <w:szCs w:val="28"/>
        </w:rPr>
        <w:t xml:space="preserve">организации, </w:t>
      </w:r>
      <w:r w:rsidR="00122702" w:rsidRPr="00766D43">
        <w:rPr>
          <w:sz w:val="28"/>
          <w:szCs w:val="28"/>
        </w:rPr>
        <w:t>учреждения, банка)</w:t>
      </w:r>
      <w:r w:rsidR="00122702">
        <w:rPr>
          <w:sz w:val="28"/>
          <w:szCs w:val="28"/>
        </w:rPr>
        <w:t xml:space="preserve">: </w:t>
      </w:r>
      <w:r w:rsidRPr="00766D43">
        <w:rPr>
          <w:sz w:val="28"/>
          <w:szCs w:val="28"/>
        </w:rPr>
        <w:t>емкость рынка, объем спроса, объем продаж, сумму и уровень валовых до</w:t>
      </w:r>
      <w:r w:rsidRPr="00766D43">
        <w:rPr>
          <w:sz w:val="28"/>
          <w:szCs w:val="28"/>
        </w:rPr>
        <w:softHyphen/>
        <w:t xml:space="preserve">ходов, общих </w:t>
      </w:r>
      <w:r w:rsidR="006566CD">
        <w:rPr>
          <w:sz w:val="28"/>
          <w:szCs w:val="28"/>
        </w:rPr>
        <w:t>расходов</w:t>
      </w:r>
      <w:r w:rsidRPr="00766D43">
        <w:rPr>
          <w:sz w:val="28"/>
          <w:szCs w:val="28"/>
        </w:rPr>
        <w:t>, прибыли, заработной платы, пока</w:t>
      </w:r>
      <w:r w:rsidRPr="00766D43">
        <w:rPr>
          <w:sz w:val="28"/>
          <w:szCs w:val="28"/>
        </w:rPr>
        <w:softHyphen/>
        <w:t>затели конкурентоспособност</w:t>
      </w:r>
      <w:r w:rsidR="00122702">
        <w:rPr>
          <w:sz w:val="28"/>
          <w:szCs w:val="28"/>
        </w:rPr>
        <w:t>и, численность работников, активы и пассивы банка, финансовые результаты деятельности объекта исследования и др.</w:t>
      </w:r>
      <w:r w:rsidRPr="00766D43">
        <w:rPr>
          <w:sz w:val="28"/>
          <w:szCs w:val="28"/>
        </w:rPr>
        <w:t xml:space="preserve"> и их динамику.</w:t>
      </w:r>
    </w:p>
    <w:p w:rsidR="00F67E8D" w:rsidRPr="00766D43" w:rsidRDefault="00F67E8D" w:rsidP="00766D43">
      <w:pPr>
        <w:ind w:firstLine="720"/>
        <w:jc w:val="both"/>
        <w:rPr>
          <w:sz w:val="28"/>
          <w:szCs w:val="28"/>
        </w:rPr>
      </w:pPr>
      <w:r w:rsidRPr="00766D43">
        <w:rPr>
          <w:sz w:val="28"/>
          <w:szCs w:val="28"/>
        </w:rPr>
        <w:t>Период исследования выбирается исходя из конкрет</w:t>
      </w:r>
      <w:r w:rsidRPr="00766D43">
        <w:rPr>
          <w:sz w:val="28"/>
          <w:szCs w:val="28"/>
        </w:rPr>
        <w:softHyphen/>
        <w:t xml:space="preserve">ной направленности деятельности </w:t>
      </w:r>
      <w:r w:rsidR="000F2890">
        <w:rPr>
          <w:sz w:val="28"/>
          <w:szCs w:val="28"/>
        </w:rPr>
        <w:t>организации</w:t>
      </w:r>
      <w:r w:rsidRPr="00766D43">
        <w:rPr>
          <w:sz w:val="28"/>
          <w:szCs w:val="28"/>
        </w:rPr>
        <w:t>, времени е</w:t>
      </w:r>
      <w:r w:rsidR="000F2890">
        <w:rPr>
          <w:sz w:val="28"/>
          <w:szCs w:val="28"/>
        </w:rPr>
        <w:t>е</w:t>
      </w:r>
      <w:r w:rsidRPr="00766D43">
        <w:rPr>
          <w:sz w:val="28"/>
          <w:szCs w:val="28"/>
        </w:rPr>
        <w:t xml:space="preserve"> существования, возможности получения необходимой ин</w:t>
      </w:r>
      <w:r w:rsidRPr="00766D43">
        <w:rPr>
          <w:sz w:val="28"/>
          <w:szCs w:val="28"/>
        </w:rPr>
        <w:softHyphen/>
        <w:t>формации и ряда других факторов. Целесообразно исследо</w:t>
      </w:r>
      <w:r w:rsidRPr="00766D43">
        <w:rPr>
          <w:sz w:val="28"/>
          <w:szCs w:val="28"/>
        </w:rPr>
        <w:softHyphen/>
        <w:t>вать практический материал за последние 3</w:t>
      </w:r>
      <w:r w:rsidR="000F2890">
        <w:rPr>
          <w:sz w:val="28"/>
          <w:szCs w:val="28"/>
        </w:rPr>
        <w:t xml:space="preserve"> года</w:t>
      </w:r>
      <w:r w:rsidRPr="00766D43">
        <w:rPr>
          <w:sz w:val="28"/>
          <w:szCs w:val="28"/>
        </w:rPr>
        <w:t>.</w:t>
      </w:r>
      <w:r w:rsidR="00F14F97">
        <w:rPr>
          <w:sz w:val="28"/>
          <w:szCs w:val="28"/>
        </w:rPr>
        <w:t xml:space="preserve"> </w:t>
      </w:r>
      <w:r w:rsidR="00F14F97" w:rsidRPr="00122702">
        <w:rPr>
          <w:sz w:val="28"/>
          <w:szCs w:val="28"/>
        </w:rPr>
        <w:t xml:space="preserve">Объем </w:t>
      </w:r>
      <w:r w:rsidR="00F14F97">
        <w:rPr>
          <w:sz w:val="28"/>
          <w:szCs w:val="28"/>
        </w:rPr>
        <w:t>главы</w:t>
      </w:r>
      <w:r w:rsidR="00F14F97" w:rsidRPr="00122702">
        <w:rPr>
          <w:sz w:val="28"/>
          <w:szCs w:val="28"/>
        </w:rPr>
        <w:t xml:space="preserve"> </w:t>
      </w:r>
      <w:r w:rsidR="006566CD">
        <w:rPr>
          <w:sz w:val="28"/>
          <w:szCs w:val="28"/>
        </w:rPr>
        <w:t xml:space="preserve">до </w:t>
      </w:r>
      <w:r w:rsidR="00F14F97">
        <w:rPr>
          <w:sz w:val="28"/>
          <w:szCs w:val="28"/>
        </w:rPr>
        <w:t>1</w:t>
      </w:r>
      <w:r w:rsidR="001276AC">
        <w:rPr>
          <w:sz w:val="28"/>
          <w:szCs w:val="28"/>
        </w:rPr>
        <w:t>2</w:t>
      </w:r>
      <w:r w:rsidR="00F14F97" w:rsidRPr="00122702">
        <w:rPr>
          <w:sz w:val="28"/>
          <w:szCs w:val="28"/>
        </w:rPr>
        <w:t xml:space="preserve"> стр.</w:t>
      </w:r>
    </w:p>
    <w:p w:rsidR="00F95333" w:rsidRPr="00766D43" w:rsidRDefault="00F95333" w:rsidP="00766D43">
      <w:pPr>
        <w:ind w:firstLine="720"/>
        <w:jc w:val="both"/>
        <w:rPr>
          <w:sz w:val="28"/>
          <w:szCs w:val="28"/>
        </w:rPr>
      </w:pPr>
    </w:p>
    <w:p w:rsidR="00766D43" w:rsidRPr="00766D43" w:rsidRDefault="00F67E8D" w:rsidP="00766D43">
      <w:pPr>
        <w:pStyle w:val="a3"/>
        <w:spacing w:line="240" w:lineRule="auto"/>
        <w:jc w:val="both"/>
        <w:rPr>
          <w:b/>
          <w:szCs w:val="28"/>
        </w:rPr>
      </w:pPr>
      <w:r w:rsidRPr="00766D43">
        <w:rPr>
          <w:b/>
          <w:szCs w:val="28"/>
        </w:rPr>
        <w:t xml:space="preserve">3. Оценка изучаемой проблемы </w:t>
      </w:r>
      <w:r w:rsidR="00FC5B72">
        <w:rPr>
          <w:b/>
          <w:szCs w:val="28"/>
        </w:rPr>
        <w:t>в организации</w:t>
      </w:r>
      <w:r w:rsidRPr="00766D43">
        <w:rPr>
          <w:b/>
          <w:szCs w:val="28"/>
        </w:rPr>
        <w:t xml:space="preserve"> (учреждении, банке</w:t>
      </w:r>
      <w:r w:rsidR="00FC5B72">
        <w:rPr>
          <w:b/>
          <w:szCs w:val="28"/>
        </w:rPr>
        <w:t>, налоговых орган</w:t>
      </w:r>
      <w:r w:rsidR="005650F6">
        <w:rPr>
          <w:b/>
          <w:szCs w:val="28"/>
        </w:rPr>
        <w:t>ах</w:t>
      </w:r>
      <w:r w:rsidRPr="00766D43">
        <w:rPr>
          <w:b/>
          <w:szCs w:val="28"/>
        </w:rPr>
        <w:t>)</w:t>
      </w:r>
      <w:r w:rsidR="00766D43">
        <w:rPr>
          <w:b/>
          <w:szCs w:val="28"/>
        </w:rPr>
        <w:t xml:space="preserve"> и р</w:t>
      </w:r>
      <w:r w:rsidR="00766D43" w:rsidRPr="00766D43">
        <w:rPr>
          <w:b/>
          <w:szCs w:val="28"/>
        </w:rPr>
        <w:t>азработка рекомендаций и экономичес</w:t>
      </w:r>
      <w:r w:rsidR="00766D43" w:rsidRPr="00766D43">
        <w:rPr>
          <w:b/>
          <w:szCs w:val="28"/>
        </w:rPr>
        <w:softHyphen/>
        <w:t>кое обоснование мероприятий по решению изучаемой проблемы</w:t>
      </w:r>
    </w:p>
    <w:p w:rsidR="00F67E8D" w:rsidRPr="00766D43" w:rsidRDefault="00766D43" w:rsidP="00766D43">
      <w:pPr>
        <w:jc w:val="both"/>
        <w:rPr>
          <w:b/>
          <w:sz w:val="28"/>
          <w:szCs w:val="28"/>
        </w:rPr>
      </w:pPr>
      <w:r>
        <w:rPr>
          <w:b/>
          <w:sz w:val="28"/>
          <w:szCs w:val="28"/>
        </w:rPr>
        <w:t xml:space="preserve"> </w:t>
      </w:r>
    </w:p>
    <w:p w:rsidR="00F67E8D" w:rsidRPr="002E09AE" w:rsidRDefault="00F67E8D" w:rsidP="00766D43">
      <w:pPr>
        <w:ind w:firstLine="720"/>
        <w:jc w:val="both"/>
        <w:rPr>
          <w:sz w:val="28"/>
          <w:szCs w:val="28"/>
        </w:rPr>
      </w:pPr>
      <w:r w:rsidRPr="002E09AE">
        <w:rPr>
          <w:sz w:val="28"/>
          <w:szCs w:val="28"/>
        </w:rPr>
        <w:t>В этом разделе на основе выбранной методики анали</w:t>
      </w:r>
      <w:r w:rsidRPr="002E09AE">
        <w:rPr>
          <w:sz w:val="28"/>
          <w:szCs w:val="28"/>
        </w:rPr>
        <w:softHyphen/>
        <w:t xml:space="preserve">за исследуется состояние проблемы </w:t>
      </w:r>
      <w:r w:rsidR="00F0761D" w:rsidRPr="002E09AE">
        <w:rPr>
          <w:sz w:val="28"/>
          <w:szCs w:val="28"/>
        </w:rPr>
        <w:t>в организации</w:t>
      </w:r>
      <w:r w:rsidRPr="002E09AE">
        <w:rPr>
          <w:sz w:val="28"/>
          <w:szCs w:val="28"/>
        </w:rPr>
        <w:t xml:space="preserve"> (учреждении, банке</w:t>
      </w:r>
      <w:r w:rsidR="002E09AE">
        <w:rPr>
          <w:sz w:val="28"/>
          <w:szCs w:val="28"/>
        </w:rPr>
        <w:t>, налоговых органах</w:t>
      </w:r>
      <w:r w:rsidRPr="002E09AE">
        <w:rPr>
          <w:sz w:val="28"/>
          <w:szCs w:val="28"/>
        </w:rPr>
        <w:t>). Мате</w:t>
      </w:r>
      <w:r w:rsidRPr="002E09AE">
        <w:rPr>
          <w:sz w:val="28"/>
          <w:szCs w:val="28"/>
        </w:rPr>
        <w:softHyphen/>
        <w:t>риалами для анализа могут быть планы работы организа</w:t>
      </w:r>
      <w:r w:rsidRPr="002E09AE">
        <w:rPr>
          <w:sz w:val="28"/>
          <w:szCs w:val="28"/>
        </w:rPr>
        <w:softHyphen/>
        <w:t xml:space="preserve">ций, годовые отчеты, статистическая отчетность и другая служебная документация, </w:t>
      </w:r>
      <w:r w:rsidRPr="00122702">
        <w:rPr>
          <w:sz w:val="28"/>
          <w:szCs w:val="28"/>
        </w:rPr>
        <w:t xml:space="preserve">изученная </w:t>
      </w:r>
      <w:r w:rsidR="00EB43FE">
        <w:rPr>
          <w:sz w:val="28"/>
          <w:szCs w:val="28"/>
        </w:rPr>
        <w:t>обучающимся</w:t>
      </w:r>
      <w:r w:rsidRPr="00122702">
        <w:rPr>
          <w:sz w:val="28"/>
          <w:szCs w:val="28"/>
        </w:rPr>
        <w:t xml:space="preserve"> во</w:t>
      </w:r>
      <w:r w:rsidRPr="002E09AE">
        <w:rPr>
          <w:sz w:val="28"/>
          <w:szCs w:val="28"/>
        </w:rPr>
        <w:t xml:space="preserve"> время прохождения </w:t>
      </w:r>
      <w:r w:rsidR="002E09AE" w:rsidRPr="002E09AE">
        <w:rPr>
          <w:sz w:val="28"/>
          <w:szCs w:val="28"/>
        </w:rPr>
        <w:t>учебной</w:t>
      </w:r>
      <w:r w:rsidRPr="002E09AE">
        <w:rPr>
          <w:sz w:val="28"/>
          <w:szCs w:val="28"/>
        </w:rPr>
        <w:t xml:space="preserve">, </w:t>
      </w:r>
      <w:r w:rsidR="002E09AE" w:rsidRPr="002E09AE">
        <w:rPr>
          <w:sz w:val="28"/>
          <w:szCs w:val="28"/>
        </w:rPr>
        <w:t>производственной</w:t>
      </w:r>
      <w:r w:rsidRPr="002E09AE">
        <w:rPr>
          <w:sz w:val="28"/>
          <w:szCs w:val="28"/>
        </w:rPr>
        <w:t xml:space="preserve"> и преддипломной практик.</w:t>
      </w:r>
    </w:p>
    <w:p w:rsidR="00F67E8D" w:rsidRPr="00766D43" w:rsidRDefault="00F67E8D" w:rsidP="00766D43">
      <w:pPr>
        <w:ind w:firstLine="720"/>
        <w:jc w:val="both"/>
        <w:rPr>
          <w:sz w:val="28"/>
          <w:szCs w:val="28"/>
        </w:rPr>
      </w:pPr>
      <w:r w:rsidRPr="00766D43">
        <w:rPr>
          <w:sz w:val="28"/>
          <w:szCs w:val="28"/>
        </w:rPr>
        <w:t>Материалы, служащие базой для обоснования и ана</w:t>
      </w:r>
      <w:r w:rsidRPr="00766D43">
        <w:rPr>
          <w:sz w:val="28"/>
          <w:szCs w:val="28"/>
        </w:rPr>
        <w:softHyphen/>
        <w:t>лиза, должны быть достаточно полными и достоверными, чтобы, опираясь на них, можно было бы проанализировать положение дел, вскрыть резервы и наметить пути их исполь</w:t>
      </w:r>
      <w:r w:rsidRPr="00766D43">
        <w:rPr>
          <w:sz w:val="28"/>
          <w:szCs w:val="28"/>
        </w:rPr>
        <w:softHyphen/>
        <w:t>зования, а также устранить выявленные недостатки в рабо</w:t>
      </w:r>
      <w:r w:rsidRPr="00766D43">
        <w:rPr>
          <w:sz w:val="28"/>
          <w:szCs w:val="28"/>
        </w:rPr>
        <w:softHyphen/>
        <w:t>те. Следует избегать ненужных сведений, отбирая только те, которые будут использованы в процессе работы.</w:t>
      </w:r>
    </w:p>
    <w:p w:rsidR="00F67E8D" w:rsidRPr="00766D43" w:rsidRDefault="00F67E8D" w:rsidP="00766D43">
      <w:pPr>
        <w:ind w:firstLine="720"/>
        <w:jc w:val="both"/>
        <w:rPr>
          <w:sz w:val="28"/>
          <w:szCs w:val="28"/>
        </w:rPr>
      </w:pPr>
      <w:r w:rsidRPr="00766D43">
        <w:rPr>
          <w:sz w:val="28"/>
          <w:szCs w:val="28"/>
        </w:rPr>
        <w:t>Характер и объем собранного материала зависят от особенности принятой методики исследования. Анализ со</w:t>
      </w:r>
      <w:r w:rsidRPr="00766D43">
        <w:rPr>
          <w:sz w:val="28"/>
          <w:szCs w:val="28"/>
        </w:rPr>
        <w:softHyphen/>
        <w:t>стояния дел в организации предполагает обработку собран</w:t>
      </w:r>
      <w:r w:rsidRPr="00766D43">
        <w:rPr>
          <w:sz w:val="28"/>
          <w:szCs w:val="28"/>
        </w:rPr>
        <w:softHyphen/>
        <w:t>ных статистических материалов, например, по производ</w:t>
      </w:r>
      <w:r w:rsidRPr="00766D43">
        <w:rPr>
          <w:sz w:val="28"/>
          <w:szCs w:val="28"/>
        </w:rPr>
        <w:softHyphen/>
        <w:t>ственной деятел</w:t>
      </w:r>
      <w:r w:rsidR="002E09AE">
        <w:rPr>
          <w:sz w:val="28"/>
          <w:szCs w:val="28"/>
        </w:rPr>
        <w:t>ьности организации за период 3</w:t>
      </w:r>
      <w:r w:rsidRPr="00766D43">
        <w:rPr>
          <w:sz w:val="28"/>
          <w:szCs w:val="28"/>
        </w:rPr>
        <w:t xml:space="preserve"> </w:t>
      </w:r>
      <w:r w:rsidR="002E09AE">
        <w:rPr>
          <w:sz w:val="28"/>
          <w:szCs w:val="28"/>
        </w:rPr>
        <w:t>года</w:t>
      </w:r>
      <w:r w:rsidRPr="00766D43">
        <w:rPr>
          <w:sz w:val="28"/>
          <w:szCs w:val="28"/>
        </w:rPr>
        <w:t>. Ана</w:t>
      </w:r>
      <w:r w:rsidRPr="00766D43">
        <w:rPr>
          <w:sz w:val="28"/>
          <w:szCs w:val="28"/>
        </w:rPr>
        <w:softHyphen/>
        <w:t>лиз и обработку цифровой информации необходимо прово</w:t>
      </w:r>
      <w:r w:rsidRPr="00766D43">
        <w:rPr>
          <w:sz w:val="28"/>
          <w:szCs w:val="28"/>
        </w:rPr>
        <w:softHyphen/>
        <w:t>дить с помощью современных методов экономического, со</w:t>
      </w:r>
      <w:r w:rsidRPr="00766D43">
        <w:rPr>
          <w:sz w:val="28"/>
          <w:szCs w:val="28"/>
        </w:rPr>
        <w:softHyphen/>
        <w:t>циологического и психологического анализа.</w:t>
      </w:r>
    </w:p>
    <w:p w:rsidR="00F67E8D" w:rsidRPr="00766D43" w:rsidRDefault="00F67E8D" w:rsidP="00766D43">
      <w:pPr>
        <w:ind w:firstLine="720"/>
        <w:jc w:val="both"/>
        <w:rPr>
          <w:sz w:val="28"/>
          <w:szCs w:val="28"/>
        </w:rPr>
      </w:pPr>
      <w:r w:rsidRPr="00766D43">
        <w:rPr>
          <w:sz w:val="28"/>
          <w:szCs w:val="28"/>
        </w:rPr>
        <w:t>Важно использовать возможности ВУЗа при выборе определенных методов для работы на ЭВМ.</w:t>
      </w:r>
    </w:p>
    <w:p w:rsidR="00F67E8D" w:rsidRPr="00766D43" w:rsidRDefault="00F67E8D" w:rsidP="00766D43">
      <w:pPr>
        <w:ind w:firstLine="720"/>
        <w:jc w:val="both"/>
        <w:rPr>
          <w:sz w:val="28"/>
          <w:szCs w:val="28"/>
        </w:rPr>
      </w:pPr>
      <w:r w:rsidRPr="00766D43">
        <w:rPr>
          <w:sz w:val="28"/>
          <w:szCs w:val="28"/>
        </w:rPr>
        <w:t>Для установления объективных тенденций и законо</w:t>
      </w:r>
      <w:r w:rsidRPr="00766D43">
        <w:rPr>
          <w:sz w:val="28"/>
          <w:szCs w:val="28"/>
        </w:rPr>
        <w:softHyphen/>
        <w:t>мерностей все данные об указанной проблеме должны быть достоверными.</w:t>
      </w:r>
    </w:p>
    <w:p w:rsidR="00F67E8D" w:rsidRPr="00766D43" w:rsidRDefault="00F67E8D" w:rsidP="00766D43">
      <w:pPr>
        <w:ind w:firstLine="720"/>
        <w:jc w:val="both"/>
        <w:rPr>
          <w:sz w:val="28"/>
          <w:szCs w:val="28"/>
        </w:rPr>
      </w:pPr>
      <w:r w:rsidRPr="00766D43">
        <w:rPr>
          <w:sz w:val="28"/>
          <w:szCs w:val="28"/>
        </w:rPr>
        <w:t>Опираясь на выводы по результатам анализа, обосно</w:t>
      </w:r>
      <w:r w:rsidRPr="00766D43">
        <w:rPr>
          <w:sz w:val="28"/>
          <w:szCs w:val="28"/>
        </w:rPr>
        <w:softHyphen/>
        <w:t>вываются рекомендации и мероприятия по решению постав</w:t>
      </w:r>
      <w:r w:rsidRPr="00766D43">
        <w:rPr>
          <w:sz w:val="28"/>
          <w:szCs w:val="28"/>
        </w:rPr>
        <w:softHyphen/>
        <w:t xml:space="preserve">ленной проблемы </w:t>
      </w:r>
      <w:r w:rsidR="002E09AE">
        <w:rPr>
          <w:sz w:val="28"/>
          <w:szCs w:val="28"/>
        </w:rPr>
        <w:t xml:space="preserve">в </w:t>
      </w:r>
      <w:r w:rsidR="002E09AE" w:rsidRPr="002E09AE">
        <w:rPr>
          <w:sz w:val="28"/>
          <w:szCs w:val="28"/>
        </w:rPr>
        <w:t>организации (учреждении, банке, налоговых органах)</w:t>
      </w:r>
      <w:r w:rsidRPr="002E09AE">
        <w:rPr>
          <w:sz w:val="28"/>
          <w:szCs w:val="28"/>
        </w:rPr>
        <w:t>. В этой части работы раз</w:t>
      </w:r>
      <w:r w:rsidRPr="002E09AE">
        <w:rPr>
          <w:sz w:val="28"/>
          <w:szCs w:val="28"/>
        </w:rPr>
        <w:softHyphen/>
        <w:t>рабатываются предложения по устранению выявленных не</w:t>
      </w:r>
      <w:r w:rsidRPr="002E09AE">
        <w:rPr>
          <w:sz w:val="28"/>
          <w:szCs w:val="28"/>
        </w:rPr>
        <w:softHyphen/>
        <w:t>гативных</w:t>
      </w:r>
      <w:r w:rsidRPr="00766D43">
        <w:rPr>
          <w:sz w:val="28"/>
          <w:szCs w:val="28"/>
        </w:rPr>
        <w:t xml:space="preserve"> тенденций, моментов, отдельных недостатков, по использованию внутренних </w:t>
      </w:r>
      <w:r w:rsidRPr="00766D43">
        <w:rPr>
          <w:sz w:val="28"/>
          <w:szCs w:val="28"/>
        </w:rPr>
        <w:lastRenderedPageBreak/>
        <w:t>и внешних возможностей, зару</w:t>
      </w:r>
      <w:r w:rsidRPr="00766D43">
        <w:rPr>
          <w:sz w:val="28"/>
          <w:szCs w:val="28"/>
        </w:rPr>
        <w:softHyphen/>
        <w:t>бежного и отечественного опыта работы для более быстро</w:t>
      </w:r>
      <w:r w:rsidRPr="00766D43">
        <w:rPr>
          <w:sz w:val="28"/>
          <w:szCs w:val="28"/>
        </w:rPr>
        <w:softHyphen/>
        <w:t>го эффективного приспособления к рыночным условиям.</w:t>
      </w:r>
    </w:p>
    <w:p w:rsidR="00F67E8D" w:rsidRPr="00766D43" w:rsidRDefault="00F67E8D" w:rsidP="00766D43">
      <w:pPr>
        <w:ind w:firstLine="720"/>
        <w:jc w:val="both"/>
        <w:rPr>
          <w:sz w:val="28"/>
          <w:szCs w:val="28"/>
        </w:rPr>
      </w:pPr>
      <w:r w:rsidRPr="00766D43">
        <w:rPr>
          <w:sz w:val="28"/>
          <w:szCs w:val="28"/>
        </w:rPr>
        <w:t>В частности, намечаются пути использования вскры</w:t>
      </w:r>
      <w:r w:rsidRPr="00766D43">
        <w:rPr>
          <w:sz w:val="28"/>
          <w:szCs w:val="28"/>
        </w:rPr>
        <w:softHyphen/>
        <w:t>тых резервов, устранения недостатков в работе, планируют</w:t>
      </w:r>
      <w:r w:rsidRPr="00766D43">
        <w:rPr>
          <w:sz w:val="28"/>
          <w:szCs w:val="28"/>
        </w:rPr>
        <w:softHyphen/>
        <w:t>ся, обосновываются и принимаются решения, обеспечива</w:t>
      </w:r>
      <w:r w:rsidRPr="00766D43">
        <w:rPr>
          <w:sz w:val="28"/>
          <w:szCs w:val="28"/>
        </w:rPr>
        <w:softHyphen/>
        <w:t>ющие реализацию целей и задач работы.</w:t>
      </w:r>
    </w:p>
    <w:p w:rsidR="00F67E8D" w:rsidRPr="00766D43" w:rsidRDefault="00F67E8D" w:rsidP="00766D43">
      <w:pPr>
        <w:ind w:firstLine="720"/>
        <w:jc w:val="both"/>
        <w:rPr>
          <w:sz w:val="28"/>
          <w:szCs w:val="28"/>
        </w:rPr>
      </w:pPr>
      <w:r w:rsidRPr="00766D43">
        <w:rPr>
          <w:sz w:val="28"/>
          <w:szCs w:val="28"/>
        </w:rPr>
        <w:t xml:space="preserve">При подготовке этой части </w:t>
      </w:r>
      <w:r w:rsidR="002E09AE">
        <w:rPr>
          <w:sz w:val="28"/>
          <w:szCs w:val="28"/>
        </w:rPr>
        <w:t xml:space="preserve">выпускной квалификационной </w:t>
      </w:r>
      <w:r w:rsidR="004F2C7F">
        <w:rPr>
          <w:sz w:val="28"/>
          <w:szCs w:val="28"/>
        </w:rPr>
        <w:t xml:space="preserve">(бакалаврской) </w:t>
      </w:r>
      <w:r w:rsidRPr="00766D43">
        <w:rPr>
          <w:sz w:val="28"/>
          <w:szCs w:val="28"/>
        </w:rPr>
        <w:t xml:space="preserve">работы </w:t>
      </w:r>
      <w:r w:rsidR="002E0F29">
        <w:rPr>
          <w:sz w:val="28"/>
          <w:szCs w:val="28"/>
        </w:rPr>
        <w:t>обучающиеся</w:t>
      </w:r>
      <w:r w:rsidRPr="00766D43">
        <w:rPr>
          <w:sz w:val="28"/>
          <w:szCs w:val="28"/>
        </w:rPr>
        <w:t xml:space="preserve"> должны учесть основные принципы: системного подхода, то есть учета всех или большинства взаимообусловленных задач управления объектом, комплексного подхода с позиции опе</w:t>
      </w:r>
      <w:r w:rsidRPr="00766D43">
        <w:rPr>
          <w:sz w:val="28"/>
          <w:szCs w:val="28"/>
        </w:rPr>
        <w:softHyphen/>
        <w:t>ративного и стратегического управления; принципа динамичности, предполагающего регулярную корректировку подго</w:t>
      </w:r>
      <w:r w:rsidRPr="00766D43">
        <w:rPr>
          <w:sz w:val="28"/>
          <w:szCs w:val="28"/>
        </w:rPr>
        <w:softHyphen/>
        <w:t>товленных документов в связи с изменившимися условия</w:t>
      </w:r>
      <w:r w:rsidRPr="00766D43">
        <w:rPr>
          <w:sz w:val="28"/>
          <w:szCs w:val="28"/>
        </w:rPr>
        <w:softHyphen/>
        <w:t>ми работы базовой организации, содержанием деятельнос</w:t>
      </w:r>
      <w:r w:rsidRPr="00766D43">
        <w:rPr>
          <w:sz w:val="28"/>
          <w:szCs w:val="28"/>
        </w:rPr>
        <w:softHyphen/>
        <w:t>ти аппарата управления, а также методами выполнения уп</w:t>
      </w:r>
      <w:r w:rsidRPr="00766D43">
        <w:rPr>
          <w:sz w:val="28"/>
          <w:szCs w:val="28"/>
        </w:rPr>
        <w:softHyphen/>
        <w:t>равленческих работ.</w:t>
      </w:r>
    </w:p>
    <w:p w:rsidR="00F67E8D" w:rsidRPr="00766D43" w:rsidRDefault="00F67E8D" w:rsidP="00766D43">
      <w:pPr>
        <w:ind w:firstLine="720"/>
        <w:jc w:val="both"/>
        <w:rPr>
          <w:sz w:val="28"/>
          <w:szCs w:val="28"/>
        </w:rPr>
      </w:pPr>
      <w:r w:rsidRPr="004B257B">
        <w:rPr>
          <w:sz w:val="28"/>
          <w:szCs w:val="28"/>
        </w:rPr>
        <w:t>В данном разделе также рассматривается экономичес</w:t>
      </w:r>
      <w:r w:rsidRPr="004B257B">
        <w:rPr>
          <w:sz w:val="28"/>
          <w:szCs w:val="28"/>
        </w:rPr>
        <w:softHyphen/>
        <w:t>кая сторона работы: затраты на реализацию, ожидаемая эф</w:t>
      </w:r>
      <w:r w:rsidRPr="004B257B">
        <w:rPr>
          <w:sz w:val="28"/>
          <w:szCs w:val="28"/>
        </w:rPr>
        <w:softHyphen/>
        <w:t>фективность, бизнес-план. Предложения и рекомендации должны быть конкрет</w:t>
      </w:r>
      <w:r w:rsidRPr="004B257B">
        <w:rPr>
          <w:sz w:val="28"/>
          <w:szCs w:val="28"/>
        </w:rPr>
        <w:softHyphen/>
        <w:t>ными и экономически обоснованными.</w:t>
      </w:r>
    </w:p>
    <w:p w:rsidR="00F67E8D" w:rsidRPr="00766D43" w:rsidRDefault="00F67E8D" w:rsidP="00766D43">
      <w:pPr>
        <w:ind w:firstLine="720"/>
        <w:jc w:val="both"/>
        <w:rPr>
          <w:sz w:val="28"/>
          <w:szCs w:val="28"/>
        </w:rPr>
      </w:pPr>
      <w:r w:rsidRPr="00766D43">
        <w:rPr>
          <w:sz w:val="28"/>
          <w:szCs w:val="28"/>
        </w:rPr>
        <w:t>Здесь приводятся систематизированные материалы са</w:t>
      </w:r>
      <w:r w:rsidRPr="00766D43">
        <w:rPr>
          <w:sz w:val="28"/>
          <w:szCs w:val="28"/>
        </w:rPr>
        <w:softHyphen/>
        <w:t xml:space="preserve">мостоятельного экономического анализа, выбранных для сравнения показателей за определенный период. </w:t>
      </w:r>
      <w:r w:rsidR="002E0F29">
        <w:rPr>
          <w:sz w:val="28"/>
          <w:szCs w:val="28"/>
        </w:rPr>
        <w:t>Обучающийся</w:t>
      </w:r>
      <w:r w:rsidR="002E0F29" w:rsidRPr="00766D43">
        <w:rPr>
          <w:sz w:val="28"/>
          <w:szCs w:val="28"/>
        </w:rPr>
        <w:t xml:space="preserve"> </w:t>
      </w:r>
      <w:r w:rsidRPr="00766D43">
        <w:rPr>
          <w:sz w:val="28"/>
          <w:szCs w:val="28"/>
        </w:rPr>
        <w:t>следует изложить обобщения: обоснованные предложения по повышению эффективности деятельности конкретного предприятия, организации</w:t>
      </w:r>
      <w:r w:rsidR="004B257B">
        <w:rPr>
          <w:sz w:val="28"/>
          <w:szCs w:val="28"/>
        </w:rPr>
        <w:t>, кредитно-финансовых организаций и налоговых органов</w:t>
      </w:r>
      <w:r w:rsidRPr="00766D43">
        <w:rPr>
          <w:sz w:val="28"/>
          <w:szCs w:val="28"/>
        </w:rPr>
        <w:t xml:space="preserve"> в рыночных условиях с целью получения наибольшей прибыли и целесообразной заработ</w:t>
      </w:r>
      <w:r w:rsidRPr="00766D43">
        <w:rPr>
          <w:sz w:val="28"/>
          <w:szCs w:val="28"/>
        </w:rPr>
        <w:softHyphen/>
        <w:t>ной платы; рекомендации по устранению выявленных в ре</w:t>
      </w:r>
      <w:r w:rsidRPr="00766D43">
        <w:rPr>
          <w:sz w:val="28"/>
          <w:szCs w:val="28"/>
        </w:rPr>
        <w:softHyphen/>
        <w:t xml:space="preserve">зультате анализа причин, мешающих эффективной работе </w:t>
      </w:r>
      <w:r w:rsidR="004B257B">
        <w:rPr>
          <w:sz w:val="28"/>
          <w:szCs w:val="28"/>
        </w:rPr>
        <w:t>организаций</w:t>
      </w:r>
      <w:r w:rsidRPr="00766D43">
        <w:rPr>
          <w:sz w:val="28"/>
          <w:szCs w:val="28"/>
        </w:rPr>
        <w:t xml:space="preserve"> в рыночной среде, приведению в действие не</w:t>
      </w:r>
      <w:r w:rsidRPr="00766D43">
        <w:rPr>
          <w:sz w:val="28"/>
          <w:szCs w:val="28"/>
        </w:rPr>
        <w:softHyphen/>
        <w:t xml:space="preserve">использованных возможностей исследуемого </w:t>
      </w:r>
      <w:r w:rsidR="004B257B">
        <w:rPr>
          <w:sz w:val="28"/>
          <w:szCs w:val="28"/>
        </w:rPr>
        <w:t>хозяйствующего субъекта</w:t>
      </w:r>
      <w:r w:rsidRPr="00766D43">
        <w:rPr>
          <w:sz w:val="28"/>
          <w:szCs w:val="28"/>
        </w:rPr>
        <w:t>; оценки рисков и последствий от возможных негативных воздействий при рассмотренных различных учтенных изме</w:t>
      </w:r>
      <w:r w:rsidRPr="00766D43">
        <w:rPr>
          <w:sz w:val="28"/>
          <w:szCs w:val="28"/>
        </w:rPr>
        <w:softHyphen/>
        <w:t>нениях рыночной конъюнктуры.</w:t>
      </w:r>
    </w:p>
    <w:p w:rsidR="00F67E8D" w:rsidRPr="00766D43" w:rsidRDefault="00F67E8D" w:rsidP="00766D43">
      <w:pPr>
        <w:ind w:firstLine="720"/>
        <w:jc w:val="both"/>
        <w:rPr>
          <w:sz w:val="28"/>
          <w:szCs w:val="28"/>
        </w:rPr>
      </w:pPr>
      <w:r w:rsidRPr="00766D43">
        <w:rPr>
          <w:sz w:val="28"/>
          <w:szCs w:val="28"/>
        </w:rPr>
        <w:t>Для расчета экономической эффективности должна быть выбрана методика и дано ее теоретическое обоснова</w:t>
      </w:r>
      <w:r w:rsidRPr="00766D43">
        <w:rPr>
          <w:sz w:val="28"/>
          <w:szCs w:val="28"/>
        </w:rPr>
        <w:softHyphen/>
        <w:t>ние.</w:t>
      </w:r>
    </w:p>
    <w:p w:rsidR="00F67E8D" w:rsidRPr="00766D43" w:rsidRDefault="00F67E8D" w:rsidP="00766D43">
      <w:pPr>
        <w:ind w:firstLine="720"/>
        <w:jc w:val="both"/>
        <w:rPr>
          <w:sz w:val="28"/>
          <w:szCs w:val="28"/>
        </w:rPr>
      </w:pPr>
      <w:r w:rsidRPr="00766D43">
        <w:rPr>
          <w:sz w:val="28"/>
          <w:szCs w:val="28"/>
        </w:rPr>
        <w:t>Должны быть обоснованы рекомендации с точки зре</w:t>
      </w:r>
      <w:r w:rsidRPr="00766D43">
        <w:rPr>
          <w:sz w:val="28"/>
          <w:szCs w:val="28"/>
        </w:rPr>
        <w:softHyphen/>
        <w:t>ния социальной, экологической и экономической значимос</w:t>
      </w:r>
      <w:r w:rsidRPr="00766D43">
        <w:rPr>
          <w:sz w:val="28"/>
          <w:szCs w:val="28"/>
        </w:rPr>
        <w:softHyphen/>
        <w:t>ти.</w:t>
      </w:r>
    </w:p>
    <w:p w:rsidR="00F67E8D" w:rsidRPr="00766D43" w:rsidRDefault="00F67E8D" w:rsidP="00766D43">
      <w:pPr>
        <w:ind w:firstLine="720"/>
        <w:jc w:val="both"/>
        <w:rPr>
          <w:sz w:val="28"/>
          <w:szCs w:val="28"/>
        </w:rPr>
      </w:pPr>
      <w:r w:rsidRPr="00766D43">
        <w:rPr>
          <w:sz w:val="28"/>
          <w:szCs w:val="28"/>
        </w:rPr>
        <w:t>Оценка эффективности предлагаемых управленческих решений может охватывать следующие группы показателей по направлениям:</w:t>
      </w:r>
    </w:p>
    <w:p w:rsidR="00F67E8D" w:rsidRPr="00766D43" w:rsidRDefault="00F67E8D" w:rsidP="00766D43">
      <w:pPr>
        <w:ind w:firstLine="720"/>
        <w:jc w:val="both"/>
        <w:rPr>
          <w:sz w:val="28"/>
          <w:szCs w:val="28"/>
        </w:rPr>
      </w:pPr>
      <w:r w:rsidRPr="00766D43">
        <w:rPr>
          <w:sz w:val="28"/>
          <w:szCs w:val="28"/>
        </w:rPr>
        <w:t>- расчет экономической эффективности затрат на на</w:t>
      </w:r>
      <w:r w:rsidRPr="00766D43">
        <w:rPr>
          <w:sz w:val="28"/>
          <w:szCs w:val="28"/>
        </w:rPr>
        <w:softHyphen/>
        <w:t>учные исследования и на реальные процессы производства;</w:t>
      </w:r>
    </w:p>
    <w:p w:rsidR="00F67E8D" w:rsidRPr="00766D43" w:rsidRDefault="00F67E8D" w:rsidP="00766D43">
      <w:pPr>
        <w:ind w:firstLine="720"/>
        <w:jc w:val="both"/>
        <w:rPr>
          <w:sz w:val="28"/>
          <w:szCs w:val="28"/>
        </w:rPr>
      </w:pPr>
      <w:r w:rsidRPr="00766D43">
        <w:rPr>
          <w:sz w:val="28"/>
          <w:szCs w:val="28"/>
        </w:rPr>
        <w:t>- определение перспективы научно-технического и практического развития организации на период;</w:t>
      </w:r>
    </w:p>
    <w:p w:rsidR="00F67E8D" w:rsidRPr="00766D43" w:rsidRDefault="00F67E8D" w:rsidP="00766D43">
      <w:pPr>
        <w:ind w:firstLine="720"/>
        <w:jc w:val="both"/>
        <w:rPr>
          <w:sz w:val="28"/>
          <w:szCs w:val="28"/>
        </w:rPr>
      </w:pPr>
      <w:r w:rsidRPr="00766D43">
        <w:rPr>
          <w:sz w:val="28"/>
          <w:szCs w:val="28"/>
        </w:rPr>
        <w:t>- оценка эффективности труда управленческих работ</w:t>
      </w:r>
      <w:r w:rsidRPr="00766D43">
        <w:rPr>
          <w:sz w:val="28"/>
          <w:szCs w:val="28"/>
        </w:rPr>
        <w:softHyphen/>
        <w:t>ников по реализации предложенных мероприятий.</w:t>
      </w:r>
    </w:p>
    <w:p w:rsidR="00F67E8D" w:rsidRPr="00766D43" w:rsidRDefault="00F67E8D" w:rsidP="00766D43">
      <w:pPr>
        <w:ind w:firstLine="720"/>
        <w:jc w:val="both"/>
        <w:rPr>
          <w:sz w:val="28"/>
          <w:szCs w:val="28"/>
        </w:rPr>
      </w:pPr>
      <w:r w:rsidRPr="00766D43">
        <w:rPr>
          <w:sz w:val="28"/>
          <w:szCs w:val="28"/>
        </w:rPr>
        <w:t>Характеризуется также степень внедрения данных пред</w:t>
      </w:r>
      <w:r w:rsidRPr="00766D43">
        <w:rPr>
          <w:sz w:val="28"/>
          <w:szCs w:val="28"/>
        </w:rPr>
        <w:softHyphen/>
        <w:t>ложений на исследуемом объекте, а также возможность их использования на других объектах в отраслевом или регио</w:t>
      </w:r>
      <w:r w:rsidRPr="00766D43">
        <w:rPr>
          <w:sz w:val="28"/>
          <w:szCs w:val="28"/>
        </w:rPr>
        <w:softHyphen/>
        <w:t xml:space="preserve">нальном аспектах. Необходимо </w:t>
      </w:r>
      <w:r w:rsidRPr="00766D43">
        <w:rPr>
          <w:sz w:val="28"/>
          <w:szCs w:val="28"/>
        </w:rPr>
        <w:lastRenderedPageBreak/>
        <w:t>охарактеризовать перспек</w:t>
      </w:r>
      <w:r w:rsidRPr="00766D43">
        <w:rPr>
          <w:sz w:val="28"/>
          <w:szCs w:val="28"/>
        </w:rPr>
        <w:softHyphen/>
        <w:t>тивы дальнейшего развития работ в выбранной области.</w:t>
      </w:r>
    </w:p>
    <w:p w:rsidR="00F67E8D" w:rsidRDefault="00F67E8D" w:rsidP="00766D43">
      <w:pPr>
        <w:ind w:firstLine="720"/>
        <w:jc w:val="both"/>
        <w:rPr>
          <w:sz w:val="28"/>
          <w:szCs w:val="28"/>
        </w:rPr>
      </w:pPr>
      <w:r w:rsidRPr="00766D43">
        <w:rPr>
          <w:sz w:val="28"/>
          <w:szCs w:val="28"/>
        </w:rPr>
        <w:t>Разработка рекомендаций предполагает, что на осно</w:t>
      </w:r>
      <w:r w:rsidRPr="00766D43">
        <w:rPr>
          <w:sz w:val="28"/>
          <w:szCs w:val="28"/>
        </w:rPr>
        <w:softHyphen/>
        <w:t>вании анализа, выявления недостатков и возможностей раз</w:t>
      </w:r>
      <w:r w:rsidRPr="00766D43">
        <w:rPr>
          <w:sz w:val="28"/>
          <w:szCs w:val="28"/>
        </w:rPr>
        <w:softHyphen/>
        <w:t xml:space="preserve">решения проблем </w:t>
      </w:r>
      <w:r w:rsidR="00EB43FE">
        <w:rPr>
          <w:sz w:val="28"/>
          <w:szCs w:val="28"/>
        </w:rPr>
        <w:t>обучающийся</w:t>
      </w:r>
      <w:r w:rsidRPr="00766D43">
        <w:rPr>
          <w:sz w:val="28"/>
          <w:szCs w:val="28"/>
        </w:rPr>
        <w:t xml:space="preserve"> приводит достаточно полные и экономически обоснованные предложения и ре</w:t>
      </w:r>
      <w:r w:rsidRPr="00766D43">
        <w:rPr>
          <w:sz w:val="28"/>
          <w:szCs w:val="28"/>
        </w:rPr>
        <w:softHyphen/>
        <w:t>комендации.</w:t>
      </w:r>
      <w:r w:rsidR="00F14F97">
        <w:rPr>
          <w:sz w:val="28"/>
          <w:szCs w:val="28"/>
        </w:rPr>
        <w:t xml:space="preserve"> </w:t>
      </w:r>
    </w:p>
    <w:p w:rsidR="00122702" w:rsidRDefault="00122702" w:rsidP="00766D43">
      <w:pPr>
        <w:pStyle w:val="a3"/>
        <w:spacing w:line="240" w:lineRule="auto"/>
        <w:jc w:val="both"/>
        <w:rPr>
          <w:b/>
          <w:szCs w:val="28"/>
        </w:rPr>
      </w:pPr>
    </w:p>
    <w:p w:rsidR="00F67E8D" w:rsidRPr="00766D43" w:rsidRDefault="005E6D2A" w:rsidP="00766D43">
      <w:pPr>
        <w:pStyle w:val="a3"/>
        <w:spacing w:line="240" w:lineRule="auto"/>
        <w:jc w:val="both"/>
        <w:rPr>
          <w:b/>
          <w:szCs w:val="28"/>
        </w:rPr>
      </w:pPr>
      <w:r>
        <w:rPr>
          <w:b/>
          <w:szCs w:val="28"/>
        </w:rPr>
        <w:t>Заключение</w:t>
      </w:r>
    </w:p>
    <w:p w:rsidR="00F67E8D" w:rsidRPr="00766D43" w:rsidRDefault="00F67E8D" w:rsidP="00766D43">
      <w:pPr>
        <w:ind w:firstLine="720"/>
        <w:jc w:val="both"/>
        <w:rPr>
          <w:sz w:val="28"/>
          <w:szCs w:val="28"/>
        </w:rPr>
      </w:pPr>
      <w:r w:rsidRPr="00766D43">
        <w:rPr>
          <w:sz w:val="28"/>
          <w:szCs w:val="28"/>
        </w:rPr>
        <w:t xml:space="preserve">Здесь </w:t>
      </w:r>
      <w:r w:rsidR="002E0F29">
        <w:rPr>
          <w:sz w:val="28"/>
          <w:szCs w:val="28"/>
        </w:rPr>
        <w:t>обучающийся</w:t>
      </w:r>
      <w:r w:rsidRPr="00766D43">
        <w:rPr>
          <w:sz w:val="28"/>
          <w:szCs w:val="28"/>
        </w:rPr>
        <w:t xml:space="preserve"> в сжатой форме излагает общую оценку полученных результатов исследования в </w:t>
      </w:r>
      <w:r w:rsidR="005650F6">
        <w:rPr>
          <w:sz w:val="28"/>
          <w:szCs w:val="28"/>
        </w:rPr>
        <w:t>выпускной квалификационной бакалаврской</w:t>
      </w:r>
      <w:r w:rsidRPr="00766D43">
        <w:rPr>
          <w:sz w:val="28"/>
          <w:szCs w:val="28"/>
        </w:rPr>
        <w:t xml:space="preserve"> работе. В </w:t>
      </w:r>
      <w:r w:rsidR="005E6D2A">
        <w:rPr>
          <w:sz w:val="28"/>
          <w:szCs w:val="28"/>
        </w:rPr>
        <w:t>заключении</w:t>
      </w:r>
      <w:r w:rsidRPr="00766D43">
        <w:rPr>
          <w:sz w:val="28"/>
          <w:szCs w:val="28"/>
        </w:rPr>
        <w:t xml:space="preserve"> следует сформулировать основные выводы и рекомендации, вытекающие из результатов проведенного исследования.</w:t>
      </w:r>
    </w:p>
    <w:p w:rsidR="00F67E8D" w:rsidRPr="00766D43" w:rsidRDefault="002E0F29" w:rsidP="00766D43">
      <w:pPr>
        <w:ind w:firstLine="720"/>
        <w:jc w:val="both"/>
        <w:rPr>
          <w:sz w:val="28"/>
          <w:szCs w:val="28"/>
        </w:rPr>
      </w:pPr>
      <w:r>
        <w:rPr>
          <w:sz w:val="28"/>
          <w:szCs w:val="28"/>
        </w:rPr>
        <w:t>Обучающийся</w:t>
      </w:r>
      <w:r w:rsidRPr="00766D43">
        <w:rPr>
          <w:sz w:val="28"/>
          <w:szCs w:val="28"/>
        </w:rPr>
        <w:t xml:space="preserve"> </w:t>
      </w:r>
      <w:r w:rsidR="00F67E8D" w:rsidRPr="00766D43">
        <w:rPr>
          <w:sz w:val="28"/>
          <w:szCs w:val="28"/>
        </w:rPr>
        <w:t xml:space="preserve">должен показать, как выполнены те цели и задачи, которые поставлены в </w:t>
      </w:r>
      <w:r w:rsidR="005650F6">
        <w:rPr>
          <w:sz w:val="28"/>
          <w:szCs w:val="28"/>
        </w:rPr>
        <w:t xml:space="preserve">выпускной квалификационной </w:t>
      </w:r>
      <w:r w:rsidR="00A74CA7">
        <w:rPr>
          <w:sz w:val="28"/>
          <w:szCs w:val="28"/>
        </w:rPr>
        <w:t xml:space="preserve">(бакалаврской) </w:t>
      </w:r>
      <w:r w:rsidR="00F67E8D" w:rsidRPr="00766D43">
        <w:rPr>
          <w:sz w:val="28"/>
          <w:szCs w:val="28"/>
        </w:rPr>
        <w:t xml:space="preserve">работе. </w:t>
      </w:r>
      <w:r w:rsidR="001F0B7D">
        <w:rPr>
          <w:sz w:val="28"/>
          <w:szCs w:val="28"/>
        </w:rPr>
        <w:t>Заключение</w:t>
      </w:r>
      <w:r w:rsidR="00F67E8D" w:rsidRPr="00766D43">
        <w:rPr>
          <w:sz w:val="28"/>
          <w:szCs w:val="28"/>
        </w:rPr>
        <w:t xml:space="preserve"> включает в себя краткие выводы по содержанию каждо</w:t>
      </w:r>
      <w:r w:rsidR="00F67E8D" w:rsidRPr="00766D43">
        <w:rPr>
          <w:sz w:val="28"/>
          <w:szCs w:val="28"/>
        </w:rPr>
        <w:softHyphen/>
        <w:t>го вопроса работы, положительные и отрицательные момен</w:t>
      </w:r>
      <w:r w:rsidR="00F67E8D" w:rsidRPr="00766D43">
        <w:rPr>
          <w:sz w:val="28"/>
          <w:szCs w:val="28"/>
        </w:rPr>
        <w:softHyphen/>
        <w:t>ты в деятельности предприяти</w:t>
      </w:r>
      <w:r w:rsidR="005650F6">
        <w:rPr>
          <w:sz w:val="28"/>
          <w:szCs w:val="28"/>
        </w:rPr>
        <w:t>й, финансово-кредитных</w:t>
      </w:r>
      <w:r w:rsidR="00F0755C">
        <w:rPr>
          <w:sz w:val="28"/>
          <w:szCs w:val="28"/>
        </w:rPr>
        <w:t xml:space="preserve"> </w:t>
      </w:r>
      <w:r w:rsidR="005650F6">
        <w:rPr>
          <w:sz w:val="28"/>
          <w:szCs w:val="28"/>
        </w:rPr>
        <w:t>организаций</w:t>
      </w:r>
      <w:r w:rsidR="00F67E8D" w:rsidRPr="00766D43">
        <w:rPr>
          <w:sz w:val="28"/>
          <w:szCs w:val="28"/>
        </w:rPr>
        <w:t xml:space="preserve"> </w:t>
      </w:r>
      <w:r w:rsidR="005650F6">
        <w:rPr>
          <w:sz w:val="28"/>
          <w:szCs w:val="28"/>
        </w:rPr>
        <w:t xml:space="preserve">и налоговых органов </w:t>
      </w:r>
      <w:r w:rsidR="00F67E8D" w:rsidRPr="00766D43">
        <w:rPr>
          <w:sz w:val="28"/>
          <w:szCs w:val="28"/>
        </w:rPr>
        <w:t>по изучаемой проблеме.</w:t>
      </w:r>
    </w:p>
    <w:p w:rsidR="00F67E8D" w:rsidRPr="00766D43" w:rsidRDefault="005E6D2A" w:rsidP="00766D43">
      <w:pPr>
        <w:ind w:firstLine="720"/>
        <w:jc w:val="both"/>
        <w:rPr>
          <w:sz w:val="28"/>
          <w:szCs w:val="28"/>
        </w:rPr>
      </w:pPr>
      <w:r>
        <w:rPr>
          <w:sz w:val="28"/>
          <w:szCs w:val="28"/>
        </w:rPr>
        <w:t>Заключение</w:t>
      </w:r>
      <w:r w:rsidR="00F67E8D" w:rsidRPr="00766D43">
        <w:rPr>
          <w:sz w:val="28"/>
          <w:szCs w:val="28"/>
        </w:rPr>
        <w:t xml:space="preserve"> должн</w:t>
      </w:r>
      <w:r>
        <w:rPr>
          <w:sz w:val="28"/>
          <w:szCs w:val="28"/>
        </w:rPr>
        <w:t>о быть емким по со</w:t>
      </w:r>
      <w:r>
        <w:rPr>
          <w:sz w:val="28"/>
          <w:szCs w:val="28"/>
        </w:rPr>
        <w:softHyphen/>
        <w:t>держанию и кратким</w:t>
      </w:r>
      <w:r w:rsidR="00F67E8D" w:rsidRPr="00766D43">
        <w:rPr>
          <w:sz w:val="28"/>
          <w:szCs w:val="28"/>
        </w:rPr>
        <w:t xml:space="preserve"> по форме, обоснован</w:t>
      </w:r>
      <w:r>
        <w:rPr>
          <w:sz w:val="28"/>
          <w:szCs w:val="28"/>
        </w:rPr>
        <w:t>о</w:t>
      </w:r>
      <w:r w:rsidR="00F67E8D" w:rsidRPr="00766D43">
        <w:rPr>
          <w:sz w:val="28"/>
          <w:szCs w:val="28"/>
        </w:rPr>
        <w:t xml:space="preserve"> соответству</w:t>
      </w:r>
      <w:r w:rsidR="00F67E8D" w:rsidRPr="00766D43">
        <w:rPr>
          <w:sz w:val="28"/>
          <w:szCs w:val="28"/>
        </w:rPr>
        <w:softHyphen/>
        <w:t>ющими аргументами и фактами.</w:t>
      </w:r>
    </w:p>
    <w:p w:rsidR="00F67E8D" w:rsidRDefault="00F67E8D" w:rsidP="00766D43">
      <w:pPr>
        <w:ind w:firstLine="720"/>
        <w:jc w:val="both"/>
        <w:rPr>
          <w:sz w:val="28"/>
          <w:szCs w:val="28"/>
        </w:rPr>
      </w:pPr>
      <w:r w:rsidRPr="00766D43">
        <w:rPr>
          <w:sz w:val="28"/>
          <w:szCs w:val="28"/>
        </w:rPr>
        <w:t>Предложения и рекомендации должны быть конкрет</w:t>
      </w:r>
      <w:r w:rsidRPr="00766D43">
        <w:rPr>
          <w:sz w:val="28"/>
          <w:szCs w:val="28"/>
        </w:rPr>
        <w:softHyphen/>
        <w:t>ными, реальными и сопровождаться оценкой технико-эко</w:t>
      </w:r>
      <w:r w:rsidRPr="00766D43">
        <w:rPr>
          <w:sz w:val="28"/>
          <w:szCs w:val="28"/>
        </w:rPr>
        <w:softHyphen/>
        <w:t>номического эффекта от их внедрения в практическую дея</w:t>
      </w:r>
      <w:r w:rsidRPr="00766D43">
        <w:rPr>
          <w:sz w:val="28"/>
          <w:szCs w:val="28"/>
        </w:rPr>
        <w:softHyphen/>
        <w:t xml:space="preserve">тельность </w:t>
      </w:r>
      <w:r w:rsidR="005650F6">
        <w:rPr>
          <w:sz w:val="28"/>
          <w:szCs w:val="28"/>
        </w:rPr>
        <w:t>объекта исследования</w:t>
      </w:r>
      <w:r w:rsidRPr="00766D43">
        <w:rPr>
          <w:sz w:val="28"/>
          <w:szCs w:val="28"/>
        </w:rPr>
        <w:t>.</w:t>
      </w:r>
      <w:r w:rsidR="00F14F97">
        <w:rPr>
          <w:sz w:val="28"/>
          <w:szCs w:val="28"/>
        </w:rPr>
        <w:t xml:space="preserve"> </w:t>
      </w:r>
    </w:p>
    <w:p w:rsidR="00766D43" w:rsidRPr="00766D43" w:rsidRDefault="00766D43" w:rsidP="00766D43">
      <w:pPr>
        <w:ind w:firstLine="720"/>
        <w:jc w:val="both"/>
        <w:rPr>
          <w:sz w:val="28"/>
          <w:szCs w:val="28"/>
        </w:rPr>
      </w:pPr>
    </w:p>
    <w:p w:rsidR="00F67E8D" w:rsidRPr="00766D43" w:rsidRDefault="00F67E8D" w:rsidP="00766D43">
      <w:pPr>
        <w:jc w:val="both"/>
        <w:rPr>
          <w:b/>
          <w:sz w:val="28"/>
          <w:szCs w:val="28"/>
        </w:rPr>
      </w:pPr>
      <w:r w:rsidRPr="00766D43">
        <w:rPr>
          <w:b/>
          <w:sz w:val="28"/>
          <w:szCs w:val="28"/>
        </w:rPr>
        <w:t xml:space="preserve">Список </w:t>
      </w:r>
      <w:r w:rsidR="005E6D2A">
        <w:rPr>
          <w:b/>
          <w:sz w:val="28"/>
          <w:szCs w:val="28"/>
        </w:rPr>
        <w:t>исполь</w:t>
      </w:r>
      <w:r w:rsidR="005E6D2A" w:rsidRPr="005700A3">
        <w:rPr>
          <w:b/>
          <w:sz w:val="28"/>
          <w:szCs w:val="28"/>
        </w:rPr>
        <w:t>з</w:t>
      </w:r>
      <w:r w:rsidR="00400F1F">
        <w:rPr>
          <w:b/>
          <w:sz w:val="28"/>
          <w:szCs w:val="28"/>
        </w:rPr>
        <w:t>ованн</w:t>
      </w:r>
      <w:r w:rsidR="00C225FC" w:rsidRPr="005700A3">
        <w:rPr>
          <w:b/>
          <w:sz w:val="28"/>
          <w:szCs w:val="28"/>
        </w:rPr>
        <w:t>ых</w:t>
      </w:r>
      <w:r w:rsidR="005E6D2A">
        <w:rPr>
          <w:b/>
          <w:sz w:val="28"/>
          <w:szCs w:val="28"/>
        </w:rPr>
        <w:t xml:space="preserve"> источников</w:t>
      </w:r>
      <w:r w:rsidR="001F0B7D">
        <w:rPr>
          <w:b/>
          <w:sz w:val="28"/>
          <w:szCs w:val="28"/>
        </w:rPr>
        <w:t xml:space="preserve"> литературы</w:t>
      </w:r>
    </w:p>
    <w:p w:rsidR="00F67E8D" w:rsidRPr="00766D43" w:rsidRDefault="00F67E8D" w:rsidP="00766D43">
      <w:pPr>
        <w:ind w:firstLine="720"/>
        <w:jc w:val="both"/>
        <w:rPr>
          <w:sz w:val="28"/>
          <w:szCs w:val="28"/>
        </w:rPr>
      </w:pPr>
      <w:r w:rsidRPr="00766D43">
        <w:rPr>
          <w:sz w:val="28"/>
          <w:szCs w:val="28"/>
        </w:rPr>
        <w:t>В нем содержатся сведения о литературных источни</w:t>
      </w:r>
      <w:r w:rsidRPr="00766D43">
        <w:rPr>
          <w:sz w:val="28"/>
          <w:szCs w:val="28"/>
        </w:rPr>
        <w:softHyphen/>
        <w:t>ках, использованных при вы</w:t>
      </w:r>
      <w:r w:rsidR="00A74CA7">
        <w:rPr>
          <w:sz w:val="28"/>
          <w:szCs w:val="28"/>
        </w:rPr>
        <w:t>полнении выпускной квалификационной (бакалаврской)</w:t>
      </w:r>
      <w:r w:rsidRPr="00766D43">
        <w:rPr>
          <w:sz w:val="28"/>
          <w:szCs w:val="28"/>
        </w:rPr>
        <w:t xml:space="preserve"> работы. Список исполь</w:t>
      </w:r>
      <w:r w:rsidRPr="00766D43">
        <w:rPr>
          <w:sz w:val="28"/>
          <w:szCs w:val="28"/>
        </w:rPr>
        <w:softHyphen/>
        <w:t>зованной литературы приводится сразу после текста заклю</w:t>
      </w:r>
      <w:r w:rsidRPr="00766D43">
        <w:rPr>
          <w:sz w:val="28"/>
          <w:szCs w:val="28"/>
        </w:rPr>
        <w:softHyphen/>
        <w:t xml:space="preserve">чения и оформляется со следующей (с новой) страницы после заголовка </w:t>
      </w:r>
      <w:r w:rsidR="003B5819">
        <w:rPr>
          <w:sz w:val="28"/>
          <w:szCs w:val="28"/>
        </w:rPr>
        <w:t>«</w:t>
      </w:r>
      <w:r w:rsidRPr="00766D43">
        <w:rPr>
          <w:sz w:val="28"/>
          <w:szCs w:val="28"/>
        </w:rPr>
        <w:t xml:space="preserve">Список </w:t>
      </w:r>
      <w:r w:rsidR="008956AF">
        <w:rPr>
          <w:sz w:val="28"/>
          <w:szCs w:val="28"/>
        </w:rPr>
        <w:t>использованных</w:t>
      </w:r>
      <w:r w:rsidR="00C225FC">
        <w:rPr>
          <w:sz w:val="28"/>
          <w:szCs w:val="28"/>
        </w:rPr>
        <w:t xml:space="preserve"> источников</w:t>
      </w:r>
      <w:r w:rsidR="001F0B7D">
        <w:rPr>
          <w:sz w:val="28"/>
          <w:szCs w:val="28"/>
        </w:rPr>
        <w:t xml:space="preserve"> литературы</w:t>
      </w:r>
      <w:r w:rsidR="003B5819">
        <w:rPr>
          <w:sz w:val="28"/>
          <w:szCs w:val="28"/>
        </w:rPr>
        <w:t>»</w:t>
      </w:r>
      <w:r w:rsidRPr="00766D43">
        <w:rPr>
          <w:sz w:val="28"/>
          <w:szCs w:val="28"/>
        </w:rPr>
        <w:t>. Перечень использо</w:t>
      </w:r>
      <w:r w:rsidRPr="00766D43">
        <w:rPr>
          <w:sz w:val="28"/>
          <w:szCs w:val="28"/>
        </w:rPr>
        <w:softHyphen/>
        <w:t>ванных литературных источников целесообразно приводить по типам и значимости документов в следующей последо</w:t>
      </w:r>
      <w:r w:rsidRPr="00766D43">
        <w:rPr>
          <w:sz w:val="28"/>
          <w:szCs w:val="28"/>
        </w:rPr>
        <w:softHyphen/>
        <w:t>вательности:</w:t>
      </w:r>
    </w:p>
    <w:p w:rsidR="00F67E8D" w:rsidRPr="00766D43" w:rsidRDefault="00F67E8D" w:rsidP="00766D43">
      <w:pPr>
        <w:ind w:firstLine="720"/>
        <w:jc w:val="both"/>
        <w:rPr>
          <w:sz w:val="28"/>
          <w:szCs w:val="28"/>
        </w:rPr>
      </w:pPr>
      <w:r w:rsidRPr="00766D43">
        <w:rPr>
          <w:sz w:val="28"/>
          <w:szCs w:val="28"/>
        </w:rPr>
        <w:t xml:space="preserve">- законодательные и нормативные акты федерального значения в хронологическом порядке, действующие на момент выполнения </w:t>
      </w:r>
      <w:r w:rsidR="006F3041">
        <w:rPr>
          <w:sz w:val="28"/>
          <w:szCs w:val="28"/>
        </w:rPr>
        <w:t>выпускной квалификационной (бакалаврской)</w:t>
      </w:r>
      <w:r w:rsidRPr="00766D43">
        <w:rPr>
          <w:sz w:val="28"/>
          <w:szCs w:val="28"/>
        </w:rPr>
        <w:t xml:space="preserve"> работы;</w:t>
      </w:r>
    </w:p>
    <w:p w:rsidR="00F67E8D" w:rsidRPr="00766D43" w:rsidRDefault="00F67E8D" w:rsidP="00766D43">
      <w:pPr>
        <w:ind w:firstLine="720"/>
        <w:jc w:val="both"/>
        <w:rPr>
          <w:sz w:val="28"/>
          <w:szCs w:val="28"/>
        </w:rPr>
      </w:pPr>
      <w:r w:rsidRPr="00766D43">
        <w:rPr>
          <w:sz w:val="28"/>
          <w:szCs w:val="28"/>
        </w:rPr>
        <w:t>- законодательные и нормативные документы респуб</w:t>
      </w:r>
      <w:r w:rsidRPr="00766D43">
        <w:rPr>
          <w:sz w:val="28"/>
          <w:szCs w:val="28"/>
        </w:rPr>
        <w:softHyphen/>
        <w:t xml:space="preserve">ликанского значения в хронологическом порядке, действующие на момент выполнения </w:t>
      </w:r>
      <w:r w:rsidR="006F3041">
        <w:rPr>
          <w:sz w:val="28"/>
          <w:szCs w:val="28"/>
        </w:rPr>
        <w:t>выпускной квалификационной (бакалаврской)</w:t>
      </w:r>
      <w:r w:rsidRPr="00766D43">
        <w:rPr>
          <w:sz w:val="28"/>
          <w:szCs w:val="28"/>
        </w:rPr>
        <w:t xml:space="preserve"> работы;</w:t>
      </w:r>
    </w:p>
    <w:p w:rsidR="00F67E8D" w:rsidRPr="00766D43" w:rsidRDefault="00F67E8D" w:rsidP="00766D43">
      <w:pPr>
        <w:ind w:firstLine="720"/>
        <w:jc w:val="both"/>
        <w:rPr>
          <w:sz w:val="28"/>
          <w:szCs w:val="28"/>
        </w:rPr>
      </w:pPr>
      <w:r w:rsidRPr="00766D43">
        <w:rPr>
          <w:sz w:val="28"/>
          <w:szCs w:val="28"/>
        </w:rPr>
        <w:t>- законодательные и нормативные материалы регио</w:t>
      </w:r>
      <w:r w:rsidRPr="00766D43">
        <w:rPr>
          <w:sz w:val="28"/>
          <w:szCs w:val="28"/>
        </w:rPr>
        <w:softHyphen/>
        <w:t xml:space="preserve">нального значения в хронологическом порядке, действующие на момент выполнения </w:t>
      </w:r>
      <w:r w:rsidR="006F3041">
        <w:rPr>
          <w:sz w:val="28"/>
          <w:szCs w:val="28"/>
        </w:rPr>
        <w:t xml:space="preserve">выпускной квалификационной (бакалаврской) </w:t>
      </w:r>
      <w:r w:rsidRPr="00766D43">
        <w:rPr>
          <w:sz w:val="28"/>
          <w:szCs w:val="28"/>
        </w:rPr>
        <w:t>работы;</w:t>
      </w:r>
    </w:p>
    <w:p w:rsidR="00F67E8D" w:rsidRPr="00766D43" w:rsidRDefault="00F67E8D" w:rsidP="00766D43">
      <w:pPr>
        <w:ind w:firstLine="720"/>
        <w:jc w:val="both"/>
        <w:rPr>
          <w:sz w:val="28"/>
          <w:szCs w:val="28"/>
        </w:rPr>
      </w:pPr>
      <w:r w:rsidRPr="00766D43">
        <w:rPr>
          <w:sz w:val="28"/>
          <w:szCs w:val="28"/>
        </w:rPr>
        <w:lastRenderedPageBreak/>
        <w:t xml:space="preserve">- документы и материалы местных органов власти в хронологическом порядке, действующие на момент выполнения </w:t>
      </w:r>
      <w:r w:rsidR="006F3041">
        <w:rPr>
          <w:sz w:val="28"/>
          <w:szCs w:val="28"/>
        </w:rPr>
        <w:t>выпускной квалификационной (бакалаврской)</w:t>
      </w:r>
      <w:r w:rsidRPr="00766D43">
        <w:rPr>
          <w:sz w:val="28"/>
          <w:szCs w:val="28"/>
        </w:rPr>
        <w:t xml:space="preserve"> работы;</w:t>
      </w:r>
    </w:p>
    <w:p w:rsidR="00F67E8D" w:rsidRPr="00766D43" w:rsidRDefault="00F67E8D" w:rsidP="00766D43">
      <w:pPr>
        <w:ind w:firstLine="720"/>
        <w:jc w:val="both"/>
        <w:rPr>
          <w:sz w:val="28"/>
          <w:szCs w:val="28"/>
        </w:rPr>
      </w:pPr>
      <w:r w:rsidRPr="00766D43">
        <w:rPr>
          <w:sz w:val="28"/>
          <w:szCs w:val="28"/>
        </w:rPr>
        <w:t>- ведомственные документы в хронологическом поряд</w:t>
      </w:r>
      <w:r w:rsidRPr="00766D43">
        <w:rPr>
          <w:sz w:val="28"/>
          <w:szCs w:val="28"/>
        </w:rPr>
        <w:softHyphen/>
        <w:t xml:space="preserve">ке, действующие на момент выполнения </w:t>
      </w:r>
      <w:r w:rsidR="006F3041">
        <w:rPr>
          <w:sz w:val="28"/>
          <w:szCs w:val="28"/>
        </w:rPr>
        <w:t>выпускной квалификационной (бакалаврской)</w:t>
      </w:r>
      <w:r w:rsidRPr="00766D43">
        <w:rPr>
          <w:sz w:val="28"/>
          <w:szCs w:val="28"/>
        </w:rPr>
        <w:t xml:space="preserve"> работы;</w:t>
      </w:r>
    </w:p>
    <w:p w:rsidR="00F67E8D" w:rsidRPr="00766D43" w:rsidRDefault="00F67E8D" w:rsidP="00766D43">
      <w:pPr>
        <w:ind w:firstLine="720"/>
        <w:jc w:val="both"/>
        <w:rPr>
          <w:sz w:val="28"/>
          <w:szCs w:val="28"/>
        </w:rPr>
      </w:pPr>
      <w:r w:rsidRPr="00766D43">
        <w:rPr>
          <w:sz w:val="28"/>
          <w:szCs w:val="28"/>
        </w:rPr>
        <w:t>- монографии, книги, статьи и т.д. приводятся в алфа</w:t>
      </w:r>
      <w:r w:rsidRPr="00766D43">
        <w:rPr>
          <w:sz w:val="28"/>
          <w:szCs w:val="28"/>
        </w:rPr>
        <w:softHyphen/>
        <w:t>витном порядке.</w:t>
      </w:r>
    </w:p>
    <w:p w:rsidR="00F67E8D" w:rsidRPr="00766D43" w:rsidRDefault="00F67E8D" w:rsidP="00766D43">
      <w:pPr>
        <w:ind w:firstLine="720"/>
        <w:jc w:val="both"/>
        <w:rPr>
          <w:sz w:val="28"/>
          <w:szCs w:val="28"/>
        </w:rPr>
      </w:pPr>
      <w:r w:rsidRPr="00766D43">
        <w:rPr>
          <w:sz w:val="28"/>
          <w:szCs w:val="28"/>
        </w:rPr>
        <w:t>- информация из Интернета, телевидения, радио и др.</w:t>
      </w:r>
    </w:p>
    <w:p w:rsidR="00F67E8D" w:rsidRPr="00766D43" w:rsidRDefault="00F67E8D" w:rsidP="00766D43">
      <w:pPr>
        <w:ind w:firstLine="720"/>
        <w:jc w:val="both"/>
        <w:rPr>
          <w:sz w:val="28"/>
          <w:szCs w:val="28"/>
        </w:rPr>
      </w:pPr>
      <w:r w:rsidRPr="00766D43">
        <w:rPr>
          <w:sz w:val="28"/>
          <w:szCs w:val="28"/>
        </w:rPr>
        <w:t>Список использованной литературы должен состав</w:t>
      </w:r>
      <w:r w:rsidRPr="00766D43">
        <w:rPr>
          <w:sz w:val="28"/>
          <w:szCs w:val="28"/>
        </w:rPr>
        <w:softHyphen/>
        <w:t>ляться единообразно, нумерация делается сплошной от пер</w:t>
      </w:r>
      <w:r w:rsidRPr="00766D43">
        <w:rPr>
          <w:sz w:val="28"/>
          <w:szCs w:val="28"/>
        </w:rPr>
        <w:softHyphen/>
        <w:t>вого и до последнего названия.</w:t>
      </w:r>
      <w:r w:rsidR="00D953E6">
        <w:rPr>
          <w:sz w:val="28"/>
          <w:szCs w:val="28"/>
        </w:rPr>
        <w:t xml:space="preserve"> Должно быть представлено не менее 25-30 источников.</w:t>
      </w:r>
    </w:p>
    <w:p w:rsidR="00F67E8D" w:rsidRPr="00766D43" w:rsidRDefault="00F67E8D" w:rsidP="00766D43">
      <w:pPr>
        <w:ind w:firstLine="720"/>
        <w:jc w:val="both"/>
        <w:rPr>
          <w:sz w:val="28"/>
          <w:szCs w:val="28"/>
        </w:rPr>
      </w:pPr>
      <w:r w:rsidRPr="00766D43">
        <w:rPr>
          <w:sz w:val="28"/>
          <w:szCs w:val="28"/>
        </w:rPr>
        <w:t>Подзаголовки отдельных типов документов не дела</w:t>
      </w:r>
      <w:r w:rsidRPr="00766D43">
        <w:rPr>
          <w:sz w:val="28"/>
          <w:szCs w:val="28"/>
        </w:rPr>
        <w:softHyphen/>
        <w:t>ются.</w:t>
      </w:r>
    </w:p>
    <w:p w:rsidR="00F67E8D" w:rsidRPr="00766D43" w:rsidRDefault="00F67E8D" w:rsidP="00766D43">
      <w:pPr>
        <w:ind w:firstLine="720"/>
        <w:jc w:val="both"/>
        <w:rPr>
          <w:sz w:val="28"/>
          <w:szCs w:val="28"/>
        </w:rPr>
      </w:pPr>
      <w:r w:rsidRPr="00766D43">
        <w:rPr>
          <w:sz w:val="28"/>
          <w:szCs w:val="28"/>
        </w:rPr>
        <w:t>Монографии, книги, статьи приводятся в алфавитном порядке фамилий авторов или их названий. Если авторов три и более, то указывают фамилию первого автора с добав</w:t>
      </w:r>
      <w:r w:rsidRPr="00766D43">
        <w:rPr>
          <w:sz w:val="28"/>
          <w:szCs w:val="28"/>
        </w:rPr>
        <w:softHyphen/>
        <w:t xml:space="preserve">лением слов </w:t>
      </w:r>
      <w:r w:rsidR="003B5819">
        <w:rPr>
          <w:sz w:val="28"/>
          <w:szCs w:val="28"/>
        </w:rPr>
        <w:t>«</w:t>
      </w:r>
      <w:r w:rsidRPr="00766D43">
        <w:rPr>
          <w:sz w:val="28"/>
          <w:szCs w:val="28"/>
        </w:rPr>
        <w:t>и др.</w:t>
      </w:r>
      <w:r w:rsidR="003B5819">
        <w:rPr>
          <w:sz w:val="28"/>
          <w:szCs w:val="28"/>
        </w:rPr>
        <w:t>»</w:t>
      </w:r>
      <w:r w:rsidRPr="00766D43">
        <w:rPr>
          <w:sz w:val="28"/>
          <w:szCs w:val="28"/>
        </w:rPr>
        <w:t>. Монографии и сборники научных тру</w:t>
      </w:r>
      <w:r w:rsidRPr="00766D43">
        <w:rPr>
          <w:sz w:val="28"/>
          <w:szCs w:val="28"/>
        </w:rPr>
        <w:softHyphen/>
        <w:t>дов, не имеющие на титульном листе фамилий авторов, вклю</w:t>
      </w:r>
      <w:r w:rsidRPr="00766D43">
        <w:rPr>
          <w:sz w:val="28"/>
          <w:szCs w:val="28"/>
        </w:rPr>
        <w:softHyphen/>
        <w:t>чаются в общий список по алфавитному расположению заглавия.</w:t>
      </w:r>
    </w:p>
    <w:p w:rsidR="00F67E8D" w:rsidRPr="00766D43" w:rsidRDefault="00F67E8D" w:rsidP="00766D43">
      <w:pPr>
        <w:ind w:firstLine="720"/>
        <w:jc w:val="both"/>
        <w:rPr>
          <w:sz w:val="28"/>
          <w:szCs w:val="28"/>
        </w:rPr>
      </w:pPr>
      <w:r w:rsidRPr="00766D43">
        <w:rPr>
          <w:sz w:val="28"/>
          <w:szCs w:val="28"/>
        </w:rPr>
        <w:t>По каждому источнику отражаются фамилия, инициа</w:t>
      </w:r>
      <w:r w:rsidRPr="00766D43">
        <w:rPr>
          <w:sz w:val="28"/>
          <w:szCs w:val="28"/>
        </w:rPr>
        <w:softHyphen/>
        <w:t>лы автора, полный заголовок книги или статьи, место изда</w:t>
      </w:r>
      <w:r w:rsidRPr="00766D43">
        <w:rPr>
          <w:sz w:val="28"/>
          <w:szCs w:val="28"/>
        </w:rPr>
        <w:softHyphen/>
        <w:t xml:space="preserve">ния, наименование издательства, год издания, количество страниц. </w:t>
      </w:r>
    </w:p>
    <w:p w:rsidR="00F67E8D" w:rsidRPr="00340424" w:rsidRDefault="00F67E8D" w:rsidP="00766D43">
      <w:pPr>
        <w:ind w:firstLine="720"/>
        <w:jc w:val="both"/>
        <w:rPr>
          <w:color w:val="000000"/>
          <w:sz w:val="28"/>
          <w:szCs w:val="28"/>
        </w:rPr>
      </w:pPr>
      <w:r w:rsidRPr="00766D43">
        <w:rPr>
          <w:sz w:val="28"/>
          <w:szCs w:val="28"/>
        </w:rPr>
        <w:t xml:space="preserve">Предпочтение должно отдаваться изданиям последних трех-четырех лет. Образец оформления списка </w:t>
      </w:r>
      <w:r w:rsidR="008956AF">
        <w:rPr>
          <w:sz w:val="28"/>
          <w:szCs w:val="28"/>
        </w:rPr>
        <w:t>использованных</w:t>
      </w:r>
      <w:r w:rsidR="00A374C7">
        <w:rPr>
          <w:sz w:val="28"/>
          <w:szCs w:val="28"/>
        </w:rPr>
        <w:t xml:space="preserve"> источников</w:t>
      </w:r>
      <w:r w:rsidRPr="00766D43">
        <w:rPr>
          <w:sz w:val="28"/>
          <w:szCs w:val="28"/>
        </w:rPr>
        <w:t xml:space="preserve"> приведен </w:t>
      </w:r>
      <w:r w:rsidRPr="00340424">
        <w:rPr>
          <w:color w:val="000000"/>
          <w:sz w:val="28"/>
          <w:szCs w:val="28"/>
        </w:rPr>
        <w:t xml:space="preserve">в Приложении </w:t>
      </w:r>
      <w:r w:rsidR="00F93FA6">
        <w:rPr>
          <w:color w:val="000000"/>
          <w:sz w:val="28"/>
          <w:szCs w:val="28"/>
        </w:rPr>
        <w:t>10</w:t>
      </w:r>
      <w:r w:rsidRPr="00340424">
        <w:rPr>
          <w:color w:val="000000"/>
          <w:sz w:val="28"/>
          <w:szCs w:val="28"/>
        </w:rPr>
        <w:t>.</w:t>
      </w:r>
    </w:p>
    <w:p w:rsidR="00766D43" w:rsidRPr="00766D43" w:rsidRDefault="00766D43" w:rsidP="00766D43">
      <w:pPr>
        <w:ind w:firstLine="720"/>
        <w:jc w:val="both"/>
        <w:rPr>
          <w:sz w:val="28"/>
          <w:szCs w:val="28"/>
        </w:rPr>
      </w:pPr>
    </w:p>
    <w:p w:rsidR="00F67E8D" w:rsidRPr="00766D43" w:rsidRDefault="00F67E8D" w:rsidP="00766D43">
      <w:pPr>
        <w:pStyle w:val="a3"/>
        <w:spacing w:line="240" w:lineRule="auto"/>
        <w:jc w:val="both"/>
        <w:rPr>
          <w:b/>
          <w:szCs w:val="28"/>
        </w:rPr>
      </w:pPr>
      <w:r w:rsidRPr="00766D43">
        <w:rPr>
          <w:b/>
          <w:szCs w:val="28"/>
        </w:rPr>
        <w:t>Приложения</w:t>
      </w:r>
    </w:p>
    <w:p w:rsidR="00F67E8D" w:rsidRPr="00766D43" w:rsidRDefault="00F67E8D" w:rsidP="00766D43">
      <w:pPr>
        <w:ind w:firstLine="720"/>
        <w:jc w:val="both"/>
        <w:rPr>
          <w:sz w:val="28"/>
          <w:szCs w:val="28"/>
        </w:rPr>
      </w:pPr>
      <w:r w:rsidRPr="00766D43">
        <w:rPr>
          <w:sz w:val="28"/>
          <w:szCs w:val="28"/>
        </w:rPr>
        <w:t xml:space="preserve">Приложения приводятся после списка </w:t>
      </w:r>
      <w:r w:rsidR="008956AF">
        <w:rPr>
          <w:sz w:val="28"/>
          <w:szCs w:val="28"/>
        </w:rPr>
        <w:t>использованных</w:t>
      </w:r>
      <w:r w:rsidR="001F0B7D">
        <w:rPr>
          <w:sz w:val="28"/>
          <w:szCs w:val="28"/>
        </w:rPr>
        <w:t xml:space="preserve"> источников литературы</w:t>
      </w:r>
      <w:r w:rsidRPr="00766D43">
        <w:rPr>
          <w:sz w:val="28"/>
          <w:szCs w:val="28"/>
        </w:rPr>
        <w:t>. Они содержат справочный материал, служащий исходной базой для расчетов и вычислений, а также необходимую дополни</w:t>
      </w:r>
      <w:r w:rsidRPr="00766D43">
        <w:rPr>
          <w:sz w:val="28"/>
          <w:szCs w:val="28"/>
        </w:rPr>
        <w:softHyphen/>
        <w:t>тельную информацию:</w:t>
      </w:r>
    </w:p>
    <w:p w:rsidR="00F67E8D" w:rsidRPr="00766D43" w:rsidRDefault="00F67E8D" w:rsidP="00766D43">
      <w:pPr>
        <w:ind w:firstLine="720"/>
        <w:jc w:val="both"/>
        <w:rPr>
          <w:sz w:val="28"/>
          <w:szCs w:val="28"/>
        </w:rPr>
      </w:pPr>
      <w:r w:rsidRPr="00766D43">
        <w:rPr>
          <w:sz w:val="28"/>
          <w:szCs w:val="28"/>
        </w:rPr>
        <w:t>- промежуточные доказательства, формулы, расчеты;</w:t>
      </w:r>
    </w:p>
    <w:p w:rsidR="00F67E8D" w:rsidRPr="00766D43" w:rsidRDefault="00F67E8D" w:rsidP="00766D43">
      <w:pPr>
        <w:ind w:firstLine="720"/>
        <w:jc w:val="both"/>
        <w:rPr>
          <w:sz w:val="28"/>
          <w:szCs w:val="28"/>
        </w:rPr>
      </w:pPr>
      <w:r w:rsidRPr="00766D43">
        <w:rPr>
          <w:sz w:val="28"/>
          <w:szCs w:val="28"/>
        </w:rPr>
        <w:t>- таблицы и иллюстрации вспомогательного характе</w:t>
      </w:r>
      <w:r w:rsidRPr="00766D43">
        <w:rPr>
          <w:sz w:val="28"/>
          <w:szCs w:val="28"/>
        </w:rPr>
        <w:softHyphen/>
        <w:t>ра;</w:t>
      </w:r>
    </w:p>
    <w:p w:rsidR="00F67E8D" w:rsidRPr="00766D43" w:rsidRDefault="00F67E8D" w:rsidP="00766D43">
      <w:pPr>
        <w:ind w:firstLine="720"/>
        <w:jc w:val="both"/>
        <w:rPr>
          <w:sz w:val="28"/>
          <w:szCs w:val="28"/>
        </w:rPr>
      </w:pPr>
      <w:r w:rsidRPr="00766D43">
        <w:rPr>
          <w:sz w:val="28"/>
          <w:szCs w:val="28"/>
        </w:rPr>
        <w:t>- протоколы и акты испытаний и обследований;</w:t>
      </w:r>
    </w:p>
    <w:p w:rsidR="00F67E8D" w:rsidRPr="00766D43" w:rsidRDefault="00F67E8D" w:rsidP="00766D43">
      <w:pPr>
        <w:ind w:firstLine="720"/>
        <w:jc w:val="both"/>
        <w:rPr>
          <w:sz w:val="28"/>
          <w:szCs w:val="28"/>
        </w:rPr>
      </w:pPr>
      <w:r w:rsidRPr="00766D43">
        <w:rPr>
          <w:sz w:val="28"/>
          <w:szCs w:val="28"/>
        </w:rPr>
        <w:t>- описание оборудования, используемого при проведе</w:t>
      </w:r>
      <w:r w:rsidRPr="00766D43">
        <w:rPr>
          <w:sz w:val="28"/>
          <w:szCs w:val="28"/>
        </w:rPr>
        <w:softHyphen/>
        <w:t>нии испытаний, экспериментов, измерений;</w:t>
      </w:r>
    </w:p>
    <w:p w:rsidR="00F67E8D" w:rsidRPr="00766D43" w:rsidRDefault="00F67E8D" w:rsidP="00766D43">
      <w:pPr>
        <w:ind w:firstLine="720"/>
        <w:jc w:val="both"/>
        <w:rPr>
          <w:sz w:val="28"/>
          <w:szCs w:val="28"/>
        </w:rPr>
      </w:pPr>
      <w:r w:rsidRPr="00766D43">
        <w:rPr>
          <w:sz w:val="28"/>
          <w:szCs w:val="28"/>
        </w:rPr>
        <w:t>- заполненные формы важнейших документов, учет</w:t>
      </w:r>
      <w:r w:rsidRPr="00766D43">
        <w:rPr>
          <w:sz w:val="28"/>
          <w:szCs w:val="28"/>
        </w:rPr>
        <w:softHyphen/>
        <w:t>ных регистров, отчетности;</w:t>
      </w:r>
    </w:p>
    <w:p w:rsidR="00F67E8D" w:rsidRPr="00766D43" w:rsidRDefault="00F67E8D" w:rsidP="00766D43">
      <w:pPr>
        <w:ind w:firstLine="720"/>
        <w:jc w:val="both"/>
        <w:rPr>
          <w:sz w:val="28"/>
          <w:szCs w:val="28"/>
        </w:rPr>
      </w:pPr>
      <w:r w:rsidRPr="00766D43">
        <w:rPr>
          <w:sz w:val="28"/>
          <w:szCs w:val="28"/>
        </w:rPr>
        <w:t>- методики описания алгоритмов, программ, для ре</w:t>
      </w:r>
      <w:r w:rsidRPr="00766D43">
        <w:rPr>
          <w:sz w:val="28"/>
          <w:szCs w:val="28"/>
        </w:rPr>
        <w:softHyphen/>
        <w:t>шения задач при помощи компьютерной техники;</w:t>
      </w:r>
    </w:p>
    <w:p w:rsidR="00F67E8D" w:rsidRPr="00766D43" w:rsidRDefault="00F67E8D" w:rsidP="00766D43">
      <w:pPr>
        <w:pStyle w:val="a5"/>
        <w:spacing w:line="240" w:lineRule="auto"/>
        <w:jc w:val="both"/>
        <w:rPr>
          <w:szCs w:val="28"/>
        </w:rPr>
      </w:pPr>
      <w:r w:rsidRPr="00766D43">
        <w:rPr>
          <w:szCs w:val="28"/>
        </w:rPr>
        <w:t xml:space="preserve">- акты о внедрении результатов исследований. В тексте </w:t>
      </w:r>
      <w:r w:rsidR="006F3041">
        <w:rPr>
          <w:szCs w:val="28"/>
        </w:rPr>
        <w:t>выпускной квалификационной (бакалаврской)</w:t>
      </w:r>
      <w:r w:rsidRPr="00766D43">
        <w:rPr>
          <w:szCs w:val="28"/>
        </w:rPr>
        <w:t xml:space="preserve"> работы на все приложения должны быть даны ссылки.</w:t>
      </w:r>
    </w:p>
    <w:p w:rsidR="00F67E8D" w:rsidRDefault="00C70DB6" w:rsidP="00F67E8D">
      <w:pPr>
        <w:pStyle w:val="a3"/>
        <w:spacing w:line="240" w:lineRule="auto"/>
        <w:ind w:right="-185" w:firstLine="540"/>
        <w:jc w:val="both"/>
        <w:rPr>
          <w:szCs w:val="28"/>
        </w:rPr>
      </w:pPr>
      <w:r w:rsidRPr="00C70DB6">
        <w:rPr>
          <w:szCs w:val="28"/>
        </w:rPr>
        <w:t xml:space="preserve">Примерные </w:t>
      </w:r>
      <w:r>
        <w:rPr>
          <w:szCs w:val="28"/>
        </w:rPr>
        <w:t>планы</w:t>
      </w:r>
      <w:r w:rsidRPr="00C70DB6">
        <w:rPr>
          <w:szCs w:val="28"/>
        </w:rPr>
        <w:t xml:space="preserve"> </w:t>
      </w:r>
      <w:r>
        <w:rPr>
          <w:szCs w:val="28"/>
        </w:rPr>
        <w:t>выпускной квалификационной (бакалаврской)</w:t>
      </w:r>
      <w:r w:rsidRPr="00766D43">
        <w:rPr>
          <w:szCs w:val="28"/>
        </w:rPr>
        <w:t xml:space="preserve"> работы</w:t>
      </w:r>
      <w:r>
        <w:rPr>
          <w:szCs w:val="28"/>
        </w:rPr>
        <w:t xml:space="preserve"> отражены в приложении 1</w:t>
      </w:r>
      <w:r w:rsidR="00F93FA6">
        <w:rPr>
          <w:szCs w:val="28"/>
        </w:rPr>
        <w:t>1</w:t>
      </w:r>
      <w:r>
        <w:rPr>
          <w:szCs w:val="28"/>
        </w:rPr>
        <w:t>.</w:t>
      </w:r>
    </w:p>
    <w:p w:rsidR="00C70DB6" w:rsidRDefault="00C70DB6" w:rsidP="00F67E8D">
      <w:pPr>
        <w:pStyle w:val="a3"/>
        <w:spacing w:line="240" w:lineRule="auto"/>
        <w:ind w:right="-185" w:firstLine="540"/>
        <w:jc w:val="both"/>
        <w:rPr>
          <w:b/>
          <w:sz w:val="24"/>
          <w:szCs w:val="30"/>
        </w:rPr>
      </w:pPr>
    </w:p>
    <w:p w:rsidR="00F67E8D" w:rsidRPr="005D4D31" w:rsidRDefault="005D4D31" w:rsidP="00F67E8D">
      <w:pPr>
        <w:pStyle w:val="1"/>
        <w:jc w:val="center"/>
        <w:rPr>
          <w:b/>
          <w:szCs w:val="28"/>
        </w:rPr>
      </w:pPr>
      <w:r w:rsidRPr="005D4D31">
        <w:rPr>
          <w:b/>
          <w:szCs w:val="28"/>
        </w:rPr>
        <w:lastRenderedPageBreak/>
        <w:t>3</w:t>
      </w:r>
      <w:r w:rsidR="00F67E8D" w:rsidRPr="005D4D31">
        <w:rPr>
          <w:b/>
          <w:szCs w:val="28"/>
        </w:rPr>
        <w:t xml:space="preserve">. </w:t>
      </w:r>
      <w:r w:rsidR="003B457E" w:rsidRPr="005D4D31">
        <w:rPr>
          <w:b/>
          <w:szCs w:val="28"/>
        </w:rPr>
        <w:t>ОСНОВНЫЕ ЭТАПЫ И СРОКИ ВЫПОЛНЕНИЯ</w:t>
      </w:r>
    </w:p>
    <w:p w:rsidR="00F67E8D" w:rsidRPr="005D4D31" w:rsidRDefault="003B457E" w:rsidP="00F67E8D">
      <w:pPr>
        <w:pStyle w:val="1"/>
        <w:jc w:val="center"/>
        <w:rPr>
          <w:b/>
          <w:szCs w:val="28"/>
        </w:rPr>
      </w:pPr>
      <w:r w:rsidRPr="003B457E">
        <w:rPr>
          <w:b/>
          <w:szCs w:val="28"/>
        </w:rPr>
        <w:t xml:space="preserve">ВЫПУСКНОЙ КВАЛИФИКАЦИОННОЙ </w:t>
      </w:r>
      <w:r w:rsidR="00A74CA7">
        <w:rPr>
          <w:b/>
          <w:szCs w:val="28"/>
        </w:rPr>
        <w:t>(</w:t>
      </w:r>
      <w:r w:rsidR="00C93463">
        <w:rPr>
          <w:b/>
          <w:szCs w:val="28"/>
        </w:rPr>
        <w:t xml:space="preserve">БАКАЛАВРСКОЙ) </w:t>
      </w:r>
      <w:r w:rsidRPr="005D4D31">
        <w:rPr>
          <w:b/>
          <w:szCs w:val="28"/>
        </w:rPr>
        <w:t>РАБОТЫ</w:t>
      </w:r>
      <w:r>
        <w:rPr>
          <w:b/>
          <w:szCs w:val="28"/>
        </w:rPr>
        <w:t xml:space="preserve"> </w:t>
      </w:r>
    </w:p>
    <w:p w:rsidR="00F67E8D" w:rsidRPr="00085293" w:rsidRDefault="00F67E8D" w:rsidP="00F67E8D">
      <w:pPr>
        <w:rPr>
          <w:sz w:val="24"/>
          <w:szCs w:val="24"/>
        </w:rPr>
      </w:pPr>
    </w:p>
    <w:p w:rsidR="00F67E8D" w:rsidRPr="005D4D31" w:rsidRDefault="00F67E8D" w:rsidP="005D4D31">
      <w:pPr>
        <w:ind w:firstLine="720"/>
        <w:jc w:val="both"/>
        <w:rPr>
          <w:sz w:val="28"/>
          <w:szCs w:val="28"/>
        </w:rPr>
      </w:pPr>
      <w:r w:rsidRPr="005D4D31">
        <w:rPr>
          <w:sz w:val="28"/>
          <w:szCs w:val="28"/>
        </w:rPr>
        <w:t xml:space="preserve">Успешное выполнение </w:t>
      </w:r>
      <w:r w:rsidR="003B457E">
        <w:rPr>
          <w:sz w:val="28"/>
          <w:szCs w:val="28"/>
        </w:rPr>
        <w:t>выпускной квалификационной (бакалаврской)</w:t>
      </w:r>
      <w:r w:rsidRPr="005D4D31">
        <w:rPr>
          <w:sz w:val="28"/>
          <w:szCs w:val="28"/>
        </w:rPr>
        <w:t xml:space="preserve"> работы во многом зависит от четкого соблюдения установленных сроков и пос</w:t>
      </w:r>
      <w:r w:rsidRPr="005D4D31">
        <w:rPr>
          <w:sz w:val="28"/>
          <w:szCs w:val="28"/>
        </w:rPr>
        <w:softHyphen/>
        <w:t>ледовательного выполнения отдельных этапов работы.</w:t>
      </w:r>
    </w:p>
    <w:p w:rsidR="00F67E8D" w:rsidRPr="005D4D31" w:rsidRDefault="00F67E8D" w:rsidP="005D4D31">
      <w:pPr>
        <w:ind w:firstLine="720"/>
        <w:jc w:val="both"/>
        <w:rPr>
          <w:sz w:val="28"/>
          <w:szCs w:val="28"/>
        </w:rPr>
      </w:pPr>
      <w:r w:rsidRPr="005D4D31">
        <w:rPr>
          <w:sz w:val="28"/>
          <w:szCs w:val="28"/>
        </w:rPr>
        <w:t>Рекомендуется следующий календарный план разработ</w:t>
      </w:r>
      <w:r w:rsidRPr="005D4D31">
        <w:rPr>
          <w:sz w:val="28"/>
          <w:szCs w:val="28"/>
        </w:rPr>
        <w:softHyphen/>
        <w:t xml:space="preserve">ки </w:t>
      </w:r>
      <w:r w:rsidR="003B457E">
        <w:rPr>
          <w:sz w:val="28"/>
          <w:szCs w:val="28"/>
        </w:rPr>
        <w:t>выпускной квалификационной (бакалаврской)</w:t>
      </w:r>
      <w:r w:rsidRPr="005D4D31">
        <w:rPr>
          <w:sz w:val="28"/>
          <w:szCs w:val="28"/>
        </w:rPr>
        <w:t xml:space="preserve"> работы, включающий отдельные практические мероприятия:</w:t>
      </w:r>
    </w:p>
    <w:p w:rsidR="00F67E8D" w:rsidRPr="005D4D31" w:rsidRDefault="00F67E8D" w:rsidP="003B457E">
      <w:pPr>
        <w:ind w:firstLine="709"/>
        <w:jc w:val="both"/>
        <w:rPr>
          <w:sz w:val="28"/>
          <w:szCs w:val="28"/>
        </w:rPr>
      </w:pPr>
      <w:r w:rsidRPr="005D4D31">
        <w:rPr>
          <w:sz w:val="28"/>
          <w:szCs w:val="28"/>
        </w:rPr>
        <w:t xml:space="preserve">1. Выбор темы </w:t>
      </w:r>
      <w:r w:rsidR="0036541E">
        <w:rPr>
          <w:sz w:val="28"/>
          <w:szCs w:val="28"/>
        </w:rPr>
        <w:t>выпускной квалификационной (бакалаврской)</w:t>
      </w:r>
      <w:r w:rsidRPr="005D4D31">
        <w:rPr>
          <w:sz w:val="28"/>
          <w:szCs w:val="28"/>
        </w:rPr>
        <w:t xml:space="preserve"> работы и ее утверждение на кафедре не позднее, чем за полтора месяца до начала преддипломной прак</w:t>
      </w:r>
      <w:r w:rsidRPr="005D4D31">
        <w:rPr>
          <w:sz w:val="28"/>
          <w:szCs w:val="28"/>
        </w:rPr>
        <w:softHyphen/>
        <w:t xml:space="preserve">тики у </w:t>
      </w:r>
      <w:r w:rsidR="002E0F29">
        <w:rPr>
          <w:sz w:val="28"/>
          <w:szCs w:val="28"/>
        </w:rPr>
        <w:t>обучающихся</w:t>
      </w:r>
      <w:r w:rsidRPr="005D4D31">
        <w:rPr>
          <w:sz w:val="28"/>
          <w:szCs w:val="28"/>
        </w:rPr>
        <w:t xml:space="preserve"> </w:t>
      </w:r>
      <w:r w:rsidR="002E0F29">
        <w:rPr>
          <w:sz w:val="28"/>
          <w:szCs w:val="28"/>
        </w:rPr>
        <w:t>очной формы</w:t>
      </w:r>
      <w:r w:rsidRPr="005D4D31">
        <w:rPr>
          <w:sz w:val="28"/>
          <w:szCs w:val="28"/>
        </w:rPr>
        <w:t xml:space="preserve"> или зимней экзамена</w:t>
      </w:r>
      <w:r w:rsidRPr="005D4D31">
        <w:rPr>
          <w:sz w:val="28"/>
          <w:szCs w:val="28"/>
        </w:rPr>
        <w:softHyphen/>
        <w:t xml:space="preserve">ционной сессии у </w:t>
      </w:r>
      <w:r w:rsidR="002E0F29">
        <w:rPr>
          <w:sz w:val="28"/>
          <w:szCs w:val="28"/>
        </w:rPr>
        <w:t>обучающихся</w:t>
      </w:r>
      <w:r w:rsidRPr="005D4D31">
        <w:rPr>
          <w:sz w:val="28"/>
          <w:szCs w:val="28"/>
        </w:rPr>
        <w:t xml:space="preserve"> заочно</w:t>
      </w:r>
      <w:r w:rsidR="002E0F29">
        <w:rPr>
          <w:sz w:val="28"/>
          <w:szCs w:val="28"/>
        </w:rPr>
        <w:t>й</w:t>
      </w:r>
      <w:r w:rsidRPr="005D4D31">
        <w:rPr>
          <w:sz w:val="28"/>
          <w:szCs w:val="28"/>
        </w:rPr>
        <w:t xml:space="preserve"> </w:t>
      </w:r>
      <w:r w:rsidR="002E0F29">
        <w:rPr>
          <w:sz w:val="28"/>
          <w:szCs w:val="28"/>
        </w:rPr>
        <w:t>формы</w:t>
      </w:r>
      <w:r w:rsidRPr="005D4D31">
        <w:rPr>
          <w:sz w:val="28"/>
          <w:szCs w:val="28"/>
        </w:rPr>
        <w:t>.</w:t>
      </w:r>
    </w:p>
    <w:p w:rsidR="00F67E8D" w:rsidRPr="005D4D31" w:rsidRDefault="00F67E8D" w:rsidP="003B457E">
      <w:pPr>
        <w:ind w:firstLine="709"/>
        <w:jc w:val="both"/>
        <w:rPr>
          <w:sz w:val="28"/>
          <w:szCs w:val="28"/>
        </w:rPr>
      </w:pPr>
      <w:r w:rsidRPr="005D4D31">
        <w:rPr>
          <w:sz w:val="28"/>
          <w:szCs w:val="28"/>
        </w:rPr>
        <w:t>2. Подбор научной литературы и представление ее спис</w:t>
      </w:r>
      <w:r w:rsidRPr="005D4D31">
        <w:rPr>
          <w:sz w:val="28"/>
          <w:szCs w:val="28"/>
        </w:rPr>
        <w:softHyphen/>
        <w:t>ка научному руководителю от кафедры не позднее, чем к на</w:t>
      </w:r>
      <w:r w:rsidRPr="005D4D31">
        <w:rPr>
          <w:sz w:val="28"/>
          <w:szCs w:val="28"/>
        </w:rPr>
        <w:softHyphen/>
        <w:t>чалу преддипломной практики или окончанию экзаменаци</w:t>
      </w:r>
      <w:r w:rsidRPr="005D4D31">
        <w:rPr>
          <w:sz w:val="28"/>
          <w:szCs w:val="28"/>
        </w:rPr>
        <w:softHyphen/>
        <w:t>онной сессии.</w:t>
      </w:r>
    </w:p>
    <w:p w:rsidR="00F67E8D" w:rsidRPr="005D4D31" w:rsidRDefault="00F67E8D" w:rsidP="003B457E">
      <w:pPr>
        <w:ind w:firstLine="709"/>
        <w:jc w:val="both"/>
        <w:rPr>
          <w:sz w:val="28"/>
          <w:szCs w:val="28"/>
        </w:rPr>
      </w:pPr>
      <w:r w:rsidRPr="005D4D31">
        <w:rPr>
          <w:sz w:val="28"/>
          <w:szCs w:val="28"/>
        </w:rPr>
        <w:t>3. Написание и представление научному руководите</w:t>
      </w:r>
      <w:r w:rsidRPr="005D4D31">
        <w:rPr>
          <w:sz w:val="28"/>
          <w:szCs w:val="28"/>
        </w:rPr>
        <w:softHyphen/>
        <w:t xml:space="preserve">лю введения и первой части (не менее 25%) </w:t>
      </w:r>
      <w:r w:rsidR="0036541E">
        <w:rPr>
          <w:sz w:val="28"/>
          <w:szCs w:val="28"/>
        </w:rPr>
        <w:t>выпускной квалификационной (бакалаврской)</w:t>
      </w:r>
      <w:r w:rsidRPr="005D4D31">
        <w:rPr>
          <w:sz w:val="28"/>
          <w:szCs w:val="28"/>
        </w:rPr>
        <w:t xml:space="preserve"> работы за 10 дней до окончания практики.</w:t>
      </w:r>
    </w:p>
    <w:p w:rsidR="00F67E8D" w:rsidRPr="005D4D31" w:rsidRDefault="00F67E8D" w:rsidP="003B457E">
      <w:pPr>
        <w:ind w:firstLine="709"/>
        <w:jc w:val="both"/>
        <w:rPr>
          <w:sz w:val="28"/>
          <w:szCs w:val="28"/>
        </w:rPr>
      </w:pPr>
      <w:r w:rsidRPr="005D4D31">
        <w:rPr>
          <w:sz w:val="28"/>
          <w:szCs w:val="28"/>
        </w:rPr>
        <w:t>4. Доработка первой части с учетом замечаний научно</w:t>
      </w:r>
      <w:r w:rsidRPr="005D4D31">
        <w:rPr>
          <w:sz w:val="28"/>
          <w:szCs w:val="28"/>
        </w:rPr>
        <w:softHyphen/>
        <w:t>го руководителя, написание и представление второго и тре</w:t>
      </w:r>
      <w:r w:rsidRPr="005D4D31">
        <w:rPr>
          <w:sz w:val="28"/>
          <w:szCs w:val="28"/>
        </w:rPr>
        <w:softHyphen/>
        <w:t xml:space="preserve">тьего разделов (примерно еще 50%) </w:t>
      </w:r>
      <w:r w:rsidR="0036541E">
        <w:rPr>
          <w:sz w:val="28"/>
          <w:szCs w:val="28"/>
        </w:rPr>
        <w:t>выпускной квалификационной</w:t>
      </w:r>
      <w:r w:rsidRPr="005D4D31">
        <w:rPr>
          <w:sz w:val="28"/>
          <w:szCs w:val="28"/>
        </w:rPr>
        <w:t xml:space="preserve"> работы после прохождения и сдачи отчетов по преддипломной практике.</w:t>
      </w:r>
    </w:p>
    <w:p w:rsidR="00F67E8D" w:rsidRPr="005D4D31" w:rsidRDefault="00F67E8D" w:rsidP="003B457E">
      <w:pPr>
        <w:ind w:firstLine="709"/>
        <w:jc w:val="both"/>
        <w:rPr>
          <w:sz w:val="28"/>
          <w:szCs w:val="28"/>
        </w:rPr>
      </w:pPr>
      <w:r w:rsidRPr="005D4D31">
        <w:rPr>
          <w:sz w:val="28"/>
          <w:szCs w:val="28"/>
        </w:rPr>
        <w:t xml:space="preserve">5. Завершение всей </w:t>
      </w:r>
      <w:r w:rsidR="0036541E">
        <w:rPr>
          <w:sz w:val="28"/>
          <w:szCs w:val="28"/>
        </w:rPr>
        <w:t xml:space="preserve">выпускной квалификационной </w:t>
      </w:r>
      <w:r w:rsidRPr="005D4D31">
        <w:rPr>
          <w:sz w:val="28"/>
          <w:szCs w:val="28"/>
        </w:rPr>
        <w:t>работы в первом варианте и представ</w:t>
      </w:r>
      <w:r w:rsidRPr="005D4D31">
        <w:rPr>
          <w:sz w:val="28"/>
          <w:szCs w:val="28"/>
        </w:rPr>
        <w:softHyphen/>
        <w:t xml:space="preserve">ление ее научному руководителю от кафедры не позднее, чем за один месяц до ориентировочной защиты </w:t>
      </w:r>
      <w:r w:rsidR="0036541E">
        <w:rPr>
          <w:sz w:val="28"/>
          <w:szCs w:val="28"/>
        </w:rPr>
        <w:t>выпускной квалификационной (бакалаврской)</w:t>
      </w:r>
      <w:r w:rsidRPr="005D4D31">
        <w:rPr>
          <w:sz w:val="28"/>
          <w:szCs w:val="28"/>
        </w:rPr>
        <w:t xml:space="preserve"> работы.</w:t>
      </w:r>
    </w:p>
    <w:p w:rsidR="00F67E8D" w:rsidRPr="00196BCC" w:rsidRDefault="00F67E8D" w:rsidP="003B457E">
      <w:pPr>
        <w:ind w:firstLine="709"/>
        <w:jc w:val="both"/>
        <w:rPr>
          <w:sz w:val="28"/>
          <w:szCs w:val="28"/>
        </w:rPr>
      </w:pPr>
      <w:r w:rsidRPr="005D4D31">
        <w:rPr>
          <w:sz w:val="28"/>
          <w:szCs w:val="28"/>
        </w:rPr>
        <w:t xml:space="preserve">6. Оформление </w:t>
      </w:r>
      <w:r w:rsidR="0036541E">
        <w:rPr>
          <w:sz w:val="28"/>
          <w:szCs w:val="28"/>
        </w:rPr>
        <w:t>выпускной квалификационной (бакалаврской)</w:t>
      </w:r>
      <w:r w:rsidRPr="005D4D31">
        <w:rPr>
          <w:sz w:val="28"/>
          <w:szCs w:val="28"/>
        </w:rPr>
        <w:t xml:space="preserve"> работы в окончательном варианте и пред</w:t>
      </w:r>
      <w:r w:rsidRPr="005D4D31">
        <w:rPr>
          <w:sz w:val="28"/>
          <w:szCs w:val="28"/>
        </w:rPr>
        <w:softHyphen/>
        <w:t xml:space="preserve">ставление ее научному руководителю в согласованные с ним сроки (за две недели до защиты </w:t>
      </w:r>
      <w:r w:rsidR="0036541E">
        <w:rPr>
          <w:sz w:val="28"/>
          <w:szCs w:val="28"/>
        </w:rPr>
        <w:t xml:space="preserve">выпускных </w:t>
      </w:r>
      <w:r w:rsidR="0036541E" w:rsidRPr="00196BCC">
        <w:rPr>
          <w:sz w:val="28"/>
          <w:szCs w:val="28"/>
        </w:rPr>
        <w:t>квалификационных</w:t>
      </w:r>
      <w:r w:rsidRPr="00196BCC">
        <w:rPr>
          <w:sz w:val="28"/>
          <w:szCs w:val="28"/>
        </w:rPr>
        <w:t xml:space="preserve"> работ).</w:t>
      </w:r>
    </w:p>
    <w:p w:rsidR="001F0B7D" w:rsidRPr="00196BCC" w:rsidRDefault="001F0B7D" w:rsidP="001F0B7D">
      <w:pPr>
        <w:pStyle w:val="Default"/>
        <w:tabs>
          <w:tab w:val="left" w:pos="993"/>
        </w:tabs>
        <w:ind w:left="20" w:firstLine="547"/>
        <w:jc w:val="both"/>
        <w:rPr>
          <w:sz w:val="28"/>
          <w:szCs w:val="28"/>
        </w:rPr>
      </w:pPr>
      <w:r w:rsidRPr="00196BCC">
        <w:rPr>
          <w:sz w:val="28"/>
          <w:szCs w:val="28"/>
        </w:rPr>
        <w:t>При выполнении ВКР рекомендуется прохождение следующих этапов:</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Определение темы ВКР.</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sz w:val="28"/>
          <w:szCs w:val="28"/>
        </w:rPr>
        <w:t xml:space="preserve">Написание заявления с просьбой закрепления темы и руководителя ВКР </w:t>
      </w:r>
      <w:r w:rsidRPr="00196BCC">
        <w:rPr>
          <w:color w:val="auto"/>
          <w:sz w:val="28"/>
          <w:szCs w:val="28"/>
        </w:rPr>
        <w:t>(</w:t>
      </w:r>
      <w:r w:rsidRPr="00196BCC">
        <w:rPr>
          <w:i/>
          <w:color w:val="auto"/>
          <w:sz w:val="28"/>
          <w:szCs w:val="28"/>
        </w:rPr>
        <w:t>Приложение 1</w:t>
      </w:r>
      <w:r w:rsidRPr="00196BCC">
        <w:rPr>
          <w:color w:val="auto"/>
          <w:sz w:val="28"/>
          <w:szCs w:val="28"/>
        </w:rPr>
        <w:t>).</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Согласование темы ВКР с руководителем.</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 xml:space="preserve">Составление задания и календарного графика выполнения ВКР </w:t>
      </w:r>
      <w:r w:rsidRPr="00196BCC">
        <w:rPr>
          <w:color w:val="auto"/>
          <w:sz w:val="28"/>
          <w:szCs w:val="28"/>
        </w:rPr>
        <w:t>(</w:t>
      </w:r>
      <w:r w:rsidRPr="00196BCC">
        <w:rPr>
          <w:i/>
          <w:color w:val="auto"/>
          <w:sz w:val="28"/>
          <w:szCs w:val="28"/>
        </w:rPr>
        <w:t>Приложение 3,</w:t>
      </w:r>
      <w:r w:rsidR="00196BCC" w:rsidRPr="00196BCC">
        <w:rPr>
          <w:i/>
          <w:color w:val="auto"/>
          <w:sz w:val="28"/>
          <w:szCs w:val="28"/>
        </w:rPr>
        <w:t>5</w:t>
      </w:r>
      <w:r w:rsidRPr="00196BCC">
        <w:rPr>
          <w:color w:val="auto"/>
          <w:sz w:val="28"/>
          <w:szCs w:val="28"/>
        </w:rPr>
        <w:t>)</w:t>
      </w:r>
      <w:r w:rsidRPr="00196BCC">
        <w:rPr>
          <w:sz w:val="28"/>
          <w:szCs w:val="28"/>
        </w:rPr>
        <w:t xml:space="preserve"> с указанием конкретных сроков её поэтапного выполнения.</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Изучение теоретического материала, нормативной документации, статистических данных по выбранной теме.</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 xml:space="preserve"> Прохождение преддипломной практики, которая проводится для выполнения выпускной квалификационной работы и является обязательной. Задание на преддипломную практику выдается руководителем ВКР.</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lastRenderedPageBreak/>
        <w:t>Оформление ВКР.</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Представление ВКР руководителю для окончательной проверки, в том числе на объем заимствований, и получения отзыва.</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Подготовка доклада и при необходимости демонстрационного или презентационного материала.</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Предварительная защита ВКР на кафедре.</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Получение рецензии на ВКР.</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Получение допуска к защите на кафедре.</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 xml:space="preserve">Передача электронного варианта ВКР в формате </w:t>
      </w:r>
      <w:r w:rsidRPr="00196BCC">
        <w:rPr>
          <w:color w:val="auto"/>
          <w:sz w:val="28"/>
          <w:szCs w:val="28"/>
          <w:lang w:val="en-US"/>
        </w:rPr>
        <w:t>PDF</w:t>
      </w:r>
      <w:r w:rsidRPr="00196BCC">
        <w:rPr>
          <w:color w:val="auto"/>
          <w:sz w:val="28"/>
          <w:szCs w:val="28"/>
        </w:rPr>
        <w:t xml:space="preserve"> и письменного согласия на размещение ВКР в электроно-библиотечной системе университета руководителю ВКР. </w:t>
      </w:r>
    </w:p>
    <w:p w:rsidR="001F0B7D" w:rsidRPr="00196BCC" w:rsidRDefault="001F0B7D" w:rsidP="00C176C1">
      <w:pPr>
        <w:pStyle w:val="Default"/>
        <w:numPr>
          <w:ilvl w:val="0"/>
          <w:numId w:val="39"/>
        </w:numPr>
        <w:tabs>
          <w:tab w:val="left" w:pos="993"/>
        </w:tabs>
        <w:ind w:left="20" w:firstLine="547"/>
        <w:jc w:val="both"/>
        <w:rPr>
          <w:color w:val="auto"/>
          <w:sz w:val="28"/>
          <w:szCs w:val="28"/>
        </w:rPr>
      </w:pPr>
      <w:r w:rsidRPr="00196BCC">
        <w:rPr>
          <w:color w:val="auto"/>
          <w:sz w:val="28"/>
          <w:szCs w:val="28"/>
        </w:rPr>
        <w:t>Размещение руководителем ВКР работы обучающегося в электроно-библиотечной системе университета.</w:t>
      </w:r>
    </w:p>
    <w:p w:rsidR="001F0B7D" w:rsidRPr="00196BCC" w:rsidRDefault="001F0B7D" w:rsidP="00C176C1">
      <w:pPr>
        <w:pStyle w:val="Default"/>
        <w:numPr>
          <w:ilvl w:val="0"/>
          <w:numId w:val="39"/>
        </w:numPr>
        <w:tabs>
          <w:tab w:val="left" w:pos="993"/>
        </w:tabs>
        <w:ind w:left="20" w:firstLine="547"/>
        <w:jc w:val="both"/>
        <w:rPr>
          <w:sz w:val="28"/>
          <w:szCs w:val="28"/>
        </w:rPr>
      </w:pPr>
      <w:r w:rsidRPr="00196BCC">
        <w:rPr>
          <w:sz w:val="28"/>
          <w:szCs w:val="28"/>
        </w:rPr>
        <w:t>Передача оформленной ВКР с отзывом и рецензией в государственную экзаменационную комиссию.</w:t>
      </w:r>
    </w:p>
    <w:p w:rsidR="001F0B7D" w:rsidRPr="00196BCC" w:rsidRDefault="001F0B7D" w:rsidP="001F0B7D">
      <w:pPr>
        <w:ind w:firstLine="709"/>
        <w:jc w:val="both"/>
        <w:rPr>
          <w:sz w:val="28"/>
          <w:szCs w:val="28"/>
        </w:rPr>
      </w:pPr>
      <w:r w:rsidRPr="00196BCC">
        <w:rPr>
          <w:sz w:val="28"/>
          <w:szCs w:val="28"/>
        </w:rPr>
        <w:t>Защита ВКР на открытом заседании государственной экзаменационной комиссии</w:t>
      </w:r>
      <w:r w:rsidR="00196BCC">
        <w:rPr>
          <w:sz w:val="28"/>
          <w:szCs w:val="28"/>
        </w:rPr>
        <w:t>.</w:t>
      </w:r>
    </w:p>
    <w:p w:rsidR="00340424" w:rsidRDefault="00340424" w:rsidP="003B457E">
      <w:pPr>
        <w:pStyle w:val="1"/>
        <w:ind w:firstLine="709"/>
        <w:jc w:val="center"/>
        <w:rPr>
          <w:b/>
          <w:szCs w:val="28"/>
        </w:rPr>
      </w:pPr>
    </w:p>
    <w:p w:rsidR="00F67E8D" w:rsidRPr="005D4D31" w:rsidRDefault="00F67E8D" w:rsidP="005D4D31">
      <w:pPr>
        <w:pStyle w:val="1"/>
        <w:jc w:val="center"/>
        <w:rPr>
          <w:b/>
          <w:szCs w:val="28"/>
        </w:rPr>
      </w:pPr>
      <w:r w:rsidRPr="005D4D31">
        <w:rPr>
          <w:b/>
          <w:szCs w:val="28"/>
        </w:rPr>
        <w:t xml:space="preserve">Составление плана </w:t>
      </w:r>
      <w:r w:rsidR="0036541E" w:rsidRPr="0036541E">
        <w:rPr>
          <w:b/>
          <w:szCs w:val="28"/>
        </w:rPr>
        <w:t xml:space="preserve">выпускной квалификационной </w:t>
      </w:r>
      <w:r w:rsidR="0036541E">
        <w:rPr>
          <w:b/>
          <w:szCs w:val="28"/>
        </w:rPr>
        <w:t>(</w:t>
      </w:r>
      <w:r w:rsidR="0036541E" w:rsidRPr="0036541E">
        <w:rPr>
          <w:b/>
          <w:szCs w:val="28"/>
        </w:rPr>
        <w:t>бакалаврской</w:t>
      </w:r>
      <w:r w:rsidR="0036541E">
        <w:rPr>
          <w:b/>
          <w:szCs w:val="28"/>
        </w:rPr>
        <w:t>)</w:t>
      </w:r>
      <w:r w:rsidRPr="005D4D31">
        <w:rPr>
          <w:b/>
          <w:szCs w:val="28"/>
        </w:rPr>
        <w:t xml:space="preserve"> работы</w:t>
      </w:r>
    </w:p>
    <w:p w:rsidR="00F67E8D" w:rsidRPr="00812397" w:rsidRDefault="002E0F29" w:rsidP="005D4D31">
      <w:pPr>
        <w:ind w:firstLine="720"/>
        <w:jc w:val="both"/>
        <w:rPr>
          <w:sz w:val="28"/>
          <w:szCs w:val="28"/>
        </w:rPr>
      </w:pPr>
      <w:r>
        <w:rPr>
          <w:sz w:val="28"/>
          <w:szCs w:val="28"/>
        </w:rPr>
        <w:t>Обучающийся</w:t>
      </w:r>
      <w:r w:rsidRPr="00812397">
        <w:rPr>
          <w:sz w:val="28"/>
          <w:szCs w:val="28"/>
        </w:rPr>
        <w:t xml:space="preserve"> </w:t>
      </w:r>
      <w:r w:rsidR="00F67E8D" w:rsidRPr="00812397">
        <w:rPr>
          <w:sz w:val="28"/>
          <w:szCs w:val="28"/>
        </w:rPr>
        <w:t>должен представить своему руководителю раз</w:t>
      </w:r>
      <w:r w:rsidR="00F67E8D" w:rsidRPr="00812397">
        <w:rPr>
          <w:sz w:val="28"/>
          <w:szCs w:val="28"/>
        </w:rPr>
        <w:softHyphen/>
        <w:t xml:space="preserve">вернутый план </w:t>
      </w:r>
      <w:r w:rsidR="0036541E" w:rsidRPr="00812397">
        <w:rPr>
          <w:sz w:val="28"/>
          <w:szCs w:val="28"/>
        </w:rPr>
        <w:t>выпускной квалификационной (бакалаврской)</w:t>
      </w:r>
      <w:r w:rsidR="00F67E8D" w:rsidRPr="00812397">
        <w:rPr>
          <w:sz w:val="28"/>
          <w:szCs w:val="28"/>
        </w:rPr>
        <w:t xml:space="preserve"> работы.</w:t>
      </w:r>
    </w:p>
    <w:p w:rsidR="00F67E8D" w:rsidRPr="00812397" w:rsidRDefault="00F67E8D" w:rsidP="005D4D31">
      <w:pPr>
        <w:ind w:firstLine="720"/>
        <w:jc w:val="both"/>
        <w:rPr>
          <w:sz w:val="28"/>
          <w:szCs w:val="28"/>
        </w:rPr>
      </w:pPr>
      <w:r w:rsidRPr="00812397">
        <w:rPr>
          <w:sz w:val="28"/>
          <w:szCs w:val="28"/>
        </w:rPr>
        <w:t>Исходя из данных предварительного изучения литера</w:t>
      </w:r>
      <w:r w:rsidRPr="00812397">
        <w:rPr>
          <w:sz w:val="28"/>
          <w:szCs w:val="28"/>
        </w:rPr>
        <w:softHyphen/>
        <w:t xml:space="preserve">турных источников, опыта практической работы, </w:t>
      </w:r>
      <w:r w:rsidR="002E0F29">
        <w:rPr>
          <w:sz w:val="28"/>
          <w:szCs w:val="28"/>
        </w:rPr>
        <w:t>обучающийся</w:t>
      </w:r>
      <w:r w:rsidR="002E0F29" w:rsidRPr="00812397">
        <w:rPr>
          <w:sz w:val="28"/>
          <w:szCs w:val="28"/>
        </w:rPr>
        <w:t xml:space="preserve"> </w:t>
      </w:r>
      <w:r w:rsidRPr="00812397">
        <w:rPr>
          <w:sz w:val="28"/>
          <w:szCs w:val="28"/>
        </w:rPr>
        <w:t xml:space="preserve">самостоятельно определяет название отдельных вопросов </w:t>
      </w:r>
      <w:r w:rsidR="0036541E" w:rsidRPr="00812397">
        <w:rPr>
          <w:sz w:val="28"/>
          <w:szCs w:val="28"/>
        </w:rPr>
        <w:t>выпускной квалификационной</w:t>
      </w:r>
      <w:r w:rsidRPr="00812397">
        <w:rPr>
          <w:sz w:val="28"/>
          <w:szCs w:val="28"/>
        </w:rPr>
        <w:t xml:space="preserve"> работы.</w:t>
      </w:r>
    </w:p>
    <w:p w:rsidR="00F67E8D" w:rsidRPr="005D4D31" w:rsidRDefault="00F67E8D" w:rsidP="005D4D31">
      <w:pPr>
        <w:ind w:firstLine="720"/>
        <w:jc w:val="both"/>
        <w:rPr>
          <w:sz w:val="28"/>
          <w:szCs w:val="28"/>
        </w:rPr>
      </w:pPr>
      <w:r w:rsidRPr="00812397">
        <w:rPr>
          <w:sz w:val="28"/>
          <w:szCs w:val="28"/>
        </w:rPr>
        <w:t xml:space="preserve">Как правило, основная часть </w:t>
      </w:r>
      <w:r w:rsidR="0036541E" w:rsidRPr="00812397">
        <w:rPr>
          <w:sz w:val="28"/>
          <w:szCs w:val="28"/>
        </w:rPr>
        <w:t>выпускной квалификационной</w:t>
      </w:r>
      <w:r w:rsidRPr="00812397">
        <w:rPr>
          <w:sz w:val="28"/>
          <w:szCs w:val="28"/>
        </w:rPr>
        <w:t xml:space="preserve"> работы состоит из </w:t>
      </w:r>
      <w:r w:rsidR="0036541E" w:rsidRPr="00812397">
        <w:rPr>
          <w:sz w:val="28"/>
          <w:szCs w:val="28"/>
        </w:rPr>
        <w:t>т</w:t>
      </w:r>
      <w:r w:rsidRPr="00812397">
        <w:rPr>
          <w:sz w:val="28"/>
          <w:szCs w:val="28"/>
        </w:rPr>
        <w:t xml:space="preserve">рех вопросов. Однако структура </w:t>
      </w:r>
      <w:r w:rsidR="0036541E" w:rsidRPr="00812397">
        <w:rPr>
          <w:sz w:val="28"/>
          <w:szCs w:val="28"/>
        </w:rPr>
        <w:t>выпускной квалификационной (бакалаврской)</w:t>
      </w:r>
      <w:r w:rsidRPr="00812397">
        <w:rPr>
          <w:sz w:val="28"/>
          <w:szCs w:val="28"/>
        </w:rPr>
        <w:t xml:space="preserve"> работы может быть отличной от предлагаемой, при</w:t>
      </w:r>
      <w:r w:rsidRPr="005D4D31">
        <w:rPr>
          <w:sz w:val="28"/>
          <w:szCs w:val="28"/>
        </w:rPr>
        <w:t xml:space="preserve"> планировании </w:t>
      </w:r>
      <w:r w:rsidR="0036541E">
        <w:rPr>
          <w:sz w:val="28"/>
          <w:szCs w:val="28"/>
        </w:rPr>
        <w:t>выпускной квалификационной (бакалаврской)</w:t>
      </w:r>
      <w:r w:rsidRPr="005D4D31">
        <w:rPr>
          <w:sz w:val="28"/>
          <w:szCs w:val="28"/>
        </w:rPr>
        <w:t xml:space="preserve"> работы из менее или более чем </w:t>
      </w:r>
      <w:r w:rsidR="0036541E">
        <w:rPr>
          <w:sz w:val="28"/>
          <w:szCs w:val="28"/>
        </w:rPr>
        <w:t>т</w:t>
      </w:r>
      <w:r w:rsidRPr="005D4D31">
        <w:rPr>
          <w:sz w:val="28"/>
          <w:szCs w:val="28"/>
        </w:rPr>
        <w:t>рех вопросов, объем и содержание могут быть другими.</w:t>
      </w:r>
    </w:p>
    <w:p w:rsidR="00F67E8D" w:rsidRPr="005D4D31" w:rsidRDefault="00F67E8D" w:rsidP="005D4D31">
      <w:pPr>
        <w:ind w:firstLine="720"/>
        <w:jc w:val="both"/>
        <w:rPr>
          <w:sz w:val="28"/>
          <w:szCs w:val="28"/>
        </w:rPr>
      </w:pPr>
      <w:r w:rsidRPr="005D4D31">
        <w:rPr>
          <w:sz w:val="28"/>
          <w:szCs w:val="28"/>
        </w:rPr>
        <w:t xml:space="preserve">В целях выбора наилучшего варианта </w:t>
      </w:r>
      <w:r w:rsidR="002E0F29">
        <w:rPr>
          <w:sz w:val="28"/>
          <w:szCs w:val="28"/>
        </w:rPr>
        <w:t xml:space="preserve">обучающемуся </w:t>
      </w:r>
      <w:r w:rsidRPr="005D4D31">
        <w:rPr>
          <w:sz w:val="28"/>
          <w:szCs w:val="28"/>
        </w:rPr>
        <w:t>целе</w:t>
      </w:r>
      <w:r w:rsidRPr="005D4D31">
        <w:rPr>
          <w:sz w:val="28"/>
          <w:szCs w:val="28"/>
        </w:rPr>
        <w:softHyphen/>
        <w:t>сообразно составлять несколько различных вариантов струк</w:t>
      </w:r>
      <w:r w:rsidRPr="005D4D31">
        <w:rPr>
          <w:sz w:val="28"/>
          <w:szCs w:val="28"/>
        </w:rPr>
        <w:softHyphen/>
        <w:t>туры работы и после согласования со своим руководителем определить окончательную его редакцию.</w:t>
      </w:r>
    </w:p>
    <w:p w:rsidR="00F67E8D" w:rsidRPr="005D4D31" w:rsidRDefault="00F67E8D" w:rsidP="005D4D31">
      <w:pPr>
        <w:ind w:firstLine="720"/>
        <w:jc w:val="both"/>
        <w:rPr>
          <w:sz w:val="28"/>
          <w:szCs w:val="28"/>
        </w:rPr>
      </w:pPr>
      <w:r w:rsidRPr="005D4D31">
        <w:rPr>
          <w:sz w:val="28"/>
          <w:szCs w:val="28"/>
        </w:rPr>
        <w:t xml:space="preserve">В процессе выполнения </w:t>
      </w:r>
      <w:r w:rsidR="00812397">
        <w:rPr>
          <w:sz w:val="28"/>
          <w:szCs w:val="28"/>
        </w:rPr>
        <w:t>выпускной квалификационной (бакалаврской)</w:t>
      </w:r>
      <w:r w:rsidR="00F0755C">
        <w:rPr>
          <w:sz w:val="28"/>
          <w:szCs w:val="28"/>
        </w:rPr>
        <w:t xml:space="preserve"> </w:t>
      </w:r>
      <w:r w:rsidRPr="005D4D31">
        <w:rPr>
          <w:sz w:val="28"/>
          <w:szCs w:val="28"/>
        </w:rPr>
        <w:t>работы план может уточняться, конкретизироваться, возможно изменение отдельных частей, вытекающих из результатов экономического анализа факти</w:t>
      </w:r>
      <w:r w:rsidRPr="005D4D31">
        <w:rPr>
          <w:sz w:val="28"/>
          <w:szCs w:val="28"/>
        </w:rPr>
        <w:softHyphen/>
        <w:t>ческих отчетных, плановых фи</w:t>
      </w:r>
      <w:r w:rsidR="00812397">
        <w:rPr>
          <w:sz w:val="28"/>
          <w:szCs w:val="28"/>
        </w:rPr>
        <w:t>нансовых показателей и т.</w:t>
      </w:r>
      <w:r w:rsidRPr="005D4D31">
        <w:rPr>
          <w:sz w:val="28"/>
          <w:szCs w:val="28"/>
        </w:rPr>
        <w:t>д. Все изменения плана в обязательном порядке согласовыва</w:t>
      </w:r>
      <w:r w:rsidRPr="005D4D31">
        <w:rPr>
          <w:sz w:val="28"/>
          <w:szCs w:val="28"/>
        </w:rPr>
        <w:softHyphen/>
        <w:t>ются с руководителем.</w:t>
      </w:r>
    </w:p>
    <w:p w:rsidR="00F67E8D" w:rsidRPr="005D4D31" w:rsidRDefault="00F67E8D" w:rsidP="005D4D31">
      <w:pPr>
        <w:ind w:firstLine="720"/>
        <w:jc w:val="both"/>
        <w:rPr>
          <w:sz w:val="28"/>
          <w:szCs w:val="28"/>
        </w:rPr>
      </w:pPr>
      <w:r w:rsidRPr="005D4D31">
        <w:rPr>
          <w:sz w:val="28"/>
          <w:szCs w:val="28"/>
        </w:rPr>
        <w:t xml:space="preserve">В данном </w:t>
      </w:r>
      <w:r w:rsidR="00687E98">
        <w:rPr>
          <w:sz w:val="28"/>
          <w:szCs w:val="28"/>
        </w:rPr>
        <w:t>учебно-</w:t>
      </w:r>
      <w:r w:rsidRPr="005D4D31">
        <w:rPr>
          <w:sz w:val="28"/>
          <w:szCs w:val="28"/>
        </w:rPr>
        <w:t>методическом пособии приводятся пример</w:t>
      </w:r>
      <w:r w:rsidRPr="005D4D31">
        <w:rPr>
          <w:sz w:val="28"/>
          <w:szCs w:val="28"/>
        </w:rPr>
        <w:softHyphen/>
        <w:t>н</w:t>
      </w:r>
      <w:r w:rsidR="00A16197">
        <w:rPr>
          <w:sz w:val="28"/>
          <w:szCs w:val="28"/>
        </w:rPr>
        <w:t>ая</w:t>
      </w:r>
      <w:r w:rsidRPr="005D4D31">
        <w:rPr>
          <w:sz w:val="28"/>
          <w:szCs w:val="28"/>
        </w:rPr>
        <w:t xml:space="preserve"> тематика и планы </w:t>
      </w:r>
      <w:r w:rsidR="00812397">
        <w:rPr>
          <w:sz w:val="28"/>
          <w:szCs w:val="28"/>
        </w:rPr>
        <w:t>выпускных квалификационных (бакалаврских)</w:t>
      </w:r>
      <w:r w:rsidR="00F0755C">
        <w:rPr>
          <w:sz w:val="28"/>
          <w:szCs w:val="28"/>
        </w:rPr>
        <w:t xml:space="preserve"> </w:t>
      </w:r>
      <w:r w:rsidRPr="005D4D31">
        <w:rPr>
          <w:sz w:val="28"/>
          <w:szCs w:val="28"/>
        </w:rPr>
        <w:t>работ, список рекомен</w:t>
      </w:r>
      <w:r w:rsidRPr="005D4D31">
        <w:rPr>
          <w:sz w:val="28"/>
          <w:szCs w:val="28"/>
        </w:rPr>
        <w:softHyphen/>
        <w:t>дуемой литературы.</w:t>
      </w:r>
    </w:p>
    <w:p w:rsidR="00F67E8D" w:rsidRPr="005D4D31" w:rsidRDefault="00F67E8D" w:rsidP="005D4D31">
      <w:pPr>
        <w:ind w:firstLine="720"/>
        <w:jc w:val="both"/>
        <w:rPr>
          <w:sz w:val="28"/>
          <w:szCs w:val="28"/>
        </w:rPr>
      </w:pPr>
      <w:r w:rsidRPr="005D4D31">
        <w:rPr>
          <w:sz w:val="28"/>
          <w:szCs w:val="28"/>
        </w:rPr>
        <w:t>Ими можно руководствоваться при определении совме</w:t>
      </w:r>
      <w:r w:rsidRPr="005D4D31">
        <w:rPr>
          <w:sz w:val="28"/>
          <w:szCs w:val="28"/>
        </w:rPr>
        <w:softHyphen/>
        <w:t>стно с руководителем окончательной редакции как непос</w:t>
      </w:r>
      <w:r w:rsidRPr="005D4D31">
        <w:rPr>
          <w:sz w:val="28"/>
          <w:szCs w:val="28"/>
        </w:rPr>
        <w:softHyphen/>
        <w:t xml:space="preserve">редственно названия темы </w:t>
      </w:r>
      <w:r w:rsidR="00812397">
        <w:rPr>
          <w:sz w:val="28"/>
          <w:szCs w:val="28"/>
        </w:rPr>
        <w:lastRenderedPageBreak/>
        <w:t>выпускной квалификационной (бакалаврской)</w:t>
      </w:r>
      <w:r w:rsidR="00F0755C">
        <w:rPr>
          <w:sz w:val="28"/>
          <w:szCs w:val="28"/>
        </w:rPr>
        <w:t xml:space="preserve"> </w:t>
      </w:r>
      <w:r w:rsidRPr="005D4D31">
        <w:rPr>
          <w:sz w:val="28"/>
          <w:szCs w:val="28"/>
        </w:rPr>
        <w:t>работы, так и ее развернутого плана. Следует иметь в виду, что в список литературы должны вклю</w:t>
      </w:r>
      <w:r w:rsidRPr="005D4D31">
        <w:rPr>
          <w:sz w:val="28"/>
          <w:szCs w:val="28"/>
        </w:rPr>
        <w:softHyphen/>
        <w:t>чаться все использованные законодательные и нормативные акты федерального, регионального и местного уровней, мо</w:t>
      </w:r>
      <w:r w:rsidRPr="005D4D31">
        <w:rPr>
          <w:sz w:val="28"/>
          <w:szCs w:val="28"/>
        </w:rPr>
        <w:softHyphen/>
        <w:t>нографии, учебные пособия, статьи и другие публикации, вышедшие в свет после издания данн</w:t>
      </w:r>
      <w:r w:rsidR="00812397">
        <w:rPr>
          <w:sz w:val="28"/>
          <w:szCs w:val="28"/>
        </w:rPr>
        <w:t>ого</w:t>
      </w:r>
      <w:r w:rsidRPr="005D4D31">
        <w:rPr>
          <w:sz w:val="28"/>
          <w:szCs w:val="28"/>
        </w:rPr>
        <w:t xml:space="preserve"> </w:t>
      </w:r>
      <w:r w:rsidR="00812397">
        <w:rPr>
          <w:sz w:val="28"/>
          <w:szCs w:val="28"/>
        </w:rPr>
        <w:t>учебного пособия</w:t>
      </w:r>
      <w:r w:rsidRPr="005D4D31">
        <w:rPr>
          <w:sz w:val="28"/>
          <w:szCs w:val="28"/>
        </w:rPr>
        <w:t>, а также не включенные в список рекомендуемой ли</w:t>
      </w:r>
      <w:r w:rsidRPr="005D4D31">
        <w:rPr>
          <w:sz w:val="28"/>
          <w:szCs w:val="28"/>
        </w:rPr>
        <w:softHyphen/>
        <w:t>тературы данн</w:t>
      </w:r>
      <w:r w:rsidR="00812397">
        <w:rPr>
          <w:sz w:val="28"/>
          <w:szCs w:val="28"/>
        </w:rPr>
        <w:t>ого</w:t>
      </w:r>
      <w:r w:rsidRPr="005D4D31">
        <w:rPr>
          <w:sz w:val="28"/>
          <w:szCs w:val="28"/>
        </w:rPr>
        <w:t xml:space="preserve"> </w:t>
      </w:r>
      <w:r w:rsidR="00812397">
        <w:rPr>
          <w:sz w:val="28"/>
          <w:szCs w:val="28"/>
        </w:rPr>
        <w:t>учебного пособия</w:t>
      </w:r>
      <w:r w:rsidRPr="005D4D31">
        <w:rPr>
          <w:sz w:val="28"/>
          <w:szCs w:val="28"/>
        </w:rPr>
        <w:t>.</w:t>
      </w:r>
    </w:p>
    <w:p w:rsidR="00F67E8D" w:rsidRPr="005D4D31" w:rsidRDefault="00F67E8D" w:rsidP="005D4D31">
      <w:pPr>
        <w:ind w:firstLine="720"/>
        <w:jc w:val="both"/>
        <w:rPr>
          <w:sz w:val="28"/>
          <w:szCs w:val="28"/>
        </w:rPr>
      </w:pPr>
      <w:r w:rsidRPr="005D4D31">
        <w:rPr>
          <w:sz w:val="28"/>
          <w:szCs w:val="28"/>
        </w:rPr>
        <w:t xml:space="preserve">Список использованных в </w:t>
      </w:r>
      <w:r w:rsidR="00812397">
        <w:rPr>
          <w:sz w:val="28"/>
          <w:szCs w:val="28"/>
        </w:rPr>
        <w:t>выпускной квалификационной (бакалаврской)</w:t>
      </w:r>
      <w:r w:rsidRPr="005D4D31">
        <w:rPr>
          <w:sz w:val="28"/>
          <w:szCs w:val="28"/>
        </w:rPr>
        <w:t xml:space="preserve"> работе литературных источни</w:t>
      </w:r>
      <w:r w:rsidRPr="005D4D31">
        <w:rPr>
          <w:sz w:val="28"/>
          <w:szCs w:val="28"/>
        </w:rPr>
        <w:softHyphen/>
        <w:t xml:space="preserve">ков должен содержать не менее </w:t>
      </w:r>
      <w:r w:rsidR="00812397">
        <w:rPr>
          <w:sz w:val="28"/>
          <w:szCs w:val="28"/>
        </w:rPr>
        <w:t>25-</w:t>
      </w:r>
      <w:r w:rsidRPr="005D4D31">
        <w:rPr>
          <w:sz w:val="28"/>
          <w:szCs w:val="28"/>
        </w:rPr>
        <w:t>30 наименований.</w:t>
      </w:r>
    </w:p>
    <w:p w:rsidR="00F67E8D" w:rsidRPr="005D4D31" w:rsidRDefault="00F67E8D" w:rsidP="005D4D31">
      <w:pPr>
        <w:pStyle w:val="1"/>
        <w:jc w:val="center"/>
        <w:rPr>
          <w:b/>
          <w:szCs w:val="28"/>
        </w:rPr>
      </w:pPr>
    </w:p>
    <w:p w:rsidR="00F67E8D" w:rsidRPr="005D4D31" w:rsidRDefault="00F67E8D" w:rsidP="005D4D31">
      <w:pPr>
        <w:pStyle w:val="1"/>
        <w:jc w:val="center"/>
        <w:rPr>
          <w:b/>
          <w:szCs w:val="28"/>
        </w:rPr>
      </w:pPr>
      <w:r w:rsidRPr="005D4D31">
        <w:rPr>
          <w:b/>
          <w:szCs w:val="28"/>
        </w:rPr>
        <w:t>Подбор</w:t>
      </w:r>
      <w:r w:rsidR="00F0755C">
        <w:rPr>
          <w:b/>
          <w:szCs w:val="28"/>
        </w:rPr>
        <w:t xml:space="preserve"> </w:t>
      </w:r>
      <w:r w:rsidRPr="005D4D31">
        <w:rPr>
          <w:b/>
          <w:szCs w:val="28"/>
        </w:rPr>
        <w:t>и изучение литературных источников</w:t>
      </w:r>
    </w:p>
    <w:p w:rsidR="00F67E8D" w:rsidRPr="005D4D31" w:rsidRDefault="00F67E8D" w:rsidP="00812397">
      <w:pPr>
        <w:ind w:firstLine="720"/>
        <w:jc w:val="both"/>
        <w:rPr>
          <w:sz w:val="28"/>
          <w:szCs w:val="28"/>
        </w:rPr>
      </w:pPr>
      <w:r w:rsidRPr="005D4D31">
        <w:rPr>
          <w:sz w:val="28"/>
          <w:szCs w:val="28"/>
        </w:rPr>
        <w:t xml:space="preserve">После утверждения заявления на </w:t>
      </w:r>
      <w:r w:rsidR="00812397">
        <w:rPr>
          <w:sz w:val="28"/>
          <w:szCs w:val="28"/>
        </w:rPr>
        <w:t>выпускную квалификационную (бакалаврскую)</w:t>
      </w:r>
      <w:r w:rsidR="00F0755C">
        <w:rPr>
          <w:sz w:val="28"/>
          <w:szCs w:val="28"/>
        </w:rPr>
        <w:t xml:space="preserve"> </w:t>
      </w:r>
      <w:r w:rsidRPr="005D4D31">
        <w:rPr>
          <w:sz w:val="28"/>
          <w:szCs w:val="28"/>
        </w:rPr>
        <w:t xml:space="preserve">работу, </w:t>
      </w:r>
      <w:r w:rsidR="002E0F29">
        <w:rPr>
          <w:sz w:val="28"/>
          <w:szCs w:val="28"/>
        </w:rPr>
        <w:t>обучающийся</w:t>
      </w:r>
      <w:r w:rsidR="002E0F29" w:rsidRPr="005D4D31">
        <w:rPr>
          <w:sz w:val="28"/>
          <w:szCs w:val="28"/>
        </w:rPr>
        <w:t xml:space="preserve"> </w:t>
      </w:r>
      <w:r w:rsidRPr="005D4D31">
        <w:rPr>
          <w:sz w:val="28"/>
          <w:szCs w:val="28"/>
        </w:rPr>
        <w:t>присту</w:t>
      </w:r>
      <w:r w:rsidRPr="005D4D31">
        <w:rPr>
          <w:sz w:val="28"/>
          <w:szCs w:val="28"/>
        </w:rPr>
        <w:softHyphen/>
        <w:t>пает к подбору необходимой по теме работы литературы.</w:t>
      </w:r>
    </w:p>
    <w:p w:rsidR="00F67E8D" w:rsidRPr="002E0F29" w:rsidRDefault="00F67E8D" w:rsidP="002E0F29">
      <w:pPr>
        <w:ind w:firstLine="720"/>
        <w:jc w:val="both"/>
        <w:rPr>
          <w:sz w:val="28"/>
          <w:szCs w:val="28"/>
        </w:rPr>
      </w:pPr>
      <w:r w:rsidRPr="002E0F29">
        <w:rPr>
          <w:sz w:val="28"/>
          <w:szCs w:val="28"/>
        </w:rPr>
        <w:t xml:space="preserve">При выполнении </w:t>
      </w:r>
      <w:r w:rsidR="00812397" w:rsidRPr="002E0F29">
        <w:rPr>
          <w:sz w:val="28"/>
          <w:szCs w:val="28"/>
        </w:rPr>
        <w:t>выпускной квалификационной (бакалаврской)</w:t>
      </w:r>
      <w:r w:rsidRPr="002E0F29">
        <w:rPr>
          <w:sz w:val="28"/>
          <w:szCs w:val="28"/>
        </w:rPr>
        <w:t xml:space="preserve"> работы необходимо использовать Законы РФ, Указы Президента РФ, постановления Правительства РФ, инструктивные материалы Министерства финансов РФ и </w:t>
      </w:r>
      <w:r w:rsidR="00812397" w:rsidRPr="002E0F29">
        <w:rPr>
          <w:sz w:val="28"/>
          <w:szCs w:val="28"/>
        </w:rPr>
        <w:t xml:space="preserve">Центрального </w:t>
      </w:r>
      <w:r w:rsidRPr="002E0F29">
        <w:rPr>
          <w:sz w:val="28"/>
          <w:szCs w:val="28"/>
        </w:rPr>
        <w:t>Банка РФ, а также нормативные акты других ведомств.</w:t>
      </w:r>
    </w:p>
    <w:p w:rsidR="00F67E8D" w:rsidRPr="002E0F29" w:rsidRDefault="002E0F29" w:rsidP="002E0F29">
      <w:pPr>
        <w:ind w:firstLine="720"/>
        <w:jc w:val="both"/>
        <w:rPr>
          <w:sz w:val="28"/>
          <w:szCs w:val="28"/>
        </w:rPr>
      </w:pPr>
      <w:r>
        <w:rPr>
          <w:sz w:val="28"/>
          <w:szCs w:val="28"/>
        </w:rPr>
        <w:t>Обучающийся</w:t>
      </w:r>
      <w:r w:rsidR="00F67E8D" w:rsidRPr="002E0F29">
        <w:rPr>
          <w:sz w:val="28"/>
          <w:szCs w:val="28"/>
        </w:rPr>
        <w:t xml:space="preserve"> изучает учебную и специальную </w:t>
      </w:r>
      <w:r w:rsidR="00812397" w:rsidRPr="002E0F29">
        <w:rPr>
          <w:sz w:val="28"/>
          <w:szCs w:val="28"/>
        </w:rPr>
        <w:t xml:space="preserve">литературу </w:t>
      </w:r>
      <w:r w:rsidR="00F67E8D" w:rsidRPr="002E0F29">
        <w:rPr>
          <w:sz w:val="28"/>
          <w:szCs w:val="28"/>
        </w:rPr>
        <w:t>по теме</w:t>
      </w:r>
      <w:r w:rsidR="00812397" w:rsidRPr="002E0F29">
        <w:rPr>
          <w:sz w:val="28"/>
          <w:szCs w:val="28"/>
        </w:rPr>
        <w:t xml:space="preserve"> исследования</w:t>
      </w:r>
      <w:r w:rsidR="00F67E8D" w:rsidRPr="002E0F29">
        <w:rPr>
          <w:sz w:val="28"/>
          <w:szCs w:val="28"/>
        </w:rPr>
        <w:t>. Он самостоятельно осуществляет подбор литературных источников, систематизирует их и включает в список литературы. Подобранная литература должна отражать как теоретическую сторону проблемы, так и практику организации финансов предприятий</w:t>
      </w:r>
      <w:r w:rsidR="00A40E4A" w:rsidRPr="002E0F29">
        <w:rPr>
          <w:sz w:val="28"/>
          <w:szCs w:val="28"/>
        </w:rPr>
        <w:t>, финансово-кредитных организаций и налоговых органов</w:t>
      </w:r>
      <w:r w:rsidR="00F67E8D" w:rsidRPr="002E0F29">
        <w:rPr>
          <w:sz w:val="28"/>
          <w:szCs w:val="28"/>
        </w:rPr>
        <w:t>. При этом желательно использовать литературу, изданную в последние 2-3 года, так как в условиях рыночных отношений постоянно совершенствуется</w:t>
      </w:r>
      <w:r w:rsidR="00F0755C">
        <w:rPr>
          <w:sz w:val="28"/>
          <w:szCs w:val="28"/>
        </w:rPr>
        <w:t xml:space="preserve"> </w:t>
      </w:r>
      <w:r w:rsidR="00F67E8D" w:rsidRPr="002E0F29">
        <w:rPr>
          <w:sz w:val="28"/>
          <w:szCs w:val="28"/>
        </w:rPr>
        <w:t>организация финансов и многие вопросы управления финансами претерпевают существенные изменения.</w:t>
      </w:r>
      <w:r w:rsidR="00F0755C">
        <w:rPr>
          <w:sz w:val="28"/>
          <w:szCs w:val="28"/>
        </w:rPr>
        <w:t xml:space="preserve"> </w:t>
      </w:r>
    </w:p>
    <w:p w:rsidR="00F67E8D" w:rsidRPr="005D4D31" w:rsidRDefault="00F67E8D" w:rsidP="005D4D31">
      <w:pPr>
        <w:pStyle w:val="a3"/>
        <w:spacing w:line="240" w:lineRule="auto"/>
        <w:ind w:right="-185" w:firstLine="540"/>
        <w:jc w:val="both"/>
        <w:rPr>
          <w:szCs w:val="28"/>
        </w:rPr>
      </w:pPr>
      <w:r w:rsidRPr="005D4D31">
        <w:rPr>
          <w:szCs w:val="28"/>
        </w:rPr>
        <w:t xml:space="preserve">Подобранную литературу </w:t>
      </w:r>
      <w:r w:rsidR="002E0F29">
        <w:rPr>
          <w:szCs w:val="28"/>
        </w:rPr>
        <w:t>обучающийся</w:t>
      </w:r>
      <w:r w:rsidR="002E0F29" w:rsidRPr="005D4D31">
        <w:rPr>
          <w:szCs w:val="28"/>
        </w:rPr>
        <w:t xml:space="preserve"> </w:t>
      </w:r>
      <w:r w:rsidRPr="005D4D31">
        <w:rPr>
          <w:szCs w:val="28"/>
        </w:rPr>
        <w:t>представляет на просмотр преподавателю, который вносит изменения и дополнения в список литературы, если это необходимо.</w:t>
      </w:r>
    </w:p>
    <w:p w:rsidR="00F67E8D" w:rsidRPr="005D4D31" w:rsidRDefault="00F67E8D" w:rsidP="005D4D31">
      <w:pPr>
        <w:pStyle w:val="a3"/>
        <w:spacing w:line="240" w:lineRule="auto"/>
        <w:ind w:right="-185" w:firstLine="540"/>
        <w:jc w:val="both"/>
        <w:rPr>
          <w:szCs w:val="28"/>
        </w:rPr>
      </w:pPr>
      <w:r w:rsidRPr="005D4D31">
        <w:rPr>
          <w:szCs w:val="28"/>
        </w:rPr>
        <w:t xml:space="preserve">Одновременно с изучением литературных источников </w:t>
      </w:r>
      <w:r w:rsidR="002E0F29">
        <w:rPr>
          <w:szCs w:val="28"/>
        </w:rPr>
        <w:t>обучающийся</w:t>
      </w:r>
      <w:r w:rsidR="002E0F29" w:rsidRPr="005D4D31">
        <w:rPr>
          <w:szCs w:val="28"/>
        </w:rPr>
        <w:t xml:space="preserve"> </w:t>
      </w:r>
      <w:r w:rsidRPr="005D4D31">
        <w:rPr>
          <w:szCs w:val="28"/>
        </w:rPr>
        <w:t xml:space="preserve">собирает, обрабатывает и анализирует фактический материал, полученный на примере конкретного </w:t>
      </w:r>
      <w:r w:rsidR="00A40E4A">
        <w:rPr>
          <w:szCs w:val="28"/>
        </w:rPr>
        <w:t>объекта исследования</w:t>
      </w:r>
      <w:r w:rsidRPr="005D4D31">
        <w:rPr>
          <w:szCs w:val="28"/>
        </w:rPr>
        <w:t>.</w:t>
      </w:r>
    </w:p>
    <w:p w:rsidR="00F67E8D" w:rsidRPr="005D4D31" w:rsidRDefault="00F67E8D" w:rsidP="005D4D31">
      <w:pPr>
        <w:ind w:firstLine="720"/>
        <w:jc w:val="both"/>
        <w:rPr>
          <w:sz w:val="28"/>
          <w:szCs w:val="28"/>
        </w:rPr>
      </w:pPr>
      <w:r w:rsidRPr="005D4D31">
        <w:rPr>
          <w:sz w:val="28"/>
          <w:szCs w:val="28"/>
        </w:rPr>
        <w:t>Поиск литературы удобнее всего начинать с просмот</w:t>
      </w:r>
      <w:r w:rsidRPr="005D4D31">
        <w:rPr>
          <w:sz w:val="28"/>
          <w:szCs w:val="28"/>
        </w:rPr>
        <w:softHyphen/>
        <w:t>ра библиотечных и кафедральных каталогов. Кроме алфа</w:t>
      </w:r>
      <w:r w:rsidRPr="005D4D31">
        <w:rPr>
          <w:sz w:val="28"/>
          <w:szCs w:val="28"/>
        </w:rPr>
        <w:softHyphen/>
        <w:t xml:space="preserve">витного каталога, которым чаще всего пользуются </w:t>
      </w:r>
      <w:r w:rsidR="002E0F29">
        <w:rPr>
          <w:sz w:val="28"/>
          <w:szCs w:val="28"/>
        </w:rPr>
        <w:t>обучающиеся</w:t>
      </w:r>
      <w:r w:rsidR="002E0F29" w:rsidRPr="005D4D31">
        <w:rPr>
          <w:sz w:val="28"/>
          <w:szCs w:val="28"/>
        </w:rPr>
        <w:t xml:space="preserve">, </w:t>
      </w:r>
      <w:r w:rsidRPr="005D4D31">
        <w:rPr>
          <w:sz w:val="28"/>
          <w:szCs w:val="28"/>
        </w:rPr>
        <w:t>в крупных библиотеках имеется систематический и пред</w:t>
      </w:r>
      <w:r w:rsidRPr="005D4D31">
        <w:rPr>
          <w:sz w:val="28"/>
          <w:szCs w:val="28"/>
        </w:rPr>
        <w:softHyphen/>
        <w:t>метный каталоги, по которым в начальной стадии работы легче подобрать литературу.</w:t>
      </w:r>
    </w:p>
    <w:p w:rsidR="00F67E8D" w:rsidRPr="005D4D31" w:rsidRDefault="00F67E8D" w:rsidP="005D4D31">
      <w:pPr>
        <w:ind w:firstLine="720"/>
        <w:jc w:val="both"/>
        <w:rPr>
          <w:sz w:val="28"/>
          <w:szCs w:val="28"/>
        </w:rPr>
      </w:pPr>
      <w:r w:rsidRPr="005D4D31">
        <w:rPr>
          <w:sz w:val="28"/>
          <w:szCs w:val="28"/>
        </w:rPr>
        <w:t>Необходимую литературу можно подобрать, просмот</w:t>
      </w:r>
      <w:r w:rsidRPr="005D4D31">
        <w:rPr>
          <w:sz w:val="28"/>
          <w:szCs w:val="28"/>
        </w:rPr>
        <w:softHyphen/>
        <w:t xml:space="preserve">рев последние номера специальных журналов, в которых печатается перечень статей, опубликованных в минувшем году в журнале. Нередко в конце </w:t>
      </w:r>
      <w:r w:rsidR="00A40E4A">
        <w:rPr>
          <w:sz w:val="28"/>
          <w:szCs w:val="28"/>
        </w:rPr>
        <w:t xml:space="preserve">учебников, учебных пособий и </w:t>
      </w:r>
      <w:r w:rsidRPr="005D4D31">
        <w:rPr>
          <w:sz w:val="28"/>
          <w:szCs w:val="28"/>
        </w:rPr>
        <w:t>монографи</w:t>
      </w:r>
      <w:r w:rsidR="00A40E4A">
        <w:rPr>
          <w:sz w:val="28"/>
          <w:szCs w:val="28"/>
        </w:rPr>
        <w:t>й</w:t>
      </w:r>
      <w:r w:rsidRPr="005D4D31">
        <w:rPr>
          <w:sz w:val="28"/>
          <w:szCs w:val="28"/>
        </w:rPr>
        <w:t xml:space="preserve"> приводятся библиографические указатели, из которых можно выбрать то, что непосредственно относится к теме работы. </w:t>
      </w:r>
      <w:r w:rsidRPr="005D4D31">
        <w:rPr>
          <w:sz w:val="28"/>
          <w:szCs w:val="28"/>
        </w:rPr>
        <w:lastRenderedPageBreak/>
        <w:t>Наконец, при изучении литературы по теме источниками дополнитель</w:t>
      </w:r>
      <w:r w:rsidRPr="005D4D31">
        <w:rPr>
          <w:sz w:val="28"/>
          <w:szCs w:val="28"/>
        </w:rPr>
        <w:softHyphen/>
        <w:t>ной литературы могут служить ссылки на работы других авторов.</w:t>
      </w:r>
    </w:p>
    <w:p w:rsidR="00F67E8D" w:rsidRPr="005D4D31" w:rsidRDefault="00F67E8D" w:rsidP="005D4D31">
      <w:pPr>
        <w:ind w:firstLine="720"/>
        <w:jc w:val="both"/>
        <w:rPr>
          <w:sz w:val="28"/>
          <w:szCs w:val="28"/>
        </w:rPr>
      </w:pPr>
      <w:r w:rsidRPr="005D4D31">
        <w:rPr>
          <w:sz w:val="28"/>
          <w:szCs w:val="28"/>
        </w:rPr>
        <w:t>Кроме перечисленных способов поиска необходимой литературы можно еще воспользоваться услугами различ</w:t>
      </w:r>
      <w:r w:rsidRPr="005D4D31">
        <w:rPr>
          <w:sz w:val="28"/>
          <w:szCs w:val="28"/>
        </w:rPr>
        <w:softHyphen/>
        <w:t>ных фирм.</w:t>
      </w:r>
    </w:p>
    <w:p w:rsidR="00F67E8D" w:rsidRPr="005D4D31" w:rsidRDefault="00F67E8D" w:rsidP="005D4D31">
      <w:pPr>
        <w:ind w:firstLine="720"/>
        <w:jc w:val="both"/>
        <w:rPr>
          <w:sz w:val="28"/>
          <w:szCs w:val="28"/>
        </w:rPr>
      </w:pPr>
      <w:r w:rsidRPr="005D4D31">
        <w:rPr>
          <w:sz w:val="28"/>
          <w:szCs w:val="28"/>
        </w:rPr>
        <w:t>Перечень основной литературы, рекомендуемой по соответствующим разделам, используется в первую очередь.</w:t>
      </w:r>
    </w:p>
    <w:p w:rsidR="00F67E8D" w:rsidRPr="005D4D31" w:rsidRDefault="00F67E8D" w:rsidP="005D4D31">
      <w:pPr>
        <w:ind w:firstLine="720"/>
        <w:jc w:val="both"/>
        <w:rPr>
          <w:sz w:val="28"/>
          <w:szCs w:val="28"/>
        </w:rPr>
      </w:pPr>
      <w:r w:rsidRPr="005D4D31">
        <w:rPr>
          <w:sz w:val="28"/>
          <w:szCs w:val="28"/>
        </w:rPr>
        <w:t xml:space="preserve">Рекомендуется использование журнальных публикаций в отраслевых журналах: </w:t>
      </w:r>
      <w:r w:rsidR="003B5819">
        <w:rPr>
          <w:sz w:val="28"/>
          <w:szCs w:val="28"/>
        </w:rPr>
        <w:t>«</w:t>
      </w:r>
      <w:r w:rsidRPr="005D4D31">
        <w:rPr>
          <w:sz w:val="28"/>
          <w:szCs w:val="28"/>
        </w:rPr>
        <w:t>Деньги. Кредит. Банки</w:t>
      </w:r>
      <w:r w:rsidR="003B5819">
        <w:rPr>
          <w:sz w:val="28"/>
          <w:szCs w:val="28"/>
        </w:rPr>
        <w:t>»</w:t>
      </w:r>
      <w:r w:rsidRPr="005D4D31">
        <w:rPr>
          <w:sz w:val="28"/>
          <w:szCs w:val="28"/>
        </w:rPr>
        <w:t xml:space="preserve">, </w:t>
      </w:r>
      <w:r w:rsidR="003B5819">
        <w:rPr>
          <w:sz w:val="28"/>
          <w:szCs w:val="28"/>
        </w:rPr>
        <w:t>«</w:t>
      </w:r>
      <w:r w:rsidRPr="005D4D31">
        <w:rPr>
          <w:sz w:val="28"/>
          <w:szCs w:val="28"/>
        </w:rPr>
        <w:t>Банковское дело</w:t>
      </w:r>
      <w:r w:rsidR="003B5819">
        <w:rPr>
          <w:sz w:val="28"/>
          <w:szCs w:val="28"/>
        </w:rPr>
        <w:t>»</w:t>
      </w:r>
      <w:r w:rsidRPr="005D4D31">
        <w:rPr>
          <w:sz w:val="28"/>
          <w:szCs w:val="28"/>
        </w:rPr>
        <w:t xml:space="preserve">, </w:t>
      </w:r>
      <w:r w:rsidR="003B5819">
        <w:rPr>
          <w:sz w:val="28"/>
          <w:szCs w:val="28"/>
        </w:rPr>
        <w:t>«</w:t>
      </w:r>
      <w:r w:rsidRPr="005D4D31">
        <w:rPr>
          <w:sz w:val="28"/>
          <w:szCs w:val="28"/>
        </w:rPr>
        <w:t>Финансовый менеджмент</w:t>
      </w:r>
      <w:r w:rsidR="003B5819">
        <w:rPr>
          <w:sz w:val="28"/>
          <w:szCs w:val="28"/>
        </w:rPr>
        <w:t>»</w:t>
      </w:r>
      <w:r w:rsidRPr="005D4D31">
        <w:rPr>
          <w:sz w:val="28"/>
          <w:szCs w:val="28"/>
        </w:rPr>
        <w:t xml:space="preserve">, </w:t>
      </w:r>
      <w:r w:rsidR="003B5819">
        <w:rPr>
          <w:sz w:val="28"/>
          <w:szCs w:val="28"/>
        </w:rPr>
        <w:t>«</w:t>
      </w:r>
      <w:r w:rsidRPr="005D4D31">
        <w:rPr>
          <w:sz w:val="28"/>
          <w:szCs w:val="28"/>
        </w:rPr>
        <w:t>Вопросы экономики</w:t>
      </w:r>
      <w:r w:rsidR="003B5819">
        <w:rPr>
          <w:sz w:val="28"/>
          <w:szCs w:val="28"/>
        </w:rPr>
        <w:t>»</w:t>
      </w:r>
      <w:r w:rsidRPr="005D4D31">
        <w:rPr>
          <w:sz w:val="28"/>
          <w:szCs w:val="28"/>
        </w:rPr>
        <w:t xml:space="preserve">, </w:t>
      </w:r>
      <w:r w:rsidR="003B5819">
        <w:rPr>
          <w:sz w:val="28"/>
          <w:szCs w:val="28"/>
        </w:rPr>
        <w:t>«</w:t>
      </w:r>
      <w:r w:rsidRPr="005D4D31">
        <w:rPr>
          <w:sz w:val="28"/>
          <w:szCs w:val="28"/>
        </w:rPr>
        <w:t>Российский экономический журнал</w:t>
      </w:r>
      <w:r w:rsidR="003B5819">
        <w:rPr>
          <w:sz w:val="28"/>
          <w:szCs w:val="28"/>
        </w:rPr>
        <w:t>»</w:t>
      </w:r>
      <w:r w:rsidRPr="005D4D31">
        <w:rPr>
          <w:sz w:val="28"/>
          <w:szCs w:val="28"/>
        </w:rPr>
        <w:t xml:space="preserve">, </w:t>
      </w:r>
      <w:r w:rsidR="003B5819">
        <w:rPr>
          <w:sz w:val="28"/>
          <w:szCs w:val="28"/>
        </w:rPr>
        <w:t>«</w:t>
      </w:r>
      <w:r w:rsidRPr="005D4D31">
        <w:rPr>
          <w:sz w:val="28"/>
          <w:szCs w:val="28"/>
        </w:rPr>
        <w:t>Экономист</w:t>
      </w:r>
      <w:r w:rsidR="003B5819">
        <w:rPr>
          <w:sz w:val="28"/>
          <w:szCs w:val="28"/>
        </w:rPr>
        <w:t>»</w:t>
      </w:r>
      <w:r w:rsidRPr="005D4D31">
        <w:rPr>
          <w:sz w:val="28"/>
          <w:szCs w:val="28"/>
        </w:rPr>
        <w:t xml:space="preserve">, </w:t>
      </w:r>
      <w:r w:rsidR="003B5819">
        <w:rPr>
          <w:sz w:val="28"/>
          <w:szCs w:val="28"/>
        </w:rPr>
        <w:t>«</w:t>
      </w:r>
      <w:r w:rsidRPr="005D4D31">
        <w:rPr>
          <w:sz w:val="28"/>
          <w:szCs w:val="28"/>
        </w:rPr>
        <w:t>Эко</w:t>
      </w:r>
      <w:r w:rsidRPr="005D4D31">
        <w:rPr>
          <w:sz w:val="28"/>
          <w:szCs w:val="28"/>
        </w:rPr>
        <w:softHyphen/>
        <w:t>номические науки</w:t>
      </w:r>
      <w:r w:rsidR="003B5819">
        <w:rPr>
          <w:sz w:val="28"/>
          <w:szCs w:val="28"/>
        </w:rPr>
        <w:t>»</w:t>
      </w:r>
      <w:r w:rsidRPr="005D4D31">
        <w:rPr>
          <w:sz w:val="28"/>
          <w:szCs w:val="28"/>
        </w:rPr>
        <w:t xml:space="preserve">, </w:t>
      </w:r>
      <w:r w:rsidR="003B5819">
        <w:rPr>
          <w:sz w:val="28"/>
          <w:szCs w:val="28"/>
        </w:rPr>
        <w:t>«</w:t>
      </w:r>
      <w:r w:rsidRPr="005D4D31">
        <w:rPr>
          <w:sz w:val="28"/>
          <w:szCs w:val="28"/>
        </w:rPr>
        <w:t>Вопросы статистики</w:t>
      </w:r>
      <w:r w:rsidR="003B5819">
        <w:rPr>
          <w:sz w:val="28"/>
          <w:szCs w:val="28"/>
        </w:rPr>
        <w:t>»</w:t>
      </w:r>
      <w:r w:rsidRPr="005D4D31">
        <w:rPr>
          <w:sz w:val="28"/>
          <w:szCs w:val="28"/>
        </w:rPr>
        <w:t xml:space="preserve">, </w:t>
      </w:r>
      <w:r w:rsidR="003B5819">
        <w:rPr>
          <w:sz w:val="28"/>
          <w:szCs w:val="28"/>
        </w:rPr>
        <w:t>«</w:t>
      </w:r>
      <w:r w:rsidRPr="005D4D31">
        <w:rPr>
          <w:sz w:val="28"/>
          <w:szCs w:val="28"/>
        </w:rPr>
        <w:t>Маркетинг</w:t>
      </w:r>
      <w:r w:rsidR="003B5819">
        <w:rPr>
          <w:sz w:val="28"/>
          <w:szCs w:val="28"/>
        </w:rPr>
        <w:t>»</w:t>
      </w:r>
      <w:r w:rsidRPr="005D4D31">
        <w:rPr>
          <w:sz w:val="28"/>
          <w:szCs w:val="28"/>
        </w:rPr>
        <w:t xml:space="preserve">, </w:t>
      </w:r>
      <w:r w:rsidR="003B5819">
        <w:rPr>
          <w:sz w:val="28"/>
          <w:szCs w:val="28"/>
        </w:rPr>
        <w:t>«</w:t>
      </w:r>
      <w:r w:rsidRPr="005D4D31">
        <w:rPr>
          <w:sz w:val="28"/>
          <w:szCs w:val="28"/>
        </w:rPr>
        <w:t>Коммерческий вестник</w:t>
      </w:r>
      <w:r w:rsidR="003B5819">
        <w:rPr>
          <w:sz w:val="28"/>
          <w:szCs w:val="28"/>
        </w:rPr>
        <w:t>»</w:t>
      </w:r>
      <w:r w:rsidRPr="005D4D31">
        <w:rPr>
          <w:sz w:val="28"/>
          <w:szCs w:val="28"/>
        </w:rPr>
        <w:t xml:space="preserve">, </w:t>
      </w:r>
      <w:r w:rsidR="003B5819">
        <w:rPr>
          <w:sz w:val="28"/>
          <w:szCs w:val="28"/>
        </w:rPr>
        <w:t>«</w:t>
      </w:r>
      <w:r w:rsidRPr="005D4D31">
        <w:rPr>
          <w:sz w:val="28"/>
          <w:szCs w:val="28"/>
        </w:rPr>
        <w:t>Финансы</w:t>
      </w:r>
      <w:r w:rsidR="003B5819">
        <w:rPr>
          <w:sz w:val="28"/>
          <w:szCs w:val="28"/>
        </w:rPr>
        <w:t>»</w:t>
      </w:r>
      <w:r w:rsidRPr="005D4D31">
        <w:rPr>
          <w:sz w:val="28"/>
          <w:szCs w:val="28"/>
        </w:rPr>
        <w:t xml:space="preserve">, </w:t>
      </w:r>
      <w:r w:rsidR="003B5819">
        <w:rPr>
          <w:sz w:val="28"/>
          <w:szCs w:val="28"/>
        </w:rPr>
        <w:t>«</w:t>
      </w:r>
      <w:r w:rsidRPr="005D4D31">
        <w:rPr>
          <w:sz w:val="28"/>
          <w:szCs w:val="28"/>
        </w:rPr>
        <w:t>АПК: экономика и управление</w:t>
      </w:r>
      <w:r w:rsidR="003B5819">
        <w:rPr>
          <w:sz w:val="28"/>
          <w:szCs w:val="28"/>
        </w:rPr>
        <w:t>»</w:t>
      </w:r>
      <w:r w:rsidRPr="005D4D31">
        <w:rPr>
          <w:sz w:val="28"/>
          <w:szCs w:val="28"/>
        </w:rPr>
        <w:t xml:space="preserve"> и др.; обзорные информации науч</w:t>
      </w:r>
      <w:r w:rsidRPr="005D4D31">
        <w:rPr>
          <w:sz w:val="28"/>
          <w:szCs w:val="28"/>
        </w:rPr>
        <w:softHyphen/>
        <w:t>но-исследовательских организаций по различным направле</w:t>
      </w:r>
      <w:r w:rsidRPr="005D4D31">
        <w:rPr>
          <w:sz w:val="28"/>
          <w:szCs w:val="28"/>
        </w:rPr>
        <w:softHyphen/>
        <w:t xml:space="preserve">ниям экономики; брошюры серии </w:t>
      </w:r>
      <w:r w:rsidR="003B5819">
        <w:rPr>
          <w:sz w:val="28"/>
          <w:szCs w:val="28"/>
        </w:rPr>
        <w:t>«</w:t>
      </w:r>
      <w:r w:rsidRPr="005D4D31">
        <w:rPr>
          <w:sz w:val="28"/>
          <w:szCs w:val="28"/>
        </w:rPr>
        <w:t>Предприниматель</w:t>
      </w:r>
      <w:r w:rsidR="003B5819">
        <w:rPr>
          <w:sz w:val="28"/>
          <w:szCs w:val="28"/>
        </w:rPr>
        <w:t>»</w:t>
      </w:r>
      <w:r w:rsidRPr="005D4D31">
        <w:rPr>
          <w:sz w:val="28"/>
          <w:szCs w:val="28"/>
        </w:rPr>
        <w:t xml:space="preserve">, </w:t>
      </w:r>
      <w:r w:rsidR="003B5819">
        <w:rPr>
          <w:sz w:val="28"/>
          <w:szCs w:val="28"/>
        </w:rPr>
        <w:t>«</w:t>
      </w:r>
      <w:r w:rsidRPr="005D4D31">
        <w:rPr>
          <w:sz w:val="28"/>
          <w:szCs w:val="28"/>
        </w:rPr>
        <w:t>Эко</w:t>
      </w:r>
      <w:r w:rsidRPr="005D4D31">
        <w:rPr>
          <w:sz w:val="28"/>
          <w:szCs w:val="28"/>
        </w:rPr>
        <w:softHyphen/>
        <w:t>номика</w:t>
      </w:r>
      <w:r w:rsidR="003B5819">
        <w:rPr>
          <w:sz w:val="28"/>
          <w:szCs w:val="28"/>
        </w:rPr>
        <w:t>»</w:t>
      </w:r>
      <w:r w:rsidRPr="005D4D31">
        <w:rPr>
          <w:sz w:val="28"/>
          <w:szCs w:val="28"/>
        </w:rPr>
        <w:t xml:space="preserve">, </w:t>
      </w:r>
      <w:r w:rsidR="003B5819">
        <w:rPr>
          <w:sz w:val="28"/>
          <w:szCs w:val="28"/>
        </w:rPr>
        <w:t>«</w:t>
      </w:r>
      <w:r w:rsidRPr="005D4D31">
        <w:rPr>
          <w:sz w:val="28"/>
          <w:szCs w:val="28"/>
        </w:rPr>
        <w:t>Маркетинг</w:t>
      </w:r>
      <w:r w:rsidR="003B5819">
        <w:rPr>
          <w:sz w:val="28"/>
          <w:szCs w:val="28"/>
        </w:rPr>
        <w:t>»</w:t>
      </w:r>
      <w:r w:rsidRPr="005D4D31">
        <w:rPr>
          <w:sz w:val="28"/>
          <w:szCs w:val="28"/>
        </w:rPr>
        <w:t xml:space="preserve"> и др.</w:t>
      </w:r>
    </w:p>
    <w:p w:rsidR="00F67E8D" w:rsidRPr="005D4D31" w:rsidRDefault="00F67E8D" w:rsidP="005D4D31">
      <w:pPr>
        <w:ind w:firstLine="720"/>
        <w:jc w:val="both"/>
        <w:rPr>
          <w:sz w:val="28"/>
          <w:szCs w:val="28"/>
        </w:rPr>
      </w:pPr>
      <w:r w:rsidRPr="005D4D31">
        <w:rPr>
          <w:sz w:val="28"/>
          <w:szCs w:val="28"/>
        </w:rPr>
        <w:t xml:space="preserve">Целесообразно регулярно изучать еженедельники </w:t>
      </w:r>
      <w:r w:rsidR="003B5819">
        <w:rPr>
          <w:sz w:val="28"/>
          <w:szCs w:val="28"/>
        </w:rPr>
        <w:t>«</w:t>
      </w:r>
      <w:r w:rsidRPr="005D4D31">
        <w:rPr>
          <w:sz w:val="28"/>
          <w:szCs w:val="28"/>
        </w:rPr>
        <w:t>Эко</w:t>
      </w:r>
      <w:r w:rsidRPr="005D4D31">
        <w:rPr>
          <w:sz w:val="28"/>
          <w:szCs w:val="28"/>
        </w:rPr>
        <w:softHyphen/>
        <w:t>номика и жизнь</w:t>
      </w:r>
      <w:r w:rsidR="003B5819">
        <w:rPr>
          <w:sz w:val="28"/>
          <w:szCs w:val="28"/>
        </w:rPr>
        <w:t>»</w:t>
      </w:r>
      <w:r w:rsidRPr="005D4D31">
        <w:rPr>
          <w:sz w:val="28"/>
          <w:szCs w:val="28"/>
        </w:rPr>
        <w:t xml:space="preserve">, </w:t>
      </w:r>
      <w:r w:rsidR="003B5819">
        <w:rPr>
          <w:sz w:val="28"/>
          <w:szCs w:val="28"/>
        </w:rPr>
        <w:t>«</w:t>
      </w:r>
      <w:r w:rsidRPr="005D4D31">
        <w:rPr>
          <w:sz w:val="28"/>
          <w:szCs w:val="28"/>
        </w:rPr>
        <w:t>Финансовая газета</w:t>
      </w:r>
      <w:r w:rsidR="003B5819">
        <w:rPr>
          <w:sz w:val="28"/>
          <w:szCs w:val="28"/>
        </w:rPr>
        <w:t>»</w:t>
      </w:r>
      <w:r w:rsidRPr="005D4D31">
        <w:rPr>
          <w:sz w:val="28"/>
          <w:szCs w:val="28"/>
        </w:rPr>
        <w:t xml:space="preserve">, </w:t>
      </w:r>
      <w:r w:rsidR="003B5819">
        <w:rPr>
          <w:sz w:val="28"/>
          <w:szCs w:val="28"/>
        </w:rPr>
        <w:t>«</w:t>
      </w:r>
      <w:r w:rsidRPr="005D4D31">
        <w:rPr>
          <w:sz w:val="28"/>
          <w:szCs w:val="28"/>
        </w:rPr>
        <w:t>Коммерсант</w:t>
      </w:r>
      <w:r w:rsidR="003B5819">
        <w:rPr>
          <w:sz w:val="28"/>
          <w:szCs w:val="28"/>
        </w:rPr>
        <w:t>»</w:t>
      </w:r>
      <w:r w:rsidRPr="005D4D31">
        <w:rPr>
          <w:sz w:val="28"/>
          <w:szCs w:val="28"/>
        </w:rPr>
        <w:t xml:space="preserve"> и др.</w:t>
      </w:r>
    </w:p>
    <w:p w:rsidR="00F67E8D" w:rsidRPr="005D4D31" w:rsidRDefault="00F67E8D" w:rsidP="005D4D31">
      <w:pPr>
        <w:ind w:firstLine="720"/>
        <w:jc w:val="both"/>
        <w:rPr>
          <w:sz w:val="28"/>
          <w:szCs w:val="28"/>
        </w:rPr>
      </w:pPr>
      <w:r w:rsidRPr="005D4D31">
        <w:rPr>
          <w:sz w:val="28"/>
          <w:szCs w:val="28"/>
        </w:rPr>
        <w:t>Изучение литературы необходимо начинать с прочте</w:t>
      </w:r>
      <w:r w:rsidRPr="005D4D31">
        <w:rPr>
          <w:sz w:val="28"/>
          <w:szCs w:val="28"/>
        </w:rPr>
        <w:softHyphen/>
        <w:t>ния соответствующих глав учебных изданий, учебных посо</w:t>
      </w:r>
      <w:r w:rsidRPr="005D4D31">
        <w:rPr>
          <w:sz w:val="28"/>
          <w:szCs w:val="28"/>
        </w:rPr>
        <w:softHyphen/>
        <w:t xml:space="preserve">бий или литературы, рекомендованной в качестве основной по данному курсу экономики, которые прямо или косвенно относятся к теме </w:t>
      </w:r>
      <w:r w:rsidR="00914F6F">
        <w:rPr>
          <w:sz w:val="28"/>
          <w:szCs w:val="28"/>
        </w:rPr>
        <w:t>выпускной квалификационной (бакалаврской)</w:t>
      </w:r>
      <w:r w:rsidR="00914F6F" w:rsidRPr="005D4D31">
        <w:rPr>
          <w:sz w:val="28"/>
          <w:szCs w:val="28"/>
        </w:rPr>
        <w:t xml:space="preserve"> </w:t>
      </w:r>
      <w:r w:rsidRPr="005D4D31">
        <w:rPr>
          <w:sz w:val="28"/>
          <w:szCs w:val="28"/>
        </w:rPr>
        <w:t>работы. Это облегчит последующее ознакомле</w:t>
      </w:r>
      <w:r w:rsidRPr="005D4D31">
        <w:rPr>
          <w:sz w:val="28"/>
          <w:szCs w:val="28"/>
        </w:rPr>
        <w:softHyphen/>
        <w:t>ние со специальной литературой. При ознакомлении с лите</w:t>
      </w:r>
      <w:r w:rsidRPr="005D4D31">
        <w:rPr>
          <w:sz w:val="28"/>
          <w:szCs w:val="28"/>
        </w:rPr>
        <w:softHyphen/>
        <w:t>ратурными источниками полезно делать выписки, состав</w:t>
      </w:r>
      <w:r w:rsidRPr="005D4D31">
        <w:rPr>
          <w:sz w:val="28"/>
          <w:szCs w:val="28"/>
        </w:rPr>
        <w:softHyphen/>
        <w:t>лять конспект изучаемого материала темы работы, отмечая при этом фамилию автора, название книги, статьи, наиме</w:t>
      </w:r>
      <w:r w:rsidRPr="005D4D31">
        <w:rPr>
          <w:sz w:val="28"/>
          <w:szCs w:val="28"/>
        </w:rPr>
        <w:softHyphen/>
        <w:t>нование издательства, год издания, страницы. Пометки в последующем облегчают поиск нужного источника при бо</w:t>
      </w:r>
      <w:r w:rsidRPr="005D4D31">
        <w:rPr>
          <w:sz w:val="28"/>
          <w:szCs w:val="28"/>
        </w:rPr>
        <w:softHyphen/>
        <w:t xml:space="preserve">лее глубоком изучении материала для написания текста </w:t>
      </w:r>
      <w:r w:rsidR="00914F6F">
        <w:rPr>
          <w:sz w:val="28"/>
          <w:szCs w:val="28"/>
        </w:rPr>
        <w:t>выпускной квалификационной (бакалаврской)</w:t>
      </w:r>
      <w:r w:rsidR="00F0755C">
        <w:rPr>
          <w:sz w:val="28"/>
          <w:szCs w:val="28"/>
        </w:rPr>
        <w:t xml:space="preserve"> </w:t>
      </w:r>
      <w:r w:rsidRPr="005D4D31">
        <w:rPr>
          <w:sz w:val="28"/>
          <w:szCs w:val="28"/>
        </w:rPr>
        <w:t>работы.</w:t>
      </w:r>
    </w:p>
    <w:p w:rsidR="00F67E8D" w:rsidRPr="005D4D31" w:rsidRDefault="00F67E8D" w:rsidP="005D4D31">
      <w:pPr>
        <w:ind w:firstLine="720"/>
        <w:jc w:val="both"/>
        <w:rPr>
          <w:sz w:val="28"/>
          <w:szCs w:val="28"/>
        </w:rPr>
      </w:pPr>
      <w:r w:rsidRPr="005D4D31">
        <w:rPr>
          <w:sz w:val="28"/>
          <w:szCs w:val="28"/>
        </w:rPr>
        <w:t>После согласования с руководителем развернутого пла</w:t>
      </w:r>
      <w:r w:rsidRPr="005D4D31">
        <w:rPr>
          <w:sz w:val="28"/>
          <w:szCs w:val="28"/>
        </w:rPr>
        <w:softHyphen/>
        <w:t xml:space="preserve">на </w:t>
      </w:r>
      <w:r w:rsidR="00914F6F">
        <w:rPr>
          <w:sz w:val="28"/>
          <w:szCs w:val="28"/>
        </w:rPr>
        <w:t>выпускной квалификационной</w:t>
      </w:r>
      <w:r w:rsidRPr="005D4D31">
        <w:rPr>
          <w:sz w:val="28"/>
          <w:szCs w:val="28"/>
        </w:rPr>
        <w:t xml:space="preserve"> работы следует приступить к изучению подобранной литера</w:t>
      </w:r>
      <w:r w:rsidRPr="005D4D31">
        <w:rPr>
          <w:sz w:val="28"/>
          <w:szCs w:val="28"/>
        </w:rPr>
        <w:softHyphen/>
        <w:t>туры согласно составленному списку.</w:t>
      </w:r>
    </w:p>
    <w:p w:rsidR="00F67E8D" w:rsidRPr="005D4D31" w:rsidRDefault="002E0F29" w:rsidP="005D4D31">
      <w:pPr>
        <w:ind w:firstLine="720"/>
        <w:jc w:val="both"/>
        <w:rPr>
          <w:sz w:val="28"/>
          <w:szCs w:val="28"/>
        </w:rPr>
      </w:pPr>
      <w:r>
        <w:rPr>
          <w:sz w:val="28"/>
          <w:szCs w:val="28"/>
        </w:rPr>
        <w:t>Изучая литературные источники, обучающемуся</w:t>
      </w:r>
      <w:r w:rsidRPr="005D4D31">
        <w:rPr>
          <w:sz w:val="28"/>
          <w:szCs w:val="28"/>
        </w:rPr>
        <w:t xml:space="preserve"> </w:t>
      </w:r>
      <w:r w:rsidR="00F67E8D" w:rsidRPr="005D4D31">
        <w:rPr>
          <w:sz w:val="28"/>
          <w:szCs w:val="28"/>
        </w:rPr>
        <w:t>рекоменду</w:t>
      </w:r>
      <w:r w:rsidR="00F67E8D" w:rsidRPr="005D4D31">
        <w:rPr>
          <w:sz w:val="28"/>
          <w:szCs w:val="28"/>
        </w:rPr>
        <w:softHyphen/>
        <w:t>ется вести краткий конспект. В отдельных случаях, когда встречаются важные определения, понятия, необходимый фактический материал и примеры, статистическая инфор</w:t>
      </w:r>
      <w:r w:rsidR="00F67E8D" w:rsidRPr="005D4D31">
        <w:rPr>
          <w:sz w:val="28"/>
          <w:szCs w:val="28"/>
        </w:rPr>
        <w:softHyphen/>
        <w:t xml:space="preserve">мация и т. д., имеющие отношение к теме работы, </w:t>
      </w:r>
      <w:r w:rsidR="00FC16BE">
        <w:rPr>
          <w:sz w:val="28"/>
          <w:szCs w:val="28"/>
        </w:rPr>
        <w:t>обучающемуся</w:t>
      </w:r>
      <w:r w:rsidR="00FC16BE" w:rsidRPr="005D4D31">
        <w:rPr>
          <w:sz w:val="28"/>
          <w:szCs w:val="28"/>
        </w:rPr>
        <w:t xml:space="preserve"> </w:t>
      </w:r>
      <w:r w:rsidR="00F67E8D" w:rsidRPr="005D4D31">
        <w:rPr>
          <w:sz w:val="28"/>
          <w:szCs w:val="28"/>
        </w:rPr>
        <w:t>следует выписать их в виде цитат с полным указанием биб</w:t>
      </w:r>
      <w:r w:rsidR="00F67E8D" w:rsidRPr="005D4D31">
        <w:rPr>
          <w:sz w:val="28"/>
          <w:szCs w:val="28"/>
        </w:rPr>
        <w:softHyphen/>
        <w:t>лиографических источников.</w:t>
      </w:r>
    </w:p>
    <w:p w:rsidR="00F67E8D" w:rsidRPr="005D4D31" w:rsidRDefault="00F67E8D" w:rsidP="005D4D31">
      <w:pPr>
        <w:ind w:firstLine="720"/>
        <w:jc w:val="both"/>
        <w:rPr>
          <w:sz w:val="28"/>
          <w:szCs w:val="28"/>
        </w:rPr>
      </w:pPr>
      <w:r w:rsidRPr="005D4D31">
        <w:rPr>
          <w:sz w:val="28"/>
          <w:szCs w:val="28"/>
        </w:rPr>
        <w:t>Конспектирование литературных источников необхо</w:t>
      </w:r>
      <w:r w:rsidRPr="005D4D31">
        <w:rPr>
          <w:sz w:val="28"/>
          <w:szCs w:val="28"/>
        </w:rPr>
        <w:softHyphen/>
        <w:t>димо вести с распределением собранных материалов по от</w:t>
      </w:r>
      <w:r w:rsidRPr="005D4D31">
        <w:rPr>
          <w:sz w:val="28"/>
          <w:szCs w:val="28"/>
        </w:rPr>
        <w:softHyphen/>
        <w:t xml:space="preserve">дельным главам и параграфам, что облегчит написание и оформление всей текстовой части </w:t>
      </w:r>
      <w:r w:rsidR="00914F6F">
        <w:rPr>
          <w:sz w:val="28"/>
          <w:szCs w:val="28"/>
        </w:rPr>
        <w:t>выпускной квалификационной (бакалаврской)</w:t>
      </w:r>
      <w:r w:rsidR="00F0755C">
        <w:rPr>
          <w:sz w:val="28"/>
          <w:szCs w:val="28"/>
        </w:rPr>
        <w:t xml:space="preserve"> </w:t>
      </w:r>
      <w:r w:rsidRPr="005D4D31">
        <w:rPr>
          <w:sz w:val="28"/>
          <w:szCs w:val="28"/>
        </w:rPr>
        <w:t>работы.</w:t>
      </w:r>
    </w:p>
    <w:p w:rsidR="00F67E8D" w:rsidRPr="005D4D31" w:rsidRDefault="00F67E8D" w:rsidP="005D4D31">
      <w:pPr>
        <w:ind w:firstLine="720"/>
        <w:jc w:val="both"/>
        <w:rPr>
          <w:sz w:val="28"/>
          <w:szCs w:val="28"/>
        </w:rPr>
      </w:pPr>
      <w:r w:rsidRPr="005D4D31">
        <w:rPr>
          <w:sz w:val="28"/>
          <w:szCs w:val="28"/>
        </w:rPr>
        <w:t>Важным этапом при выполнении исследования явля</w:t>
      </w:r>
      <w:r w:rsidRPr="005D4D31">
        <w:rPr>
          <w:sz w:val="28"/>
          <w:szCs w:val="28"/>
        </w:rPr>
        <w:softHyphen/>
        <w:t>ется изучение законодательных и нормативных актов феде</w:t>
      </w:r>
      <w:r w:rsidRPr="005D4D31">
        <w:rPr>
          <w:sz w:val="28"/>
          <w:szCs w:val="28"/>
        </w:rPr>
        <w:softHyphen/>
        <w:t>рального, регионального, местного и ведомственного уров</w:t>
      </w:r>
      <w:r w:rsidRPr="005D4D31">
        <w:rPr>
          <w:sz w:val="28"/>
          <w:szCs w:val="28"/>
        </w:rPr>
        <w:softHyphen/>
        <w:t>ней. При изучении Указов Президента РФ, Законов РФ, по</w:t>
      </w:r>
      <w:r w:rsidRPr="005D4D31">
        <w:rPr>
          <w:sz w:val="28"/>
          <w:szCs w:val="28"/>
        </w:rPr>
        <w:softHyphen/>
        <w:t>становлений, инструкций, положений, указаний, рекоменда</w:t>
      </w:r>
      <w:r w:rsidRPr="005D4D31">
        <w:rPr>
          <w:sz w:val="28"/>
          <w:szCs w:val="28"/>
        </w:rPr>
        <w:softHyphen/>
      </w:r>
      <w:r w:rsidRPr="005D4D31">
        <w:rPr>
          <w:sz w:val="28"/>
          <w:szCs w:val="28"/>
        </w:rPr>
        <w:lastRenderedPageBreak/>
        <w:t xml:space="preserve">ций и т, д., касающихся избранной темы </w:t>
      </w:r>
      <w:r w:rsidR="00914F6F">
        <w:rPr>
          <w:sz w:val="28"/>
          <w:szCs w:val="28"/>
        </w:rPr>
        <w:t>выпускной квалификационной (бакалаврской)</w:t>
      </w:r>
      <w:r w:rsidR="00914F6F" w:rsidRPr="005D4D31">
        <w:rPr>
          <w:sz w:val="28"/>
          <w:szCs w:val="28"/>
        </w:rPr>
        <w:t xml:space="preserve"> </w:t>
      </w:r>
      <w:r w:rsidRPr="005D4D31">
        <w:rPr>
          <w:sz w:val="28"/>
          <w:szCs w:val="28"/>
        </w:rPr>
        <w:t xml:space="preserve">работы, </w:t>
      </w:r>
      <w:r w:rsidR="00FC16BE">
        <w:rPr>
          <w:sz w:val="28"/>
          <w:szCs w:val="28"/>
        </w:rPr>
        <w:t>обучающийся</w:t>
      </w:r>
      <w:r w:rsidR="00FC16BE" w:rsidRPr="005D4D31">
        <w:rPr>
          <w:sz w:val="28"/>
          <w:szCs w:val="28"/>
        </w:rPr>
        <w:t xml:space="preserve"> </w:t>
      </w:r>
      <w:r w:rsidRPr="005D4D31">
        <w:rPr>
          <w:sz w:val="28"/>
          <w:szCs w:val="28"/>
        </w:rPr>
        <w:t>выясня</w:t>
      </w:r>
      <w:r w:rsidRPr="005D4D31">
        <w:rPr>
          <w:sz w:val="28"/>
          <w:szCs w:val="28"/>
        </w:rPr>
        <w:softHyphen/>
        <w:t>ет все изменения и дополнения, которые могли быть после их выхода в свет.</w:t>
      </w:r>
    </w:p>
    <w:p w:rsidR="00F67E8D" w:rsidRPr="005D4D31" w:rsidRDefault="00F67E8D" w:rsidP="005D4D31">
      <w:pPr>
        <w:ind w:firstLine="720"/>
        <w:jc w:val="both"/>
        <w:rPr>
          <w:sz w:val="28"/>
          <w:szCs w:val="28"/>
        </w:rPr>
      </w:pPr>
      <w:r w:rsidRPr="005D4D31">
        <w:rPr>
          <w:sz w:val="28"/>
          <w:szCs w:val="28"/>
        </w:rPr>
        <w:t>Наиболее сложным и обязательным этапом работы считается сбор рыночной информации, показателей хозяй</w:t>
      </w:r>
      <w:r w:rsidRPr="005D4D31">
        <w:rPr>
          <w:sz w:val="28"/>
          <w:szCs w:val="28"/>
        </w:rPr>
        <w:softHyphen/>
        <w:t xml:space="preserve">ственно-финансовой деятельности предприятия, </w:t>
      </w:r>
      <w:r w:rsidR="00914F6F">
        <w:rPr>
          <w:sz w:val="28"/>
          <w:szCs w:val="28"/>
        </w:rPr>
        <w:t xml:space="preserve">финансово-кредитной </w:t>
      </w:r>
      <w:r w:rsidRPr="005D4D31">
        <w:rPr>
          <w:sz w:val="28"/>
          <w:szCs w:val="28"/>
        </w:rPr>
        <w:t>организа</w:t>
      </w:r>
      <w:r w:rsidRPr="005D4D31">
        <w:rPr>
          <w:sz w:val="28"/>
          <w:szCs w:val="28"/>
        </w:rPr>
        <w:softHyphen/>
        <w:t>ции</w:t>
      </w:r>
      <w:r w:rsidR="00914F6F">
        <w:rPr>
          <w:sz w:val="28"/>
          <w:szCs w:val="28"/>
        </w:rPr>
        <w:t>, налоговых органов</w:t>
      </w:r>
      <w:r w:rsidRPr="005D4D31">
        <w:rPr>
          <w:sz w:val="28"/>
          <w:szCs w:val="28"/>
        </w:rPr>
        <w:t>, их обработка, экономический анализ, плановые расче</w:t>
      </w:r>
      <w:r w:rsidRPr="005D4D31">
        <w:rPr>
          <w:sz w:val="28"/>
          <w:szCs w:val="28"/>
        </w:rPr>
        <w:softHyphen/>
        <w:t>ты и т. д.</w:t>
      </w:r>
    </w:p>
    <w:p w:rsidR="00F67E8D" w:rsidRPr="005D4D31" w:rsidRDefault="00F67E8D" w:rsidP="005D4D31">
      <w:pPr>
        <w:ind w:firstLine="720"/>
        <w:jc w:val="both"/>
        <w:rPr>
          <w:sz w:val="28"/>
          <w:szCs w:val="28"/>
        </w:rPr>
      </w:pPr>
      <w:r w:rsidRPr="005D4D31">
        <w:rPr>
          <w:sz w:val="28"/>
          <w:szCs w:val="28"/>
        </w:rPr>
        <w:t xml:space="preserve">Отчетные и плановые цифровые данные берутся из статистической и </w:t>
      </w:r>
      <w:r w:rsidR="00914F6F">
        <w:rPr>
          <w:sz w:val="28"/>
          <w:szCs w:val="28"/>
        </w:rPr>
        <w:t>финансовой</w:t>
      </w:r>
      <w:r w:rsidRPr="005D4D31">
        <w:rPr>
          <w:sz w:val="28"/>
          <w:szCs w:val="28"/>
        </w:rPr>
        <w:t xml:space="preserve"> отчетности, заключен</w:t>
      </w:r>
      <w:r w:rsidRPr="005D4D31">
        <w:rPr>
          <w:sz w:val="28"/>
          <w:szCs w:val="28"/>
        </w:rPr>
        <w:softHyphen/>
        <w:t>ных договоров</w:t>
      </w:r>
      <w:r w:rsidR="00914F6F">
        <w:rPr>
          <w:sz w:val="28"/>
          <w:szCs w:val="28"/>
        </w:rPr>
        <w:t>, принятых заказов, заявок и т.</w:t>
      </w:r>
      <w:r w:rsidRPr="005D4D31">
        <w:rPr>
          <w:sz w:val="28"/>
          <w:szCs w:val="28"/>
        </w:rPr>
        <w:t>д. Цифровая информация должна собираться так, чтобы могла быть основой для необходимых расчетов, таблиц, диаграмм, гра</w:t>
      </w:r>
      <w:r w:rsidRPr="005D4D31">
        <w:rPr>
          <w:sz w:val="28"/>
          <w:szCs w:val="28"/>
        </w:rPr>
        <w:softHyphen/>
        <w:t>фиков и т. д.</w:t>
      </w:r>
    </w:p>
    <w:p w:rsidR="00F67E8D" w:rsidRPr="005D4D31" w:rsidRDefault="00F67E8D" w:rsidP="005D4D31">
      <w:pPr>
        <w:ind w:firstLine="720"/>
        <w:jc w:val="both"/>
        <w:rPr>
          <w:sz w:val="28"/>
          <w:szCs w:val="28"/>
        </w:rPr>
      </w:pPr>
      <w:r w:rsidRPr="005D4D31">
        <w:rPr>
          <w:sz w:val="28"/>
          <w:szCs w:val="28"/>
        </w:rPr>
        <w:t>Отбор цифровых данных следует производить за це</w:t>
      </w:r>
      <w:r w:rsidRPr="005D4D31">
        <w:rPr>
          <w:sz w:val="28"/>
          <w:szCs w:val="28"/>
        </w:rPr>
        <w:softHyphen/>
        <w:t>лесообразный временной интервал в сопоставимых показа</w:t>
      </w:r>
      <w:r w:rsidRPr="005D4D31">
        <w:rPr>
          <w:sz w:val="28"/>
          <w:szCs w:val="28"/>
        </w:rPr>
        <w:softHyphen/>
        <w:t>телях, чтобы в условиях инфляции можно было выявить их реальную динамику, установить определенные тенденции.</w:t>
      </w:r>
    </w:p>
    <w:p w:rsidR="00F67E8D" w:rsidRPr="005D4D31" w:rsidRDefault="00F67E8D" w:rsidP="005D4D31">
      <w:pPr>
        <w:ind w:firstLine="720"/>
        <w:jc w:val="both"/>
        <w:rPr>
          <w:sz w:val="28"/>
          <w:szCs w:val="28"/>
        </w:rPr>
      </w:pPr>
      <w:r w:rsidRPr="005D4D31">
        <w:rPr>
          <w:sz w:val="28"/>
          <w:szCs w:val="28"/>
        </w:rPr>
        <w:t xml:space="preserve">Обработку, экономический анализ, плановые расчеты, исследование собранной статистической информации </w:t>
      </w:r>
      <w:r w:rsidR="00FC16BE">
        <w:rPr>
          <w:sz w:val="28"/>
          <w:szCs w:val="28"/>
        </w:rPr>
        <w:t>обучающийся</w:t>
      </w:r>
      <w:r w:rsidR="00FC16BE" w:rsidRPr="005D4D31">
        <w:rPr>
          <w:sz w:val="28"/>
          <w:szCs w:val="28"/>
        </w:rPr>
        <w:t xml:space="preserve"> </w:t>
      </w:r>
      <w:r w:rsidRPr="005D4D31">
        <w:rPr>
          <w:sz w:val="28"/>
          <w:szCs w:val="28"/>
        </w:rPr>
        <w:t>производит самостоятельно, не ограничиваясь исполь</w:t>
      </w:r>
      <w:r w:rsidRPr="005D4D31">
        <w:rPr>
          <w:sz w:val="28"/>
          <w:szCs w:val="28"/>
        </w:rPr>
        <w:softHyphen/>
        <w:t>зованием имеющихся на местах аналитических исследова</w:t>
      </w:r>
      <w:r w:rsidRPr="005D4D31">
        <w:rPr>
          <w:sz w:val="28"/>
          <w:szCs w:val="28"/>
        </w:rPr>
        <w:softHyphen/>
        <w:t xml:space="preserve">ний по отдельным показателям деятельности предприятия, </w:t>
      </w:r>
      <w:r w:rsidR="00914F6F">
        <w:rPr>
          <w:sz w:val="28"/>
          <w:szCs w:val="28"/>
        </w:rPr>
        <w:t xml:space="preserve">финансово-кредитной </w:t>
      </w:r>
      <w:r w:rsidRPr="005D4D31">
        <w:rPr>
          <w:sz w:val="28"/>
          <w:szCs w:val="28"/>
        </w:rPr>
        <w:t>организации</w:t>
      </w:r>
      <w:r w:rsidR="00914F6F">
        <w:rPr>
          <w:sz w:val="28"/>
          <w:szCs w:val="28"/>
        </w:rPr>
        <w:t xml:space="preserve"> и налогового органа</w:t>
      </w:r>
      <w:r w:rsidRPr="005D4D31">
        <w:rPr>
          <w:sz w:val="28"/>
          <w:szCs w:val="28"/>
        </w:rPr>
        <w:t>. Для успешной работы в условиях рыночных отношений целесообразно широко применять интуитивные методы анализа и планирования, экономико-математическое моделирование, группировки, цепные подстановки, средние относительные величины (удельные веса, коэффициенты эластичности, показатели динамики и т. д.), индексы и др.</w:t>
      </w:r>
    </w:p>
    <w:p w:rsidR="00F67E8D" w:rsidRPr="005D4D31" w:rsidRDefault="00F67E8D" w:rsidP="005D4D31">
      <w:pPr>
        <w:ind w:firstLine="720"/>
        <w:jc w:val="both"/>
        <w:rPr>
          <w:sz w:val="28"/>
          <w:szCs w:val="28"/>
        </w:rPr>
      </w:pPr>
      <w:r w:rsidRPr="005D4D31">
        <w:rPr>
          <w:sz w:val="28"/>
          <w:szCs w:val="28"/>
        </w:rPr>
        <w:t>Систематизация и обобщение цифровой информации и ее экономический анализ производятся в форме различ</w:t>
      </w:r>
      <w:r w:rsidRPr="005D4D31">
        <w:rPr>
          <w:sz w:val="28"/>
          <w:szCs w:val="28"/>
        </w:rPr>
        <w:softHyphen/>
        <w:t>ных аналитических таблиц, графиков, диаграмм и т. д.</w:t>
      </w:r>
    </w:p>
    <w:p w:rsidR="00F67E8D" w:rsidRPr="005D4D31" w:rsidRDefault="00F67E8D" w:rsidP="005D4D31">
      <w:pPr>
        <w:jc w:val="center"/>
        <w:rPr>
          <w:b/>
          <w:sz w:val="28"/>
          <w:szCs w:val="28"/>
        </w:rPr>
      </w:pPr>
    </w:p>
    <w:p w:rsidR="00F67E8D" w:rsidRPr="005D4D31" w:rsidRDefault="003D2C1A" w:rsidP="005D4D31">
      <w:pPr>
        <w:pStyle w:val="1"/>
        <w:jc w:val="center"/>
        <w:rPr>
          <w:b/>
          <w:szCs w:val="28"/>
        </w:rPr>
      </w:pPr>
      <w:r w:rsidRPr="005D4D31">
        <w:rPr>
          <w:b/>
          <w:szCs w:val="28"/>
        </w:rPr>
        <w:t xml:space="preserve">Компьютерное обеспечение </w:t>
      </w:r>
      <w:r w:rsidR="00914F6F" w:rsidRPr="00914F6F">
        <w:rPr>
          <w:b/>
          <w:szCs w:val="28"/>
        </w:rPr>
        <w:t>выпускной квалификационной (бакалаврской)</w:t>
      </w:r>
      <w:r w:rsidR="00F0755C">
        <w:rPr>
          <w:szCs w:val="28"/>
        </w:rPr>
        <w:t xml:space="preserve"> </w:t>
      </w:r>
      <w:r w:rsidRPr="005D4D31">
        <w:rPr>
          <w:b/>
          <w:szCs w:val="28"/>
        </w:rPr>
        <w:t>работы</w:t>
      </w:r>
    </w:p>
    <w:p w:rsidR="00F67E8D" w:rsidRPr="005D4D31" w:rsidRDefault="00FC16BE" w:rsidP="005D4D31">
      <w:pPr>
        <w:ind w:firstLine="720"/>
        <w:jc w:val="both"/>
        <w:rPr>
          <w:sz w:val="28"/>
          <w:szCs w:val="28"/>
        </w:rPr>
      </w:pPr>
      <w:r>
        <w:rPr>
          <w:sz w:val="28"/>
          <w:szCs w:val="28"/>
        </w:rPr>
        <w:t>Обучающийся</w:t>
      </w:r>
      <w:r w:rsidR="00F67E8D" w:rsidRPr="005D4D31">
        <w:rPr>
          <w:sz w:val="28"/>
          <w:szCs w:val="28"/>
        </w:rPr>
        <w:t xml:space="preserve"> должен в полной мере пользоваться имеющи</w:t>
      </w:r>
      <w:r w:rsidR="00F67E8D" w:rsidRPr="005D4D31">
        <w:rPr>
          <w:sz w:val="28"/>
          <w:szCs w:val="28"/>
        </w:rPr>
        <w:softHyphen/>
        <w:t>мися в ВУЗе компьютерами с соответствующим программ</w:t>
      </w:r>
      <w:r w:rsidR="00F67E8D" w:rsidRPr="005D4D31">
        <w:rPr>
          <w:sz w:val="28"/>
          <w:szCs w:val="28"/>
        </w:rPr>
        <w:softHyphen/>
        <w:t>ным обеспечением, позволяющим количественно оценить в процессе исследования влияние различных факторов на ко</w:t>
      </w:r>
      <w:r w:rsidR="00F67E8D" w:rsidRPr="005D4D31">
        <w:rPr>
          <w:sz w:val="28"/>
          <w:szCs w:val="28"/>
        </w:rPr>
        <w:softHyphen/>
        <w:t>нечные финансовые показатели, результаты работы предпри</w:t>
      </w:r>
      <w:r w:rsidR="00F67E8D" w:rsidRPr="005D4D31">
        <w:rPr>
          <w:sz w:val="28"/>
          <w:szCs w:val="28"/>
        </w:rPr>
        <w:softHyphen/>
        <w:t>ятий,</w:t>
      </w:r>
      <w:r w:rsidR="00914F6F">
        <w:rPr>
          <w:sz w:val="28"/>
          <w:szCs w:val="28"/>
        </w:rPr>
        <w:t xml:space="preserve"> финансово-кредитных</w:t>
      </w:r>
      <w:r w:rsidR="00F67E8D" w:rsidRPr="005D4D31">
        <w:rPr>
          <w:sz w:val="28"/>
          <w:szCs w:val="28"/>
        </w:rPr>
        <w:t xml:space="preserve"> организаций </w:t>
      </w:r>
      <w:r w:rsidR="00914F6F">
        <w:rPr>
          <w:sz w:val="28"/>
          <w:szCs w:val="28"/>
        </w:rPr>
        <w:t xml:space="preserve">и налоговых органов </w:t>
      </w:r>
      <w:r w:rsidR="00F67E8D" w:rsidRPr="005D4D31">
        <w:rPr>
          <w:sz w:val="28"/>
          <w:szCs w:val="28"/>
        </w:rPr>
        <w:t>в рыночной среде, обеспечивающим со</w:t>
      </w:r>
      <w:r w:rsidR="00F67E8D" w:rsidRPr="005D4D31">
        <w:rPr>
          <w:sz w:val="28"/>
          <w:szCs w:val="28"/>
        </w:rPr>
        <w:softHyphen/>
        <w:t>ставление многовариантных плановых расчетов с выявле</w:t>
      </w:r>
      <w:r w:rsidR="00F67E8D" w:rsidRPr="005D4D31">
        <w:rPr>
          <w:sz w:val="28"/>
          <w:szCs w:val="28"/>
        </w:rPr>
        <w:softHyphen/>
        <w:t>нием оптимальных, целесообразных плановых решений, наилучших вариантов, которые позволят достигнуть плано</w:t>
      </w:r>
      <w:r w:rsidR="00F67E8D" w:rsidRPr="005D4D31">
        <w:rPr>
          <w:sz w:val="28"/>
          <w:szCs w:val="28"/>
        </w:rPr>
        <w:softHyphen/>
        <w:t>вых задач с наименьшими затратами и наивысшими основ</w:t>
      </w:r>
      <w:r w:rsidR="00F67E8D" w:rsidRPr="005D4D31">
        <w:rPr>
          <w:sz w:val="28"/>
          <w:szCs w:val="28"/>
        </w:rPr>
        <w:softHyphen/>
        <w:t>ными показателями.</w:t>
      </w:r>
    </w:p>
    <w:p w:rsidR="00F67E8D" w:rsidRPr="005D4D31" w:rsidRDefault="00F67E8D" w:rsidP="005D4D31">
      <w:pPr>
        <w:ind w:firstLine="720"/>
        <w:jc w:val="both"/>
        <w:rPr>
          <w:sz w:val="28"/>
          <w:szCs w:val="28"/>
        </w:rPr>
      </w:pPr>
      <w:r w:rsidRPr="005D4D31">
        <w:rPr>
          <w:sz w:val="28"/>
          <w:szCs w:val="28"/>
        </w:rPr>
        <w:t>При проведении экономических расчетов с примене</w:t>
      </w:r>
      <w:r w:rsidRPr="005D4D31">
        <w:rPr>
          <w:sz w:val="28"/>
          <w:szCs w:val="28"/>
        </w:rPr>
        <w:softHyphen/>
        <w:t>нием ЭВМ целесообразно пользоваться электронными таб</w:t>
      </w:r>
      <w:r w:rsidRPr="005D4D31">
        <w:rPr>
          <w:sz w:val="28"/>
          <w:szCs w:val="28"/>
        </w:rPr>
        <w:softHyphen/>
        <w:t xml:space="preserve">лицами </w:t>
      </w:r>
      <w:r w:rsidRPr="005D4D31">
        <w:rPr>
          <w:sz w:val="28"/>
          <w:szCs w:val="28"/>
          <w:lang w:val="en-US"/>
        </w:rPr>
        <w:t>Microsoft</w:t>
      </w:r>
      <w:r w:rsidRPr="005D4D31">
        <w:rPr>
          <w:sz w:val="28"/>
          <w:szCs w:val="28"/>
        </w:rPr>
        <w:t xml:space="preserve"> </w:t>
      </w:r>
      <w:r w:rsidRPr="005D4D31">
        <w:rPr>
          <w:sz w:val="28"/>
          <w:szCs w:val="28"/>
          <w:lang w:val="en-US"/>
        </w:rPr>
        <w:t>Excel</w:t>
      </w:r>
      <w:r w:rsidRPr="005D4D31">
        <w:rPr>
          <w:sz w:val="28"/>
          <w:szCs w:val="28"/>
        </w:rPr>
        <w:t xml:space="preserve">. В процессе выполнения </w:t>
      </w:r>
      <w:r w:rsidR="00914F6F">
        <w:rPr>
          <w:sz w:val="28"/>
          <w:szCs w:val="28"/>
        </w:rPr>
        <w:t>выпускной квалификационной (бакалаврской)</w:t>
      </w:r>
      <w:r w:rsidR="00914F6F" w:rsidRPr="005D4D31">
        <w:rPr>
          <w:sz w:val="28"/>
          <w:szCs w:val="28"/>
        </w:rPr>
        <w:t xml:space="preserve"> </w:t>
      </w:r>
      <w:r w:rsidRPr="005D4D31">
        <w:rPr>
          <w:sz w:val="28"/>
          <w:szCs w:val="28"/>
        </w:rPr>
        <w:t>работы элект</w:t>
      </w:r>
      <w:r w:rsidRPr="005D4D31">
        <w:rPr>
          <w:sz w:val="28"/>
          <w:szCs w:val="28"/>
        </w:rPr>
        <w:softHyphen/>
        <w:t>ронные таблицы позволяют решать следующие задачи:</w:t>
      </w:r>
    </w:p>
    <w:p w:rsidR="00F67E8D" w:rsidRPr="005D4D31" w:rsidRDefault="00F67E8D" w:rsidP="005D4D31">
      <w:pPr>
        <w:ind w:firstLine="720"/>
        <w:jc w:val="both"/>
        <w:rPr>
          <w:sz w:val="28"/>
          <w:szCs w:val="28"/>
        </w:rPr>
      </w:pPr>
      <w:r w:rsidRPr="005D4D31">
        <w:rPr>
          <w:sz w:val="28"/>
          <w:szCs w:val="28"/>
        </w:rPr>
        <w:lastRenderedPageBreak/>
        <w:t>- построение различных диаграмм, в частности, стол</w:t>
      </w:r>
      <w:r w:rsidRPr="005D4D31">
        <w:rPr>
          <w:sz w:val="28"/>
          <w:szCs w:val="28"/>
        </w:rPr>
        <w:softHyphen/>
        <w:t>бовых, круговых и линейных графиков с применением диа</w:t>
      </w:r>
      <w:r w:rsidRPr="005D4D31">
        <w:rPr>
          <w:sz w:val="28"/>
          <w:szCs w:val="28"/>
        </w:rPr>
        <w:softHyphen/>
        <w:t xml:space="preserve">лога </w:t>
      </w:r>
      <w:r w:rsidR="003B5819">
        <w:rPr>
          <w:sz w:val="28"/>
          <w:szCs w:val="28"/>
        </w:rPr>
        <w:t>«</w:t>
      </w:r>
      <w:r w:rsidRPr="005D4D31">
        <w:rPr>
          <w:sz w:val="28"/>
          <w:szCs w:val="28"/>
        </w:rPr>
        <w:t>Мастер диаграмм</w:t>
      </w:r>
      <w:r w:rsidR="003B5819">
        <w:rPr>
          <w:sz w:val="28"/>
          <w:szCs w:val="28"/>
        </w:rPr>
        <w:t>»</w:t>
      </w:r>
      <w:r w:rsidRPr="005D4D31">
        <w:rPr>
          <w:sz w:val="28"/>
          <w:szCs w:val="28"/>
        </w:rPr>
        <w:t>;</w:t>
      </w:r>
    </w:p>
    <w:p w:rsidR="00F67E8D" w:rsidRPr="005D4D31" w:rsidRDefault="00F67E8D" w:rsidP="005D4D31">
      <w:pPr>
        <w:ind w:firstLine="720"/>
        <w:jc w:val="both"/>
        <w:rPr>
          <w:sz w:val="28"/>
          <w:szCs w:val="28"/>
        </w:rPr>
      </w:pPr>
      <w:r w:rsidRPr="005D4D31">
        <w:rPr>
          <w:sz w:val="28"/>
          <w:szCs w:val="28"/>
        </w:rPr>
        <w:t>- проведение дисперсионного и корреляционного ана</w:t>
      </w:r>
      <w:r w:rsidRPr="005D4D31">
        <w:rPr>
          <w:sz w:val="28"/>
          <w:szCs w:val="28"/>
        </w:rPr>
        <w:softHyphen/>
        <w:t>лиза;</w:t>
      </w:r>
    </w:p>
    <w:p w:rsidR="00F67E8D" w:rsidRPr="005D4D31" w:rsidRDefault="00F67E8D" w:rsidP="005D4D31">
      <w:pPr>
        <w:ind w:firstLine="720"/>
        <w:jc w:val="both"/>
        <w:rPr>
          <w:sz w:val="28"/>
          <w:szCs w:val="28"/>
        </w:rPr>
      </w:pPr>
      <w:r w:rsidRPr="005D4D31">
        <w:rPr>
          <w:sz w:val="28"/>
          <w:szCs w:val="28"/>
        </w:rPr>
        <w:t>- прогнозирование уровня прибыли, рентабельности, затрат и других экономических показателей деятельности предприятия</w:t>
      </w:r>
      <w:r w:rsidR="00914F6F">
        <w:rPr>
          <w:sz w:val="28"/>
          <w:szCs w:val="28"/>
        </w:rPr>
        <w:t>, финансово-кредитной организации</w:t>
      </w:r>
      <w:r w:rsidRPr="005D4D31">
        <w:rPr>
          <w:sz w:val="28"/>
          <w:szCs w:val="28"/>
        </w:rPr>
        <w:t>;</w:t>
      </w:r>
    </w:p>
    <w:p w:rsidR="00F67E8D" w:rsidRPr="005D4D31" w:rsidRDefault="00F67E8D" w:rsidP="005D4D31">
      <w:pPr>
        <w:ind w:firstLine="720"/>
        <w:jc w:val="both"/>
        <w:rPr>
          <w:sz w:val="28"/>
          <w:szCs w:val="28"/>
        </w:rPr>
      </w:pPr>
      <w:r w:rsidRPr="005D4D31">
        <w:rPr>
          <w:sz w:val="28"/>
          <w:szCs w:val="28"/>
        </w:rPr>
        <w:t>- оптимизация производственных программ, напри</w:t>
      </w:r>
      <w:r w:rsidRPr="005D4D31">
        <w:rPr>
          <w:sz w:val="28"/>
          <w:szCs w:val="28"/>
        </w:rPr>
        <w:softHyphen/>
        <w:t>мер, получение максимальной прибыли при минимальных затратах;</w:t>
      </w:r>
    </w:p>
    <w:p w:rsidR="00F67E8D" w:rsidRPr="005D4D31" w:rsidRDefault="00F67E8D" w:rsidP="005D4D31">
      <w:pPr>
        <w:ind w:firstLine="720"/>
        <w:jc w:val="both"/>
        <w:rPr>
          <w:sz w:val="28"/>
          <w:szCs w:val="28"/>
        </w:rPr>
      </w:pPr>
      <w:r w:rsidRPr="005D4D31">
        <w:rPr>
          <w:sz w:val="28"/>
          <w:szCs w:val="28"/>
        </w:rPr>
        <w:t>- оптимизация структуры посевных площадей и струк</w:t>
      </w:r>
      <w:r w:rsidRPr="005D4D31">
        <w:rPr>
          <w:sz w:val="28"/>
          <w:szCs w:val="28"/>
        </w:rPr>
        <w:softHyphen/>
        <w:t>туры отраслей в сельскохозяйственном производстве;</w:t>
      </w:r>
    </w:p>
    <w:p w:rsidR="00F67E8D" w:rsidRPr="005D4D31" w:rsidRDefault="00F67E8D" w:rsidP="005D4D31">
      <w:pPr>
        <w:ind w:firstLine="720"/>
        <w:jc w:val="both"/>
        <w:rPr>
          <w:sz w:val="28"/>
          <w:szCs w:val="28"/>
        </w:rPr>
      </w:pPr>
      <w:r w:rsidRPr="005D4D31">
        <w:rPr>
          <w:sz w:val="28"/>
          <w:szCs w:val="28"/>
        </w:rPr>
        <w:t>- выбор оптимальных параметров для достижения поставленной цели;</w:t>
      </w:r>
    </w:p>
    <w:p w:rsidR="00F67E8D" w:rsidRPr="005D4D31" w:rsidRDefault="00F67E8D" w:rsidP="005D4D31">
      <w:pPr>
        <w:ind w:firstLine="720"/>
        <w:jc w:val="both"/>
        <w:rPr>
          <w:sz w:val="28"/>
          <w:szCs w:val="28"/>
        </w:rPr>
      </w:pPr>
      <w:r w:rsidRPr="005D4D31">
        <w:rPr>
          <w:sz w:val="28"/>
          <w:szCs w:val="28"/>
        </w:rPr>
        <w:t>- создание сводных таблиц по целому ряду параметров;</w:t>
      </w:r>
    </w:p>
    <w:p w:rsidR="00F67E8D" w:rsidRPr="005D4D31" w:rsidRDefault="00F67E8D" w:rsidP="005D4D31">
      <w:pPr>
        <w:ind w:firstLine="720"/>
        <w:jc w:val="both"/>
        <w:rPr>
          <w:sz w:val="28"/>
          <w:szCs w:val="28"/>
        </w:rPr>
      </w:pPr>
      <w:r w:rsidRPr="005D4D31">
        <w:rPr>
          <w:sz w:val="28"/>
          <w:szCs w:val="28"/>
        </w:rPr>
        <w:t>- решение классических транспортных задач по опти</w:t>
      </w:r>
      <w:r w:rsidRPr="005D4D31">
        <w:rPr>
          <w:sz w:val="28"/>
          <w:szCs w:val="28"/>
        </w:rPr>
        <w:softHyphen/>
        <w:t>мизации транспортных потоков сырья, готовой продукции и других грузов.</w:t>
      </w:r>
    </w:p>
    <w:p w:rsidR="00F67E8D" w:rsidRPr="005D4D31" w:rsidRDefault="00F67E8D" w:rsidP="005D4D31">
      <w:pPr>
        <w:ind w:firstLine="720"/>
        <w:jc w:val="both"/>
        <w:rPr>
          <w:sz w:val="28"/>
          <w:szCs w:val="28"/>
        </w:rPr>
      </w:pPr>
    </w:p>
    <w:p w:rsidR="003D2C1A" w:rsidRPr="00C85C4B" w:rsidRDefault="00C85C4B" w:rsidP="00C85C4B">
      <w:pPr>
        <w:pStyle w:val="1"/>
        <w:jc w:val="center"/>
        <w:rPr>
          <w:b/>
          <w:szCs w:val="28"/>
        </w:rPr>
      </w:pPr>
      <w:r w:rsidRPr="00C85C4B">
        <w:rPr>
          <w:b/>
          <w:szCs w:val="28"/>
        </w:rPr>
        <w:t>4</w:t>
      </w:r>
      <w:r w:rsidR="003D2C1A" w:rsidRPr="00C85C4B">
        <w:rPr>
          <w:b/>
          <w:szCs w:val="28"/>
        </w:rPr>
        <w:t xml:space="preserve">. НАПИСАНИЕ И ОФОРМЛЕНИЕ </w:t>
      </w:r>
      <w:r w:rsidR="004F5CC6" w:rsidRPr="004F5CC6">
        <w:rPr>
          <w:b/>
          <w:szCs w:val="28"/>
        </w:rPr>
        <w:t>ВЫПУСКНОЙ КВАЛИФИКАЦИОННОЙ (БАКАЛАВРСКОЙ)</w:t>
      </w:r>
      <w:r w:rsidR="00F0755C">
        <w:rPr>
          <w:b/>
          <w:szCs w:val="28"/>
        </w:rPr>
        <w:t xml:space="preserve"> </w:t>
      </w:r>
      <w:r w:rsidR="003D2C1A" w:rsidRPr="00C85C4B">
        <w:rPr>
          <w:b/>
          <w:szCs w:val="28"/>
        </w:rPr>
        <w:t>РАБОТЫ</w:t>
      </w:r>
    </w:p>
    <w:p w:rsidR="00F95333" w:rsidRPr="00C85C4B" w:rsidRDefault="00F95333" w:rsidP="00C85C4B">
      <w:pPr>
        <w:jc w:val="center"/>
        <w:rPr>
          <w:b/>
          <w:sz w:val="28"/>
          <w:szCs w:val="28"/>
        </w:rPr>
      </w:pPr>
    </w:p>
    <w:p w:rsidR="003D2C1A" w:rsidRPr="00C85C4B" w:rsidRDefault="003D2C1A" w:rsidP="00C85C4B">
      <w:pPr>
        <w:jc w:val="center"/>
        <w:rPr>
          <w:b/>
          <w:sz w:val="28"/>
          <w:szCs w:val="28"/>
        </w:rPr>
      </w:pPr>
      <w:r w:rsidRPr="00C85C4B">
        <w:rPr>
          <w:b/>
          <w:sz w:val="28"/>
          <w:szCs w:val="28"/>
        </w:rPr>
        <w:t xml:space="preserve">Написание </w:t>
      </w:r>
      <w:r w:rsidR="004F5CC6" w:rsidRPr="004F5CC6">
        <w:rPr>
          <w:b/>
          <w:sz w:val="28"/>
          <w:szCs w:val="28"/>
        </w:rPr>
        <w:t>выпускной квалификационной (бакалаврской)</w:t>
      </w:r>
      <w:r w:rsidR="00F0755C">
        <w:rPr>
          <w:b/>
          <w:sz w:val="28"/>
          <w:szCs w:val="28"/>
        </w:rPr>
        <w:t xml:space="preserve"> </w:t>
      </w:r>
      <w:r w:rsidRPr="00C85C4B">
        <w:rPr>
          <w:b/>
          <w:sz w:val="28"/>
          <w:szCs w:val="28"/>
        </w:rPr>
        <w:t>работы (общие положения)</w:t>
      </w:r>
    </w:p>
    <w:p w:rsidR="003D2C1A" w:rsidRPr="00C85C4B" w:rsidRDefault="003D2C1A" w:rsidP="00C85C4B">
      <w:pPr>
        <w:ind w:firstLine="720"/>
        <w:jc w:val="both"/>
        <w:rPr>
          <w:sz w:val="28"/>
          <w:szCs w:val="28"/>
        </w:rPr>
      </w:pPr>
      <w:r w:rsidRPr="00C85C4B">
        <w:rPr>
          <w:sz w:val="28"/>
          <w:szCs w:val="28"/>
        </w:rPr>
        <w:t xml:space="preserve">При написании текста </w:t>
      </w:r>
      <w:r w:rsidR="004F5CC6">
        <w:rPr>
          <w:sz w:val="28"/>
          <w:szCs w:val="28"/>
        </w:rPr>
        <w:t>выпускной квалификационной (бакалаврской)</w:t>
      </w:r>
      <w:r w:rsidR="00F0755C">
        <w:rPr>
          <w:sz w:val="28"/>
          <w:szCs w:val="28"/>
        </w:rPr>
        <w:t xml:space="preserve"> </w:t>
      </w:r>
      <w:r w:rsidRPr="00C85C4B">
        <w:rPr>
          <w:sz w:val="28"/>
          <w:szCs w:val="28"/>
        </w:rPr>
        <w:t xml:space="preserve">работы </w:t>
      </w:r>
      <w:r w:rsidR="00FC16BE">
        <w:rPr>
          <w:sz w:val="28"/>
          <w:szCs w:val="28"/>
        </w:rPr>
        <w:t>обучающийся</w:t>
      </w:r>
      <w:r w:rsidR="00FC16BE" w:rsidRPr="00C85C4B">
        <w:rPr>
          <w:sz w:val="28"/>
          <w:szCs w:val="28"/>
        </w:rPr>
        <w:t xml:space="preserve"> </w:t>
      </w:r>
      <w:r w:rsidRPr="00C85C4B">
        <w:rPr>
          <w:sz w:val="28"/>
          <w:szCs w:val="28"/>
        </w:rPr>
        <w:t>должен проявить умение и навыки экономически грамотно, логично и после</w:t>
      </w:r>
      <w:r w:rsidRPr="00C85C4B">
        <w:rPr>
          <w:sz w:val="28"/>
          <w:szCs w:val="28"/>
        </w:rPr>
        <w:softHyphen/>
        <w:t>довательно излагать мысли.</w:t>
      </w:r>
    </w:p>
    <w:p w:rsidR="003D2C1A" w:rsidRPr="00C85C4B" w:rsidRDefault="003D2C1A" w:rsidP="00C85C4B">
      <w:pPr>
        <w:ind w:firstLine="720"/>
        <w:jc w:val="both"/>
        <w:rPr>
          <w:sz w:val="28"/>
          <w:szCs w:val="28"/>
        </w:rPr>
      </w:pPr>
      <w:r w:rsidRPr="00C85C4B">
        <w:rPr>
          <w:sz w:val="28"/>
          <w:szCs w:val="28"/>
        </w:rPr>
        <w:t xml:space="preserve">Прежде чем приступить к написанию </w:t>
      </w:r>
      <w:r w:rsidR="00FD4D80">
        <w:rPr>
          <w:sz w:val="28"/>
          <w:szCs w:val="28"/>
        </w:rPr>
        <w:t>выпускной квалификационной (бакалаврской)</w:t>
      </w:r>
      <w:r w:rsidR="00F0755C">
        <w:rPr>
          <w:sz w:val="28"/>
          <w:szCs w:val="28"/>
        </w:rPr>
        <w:t xml:space="preserve"> </w:t>
      </w:r>
      <w:r w:rsidRPr="00C85C4B">
        <w:rPr>
          <w:sz w:val="28"/>
          <w:szCs w:val="28"/>
        </w:rPr>
        <w:t>работы, следует вни</w:t>
      </w:r>
      <w:r w:rsidRPr="00C85C4B">
        <w:rPr>
          <w:sz w:val="28"/>
          <w:szCs w:val="28"/>
        </w:rPr>
        <w:softHyphen/>
        <w:t>мательно просмотреть все имеющиеся свои рабочие запи</w:t>
      </w:r>
      <w:r w:rsidRPr="00C85C4B">
        <w:rPr>
          <w:sz w:val="28"/>
          <w:szCs w:val="28"/>
        </w:rPr>
        <w:softHyphen/>
        <w:t>си, сделанные при изучении законодательных актов, лите</w:t>
      </w:r>
      <w:r w:rsidRPr="00C85C4B">
        <w:rPr>
          <w:sz w:val="28"/>
          <w:szCs w:val="28"/>
        </w:rPr>
        <w:softHyphen/>
        <w:t>ратурных источников, ведомственных материалов, а также собранную статистическую информацию, подготовленные аналитические таблицы, графики, диаграммы и др., прове</w:t>
      </w:r>
      <w:r w:rsidRPr="00C85C4B">
        <w:rPr>
          <w:sz w:val="28"/>
          <w:szCs w:val="28"/>
        </w:rPr>
        <w:softHyphen/>
        <w:t>рить правильность их группировок по части отнесения к конкретным параграфам работы.</w:t>
      </w:r>
    </w:p>
    <w:p w:rsidR="003D2C1A" w:rsidRPr="00C85C4B" w:rsidRDefault="003D2C1A" w:rsidP="00C85C4B">
      <w:pPr>
        <w:ind w:firstLine="720"/>
        <w:jc w:val="both"/>
        <w:rPr>
          <w:sz w:val="28"/>
          <w:szCs w:val="28"/>
        </w:rPr>
      </w:pPr>
      <w:r w:rsidRPr="00C85C4B">
        <w:rPr>
          <w:sz w:val="28"/>
          <w:szCs w:val="28"/>
        </w:rPr>
        <w:t xml:space="preserve">Написание </w:t>
      </w:r>
      <w:r w:rsidR="00FD4D80">
        <w:rPr>
          <w:sz w:val="28"/>
          <w:szCs w:val="28"/>
        </w:rPr>
        <w:t>выпускной квалификационной (бакалаврской)</w:t>
      </w:r>
      <w:r w:rsidR="00FD4D80" w:rsidRPr="005D4D31">
        <w:rPr>
          <w:sz w:val="28"/>
          <w:szCs w:val="28"/>
        </w:rPr>
        <w:t xml:space="preserve"> </w:t>
      </w:r>
      <w:r w:rsidRPr="00C85C4B">
        <w:rPr>
          <w:sz w:val="28"/>
          <w:szCs w:val="28"/>
        </w:rPr>
        <w:t>работы, как правило, начинают с теорети</w:t>
      </w:r>
      <w:r w:rsidRPr="00C85C4B">
        <w:rPr>
          <w:sz w:val="28"/>
          <w:szCs w:val="28"/>
        </w:rPr>
        <w:softHyphen/>
        <w:t>ческой части, которая должна излагаться своими словами. Если приводятся отдельные выписки из книг, брошюр, жур</w:t>
      </w:r>
      <w:r w:rsidRPr="00C85C4B">
        <w:rPr>
          <w:sz w:val="28"/>
          <w:szCs w:val="28"/>
        </w:rPr>
        <w:softHyphen/>
        <w:t>налов, газет и других источников, то необходимо делать ссыл</w:t>
      </w:r>
      <w:r w:rsidRPr="00C85C4B">
        <w:rPr>
          <w:sz w:val="28"/>
          <w:szCs w:val="28"/>
        </w:rPr>
        <w:softHyphen/>
        <w:t>ку на источники.</w:t>
      </w:r>
    </w:p>
    <w:p w:rsidR="003D2C1A" w:rsidRPr="00C85C4B" w:rsidRDefault="00FC16BE" w:rsidP="00C85C4B">
      <w:pPr>
        <w:ind w:firstLine="720"/>
        <w:jc w:val="both"/>
        <w:rPr>
          <w:sz w:val="28"/>
          <w:szCs w:val="28"/>
        </w:rPr>
      </w:pPr>
      <w:r>
        <w:rPr>
          <w:sz w:val="28"/>
          <w:szCs w:val="28"/>
        </w:rPr>
        <w:t>Обучающемуся</w:t>
      </w:r>
      <w:r w:rsidR="003D2C1A" w:rsidRPr="00C85C4B">
        <w:rPr>
          <w:sz w:val="28"/>
          <w:szCs w:val="28"/>
        </w:rPr>
        <w:t xml:space="preserve"> следует иметь в виду, что работа не обяза</w:t>
      </w:r>
      <w:r w:rsidR="003D2C1A" w:rsidRPr="00C85C4B">
        <w:rPr>
          <w:sz w:val="28"/>
          <w:szCs w:val="28"/>
        </w:rPr>
        <w:softHyphen/>
        <w:t>тельно должна включать весь изученный, собранный, закон</w:t>
      </w:r>
      <w:r w:rsidR="003D2C1A" w:rsidRPr="00C85C4B">
        <w:rPr>
          <w:sz w:val="28"/>
          <w:szCs w:val="28"/>
        </w:rPr>
        <w:softHyphen/>
        <w:t xml:space="preserve">спектированный материал. Для написания текста </w:t>
      </w:r>
      <w:r w:rsidR="00FD4D80">
        <w:rPr>
          <w:sz w:val="28"/>
          <w:szCs w:val="28"/>
        </w:rPr>
        <w:t>выпускной квалификационной (бакалаврской)</w:t>
      </w:r>
      <w:r w:rsidR="003D2C1A" w:rsidRPr="00C85C4B">
        <w:rPr>
          <w:sz w:val="28"/>
          <w:szCs w:val="28"/>
        </w:rPr>
        <w:t xml:space="preserve"> работы долж</w:t>
      </w:r>
      <w:r w:rsidR="003D2C1A" w:rsidRPr="00C85C4B">
        <w:rPr>
          <w:sz w:val="28"/>
          <w:szCs w:val="28"/>
        </w:rPr>
        <w:softHyphen/>
        <w:t>ны отбираться основные положения и показатели, дающие возможность наиболее полно раскрыть исследуемые вопро</w:t>
      </w:r>
      <w:r w:rsidR="003D2C1A" w:rsidRPr="00C85C4B">
        <w:rPr>
          <w:sz w:val="28"/>
          <w:szCs w:val="28"/>
        </w:rPr>
        <w:softHyphen/>
        <w:t>сы.</w:t>
      </w:r>
    </w:p>
    <w:p w:rsidR="003D2C1A" w:rsidRPr="00C85C4B" w:rsidRDefault="003D2C1A" w:rsidP="00C85C4B">
      <w:pPr>
        <w:ind w:firstLine="720"/>
        <w:jc w:val="both"/>
        <w:rPr>
          <w:sz w:val="28"/>
          <w:szCs w:val="28"/>
        </w:rPr>
      </w:pPr>
      <w:r w:rsidRPr="00C85C4B">
        <w:rPr>
          <w:sz w:val="28"/>
          <w:szCs w:val="28"/>
        </w:rPr>
        <w:t xml:space="preserve">Излагая текст </w:t>
      </w:r>
      <w:r w:rsidR="00FD4D80">
        <w:rPr>
          <w:sz w:val="28"/>
          <w:szCs w:val="28"/>
        </w:rPr>
        <w:t>выпускной квалификационной (бакалаврской) работы</w:t>
      </w:r>
      <w:r w:rsidRPr="00C85C4B">
        <w:rPr>
          <w:sz w:val="28"/>
          <w:szCs w:val="28"/>
        </w:rPr>
        <w:t>, необходимо обес</w:t>
      </w:r>
      <w:r w:rsidRPr="00C85C4B">
        <w:rPr>
          <w:sz w:val="28"/>
          <w:szCs w:val="28"/>
        </w:rPr>
        <w:softHyphen/>
        <w:t>печить последовательное, четкое и ясное изложение сущно</w:t>
      </w:r>
      <w:r w:rsidRPr="00C85C4B">
        <w:rPr>
          <w:sz w:val="28"/>
          <w:szCs w:val="28"/>
        </w:rPr>
        <w:softHyphen/>
        <w:t>сти рассматриваемых вопросов. Приводимые материалы в параграфах должны быть логически взаимосвязаны, каждый последующий материал должен являться продолжением пре</w:t>
      </w:r>
      <w:r w:rsidRPr="00C85C4B">
        <w:rPr>
          <w:sz w:val="28"/>
          <w:szCs w:val="28"/>
        </w:rPr>
        <w:softHyphen/>
        <w:t xml:space="preserve">дыдущего и вытекать из его приведенных </w:t>
      </w:r>
      <w:r w:rsidRPr="00C85C4B">
        <w:rPr>
          <w:sz w:val="28"/>
          <w:szCs w:val="28"/>
        </w:rPr>
        <w:lastRenderedPageBreak/>
        <w:t>положений, рекомендаций, выводов и т. п. Фразы, формулировки должны быть точными, простыми, изложены грамотно. Не следует допускать повторений одинаковых слов, словосочетаний, оборотов речи.</w:t>
      </w:r>
    </w:p>
    <w:p w:rsidR="003D2C1A" w:rsidRPr="00C85C4B" w:rsidRDefault="003D2C1A" w:rsidP="00C85C4B">
      <w:pPr>
        <w:ind w:firstLine="720"/>
        <w:jc w:val="both"/>
        <w:rPr>
          <w:sz w:val="28"/>
          <w:szCs w:val="28"/>
        </w:rPr>
      </w:pPr>
      <w:r w:rsidRPr="00C85C4B">
        <w:rPr>
          <w:sz w:val="28"/>
          <w:szCs w:val="28"/>
        </w:rPr>
        <w:t>Каждый вопрос делится на совокупность абзацев. Каж</w:t>
      </w:r>
      <w:r w:rsidRPr="00C85C4B">
        <w:rPr>
          <w:sz w:val="28"/>
          <w:szCs w:val="28"/>
        </w:rPr>
        <w:softHyphen/>
        <w:t>дая страница работы содержит несколько абзацев, которые должны быть связаны единством мысли и объединены кру</w:t>
      </w:r>
      <w:r w:rsidRPr="00C85C4B">
        <w:rPr>
          <w:sz w:val="28"/>
          <w:szCs w:val="28"/>
        </w:rPr>
        <w:softHyphen/>
        <w:t>гом рассматриваемых вопросов. Неправильное деление тек</w:t>
      </w:r>
      <w:r w:rsidRPr="00C85C4B">
        <w:rPr>
          <w:sz w:val="28"/>
          <w:szCs w:val="28"/>
        </w:rPr>
        <w:softHyphen/>
        <w:t>ста на абзацы затрудняет восприятие изложенного материа</w:t>
      </w:r>
      <w:r w:rsidRPr="00C85C4B">
        <w:rPr>
          <w:sz w:val="28"/>
          <w:szCs w:val="28"/>
        </w:rPr>
        <w:softHyphen/>
        <w:t>ла.</w:t>
      </w:r>
    </w:p>
    <w:p w:rsidR="003D2C1A" w:rsidRPr="00C85C4B" w:rsidRDefault="003D2C1A" w:rsidP="00C85C4B">
      <w:pPr>
        <w:ind w:firstLine="720"/>
        <w:jc w:val="both"/>
        <w:rPr>
          <w:sz w:val="28"/>
          <w:szCs w:val="28"/>
        </w:rPr>
      </w:pPr>
      <w:r w:rsidRPr="00C85C4B">
        <w:rPr>
          <w:sz w:val="28"/>
          <w:szCs w:val="28"/>
        </w:rPr>
        <w:t xml:space="preserve">Для того чтобы текст </w:t>
      </w:r>
      <w:r w:rsidR="00FD4D80">
        <w:rPr>
          <w:sz w:val="28"/>
          <w:szCs w:val="28"/>
        </w:rPr>
        <w:t>выпускной квалификационной (бакалаврской)</w:t>
      </w:r>
      <w:r w:rsidR="00FD4D80" w:rsidRPr="005D4D31">
        <w:rPr>
          <w:sz w:val="28"/>
          <w:szCs w:val="28"/>
        </w:rPr>
        <w:t xml:space="preserve"> </w:t>
      </w:r>
      <w:r w:rsidRPr="00C85C4B">
        <w:rPr>
          <w:sz w:val="28"/>
          <w:szCs w:val="28"/>
        </w:rPr>
        <w:t>работы был написан четко, ясно, гра</w:t>
      </w:r>
      <w:r w:rsidRPr="00C85C4B">
        <w:rPr>
          <w:sz w:val="28"/>
          <w:szCs w:val="28"/>
        </w:rPr>
        <w:softHyphen/>
        <w:t xml:space="preserve">мотно, </w:t>
      </w:r>
      <w:r w:rsidR="00FC16BE">
        <w:rPr>
          <w:sz w:val="28"/>
          <w:szCs w:val="28"/>
        </w:rPr>
        <w:t>обучающемуся</w:t>
      </w:r>
      <w:r w:rsidR="00FC16BE" w:rsidRPr="00C85C4B">
        <w:rPr>
          <w:sz w:val="28"/>
          <w:szCs w:val="28"/>
        </w:rPr>
        <w:t xml:space="preserve"> </w:t>
      </w:r>
      <w:r w:rsidRPr="00C85C4B">
        <w:rPr>
          <w:sz w:val="28"/>
          <w:szCs w:val="28"/>
        </w:rPr>
        <w:t>необходимо неоднократно перечитывать абзацы, фразы, формулиро</w:t>
      </w:r>
      <w:r w:rsidR="00FD4D80">
        <w:rPr>
          <w:sz w:val="28"/>
          <w:szCs w:val="28"/>
        </w:rPr>
        <w:t>вки слов и т.</w:t>
      </w:r>
      <w:r w:rsidRPr="00C85C4B">
        <w:rPr>
          <w:sz w:val="28"/>
          <w:szCs w:val="28"/>
        </w:rPr>
        <w:t xml:space="preserve">д., по надобности вносить соответствующие поправки, </w:t>
      </w:r>
      <w:r w:rsidR="00FD4D80">
        <w:rPr>
          <w:sz w:val="28"/>
          <w:szCs w:val="28"/>
        </w:rPr>
        <w:t>корректировки, допол</w:t>
      </w:r>
      <w:r w:rsidR="00FD4D80">
        <w:rPr>
          <w:sz w:val="28"/>
          <w:szCs w:val="28"/>
        </w:rPr>
        <w:softHyphen/>
        <w:t>нения и т.</w:t>
      </w:r>
      <w:r w:rsidRPr="00C85C4B">
        <w:rPr>
          <w:sz w:val="28"/>
          <w:szCs w:val="28"/>
        </w:rPr>
        <w:t>п. Необходимо внимательно редактировать руко</w:t>
      </w:r>
      <w:r w:rsidRPr="00C85C4B">
        <w:rPr>
          <w:sz w:val="28"/>
          <w:szCs w:val="28"/>
        </w:rPr>
        <w:softHyphen/>
        <w:t>пись, как со стороны улучшения содержания, так и со сторо</w:t>
      </w:r>
      <w:r w:rsidRPr="00C85C4B">
        <w:rPr>
          <w:sz w:val="28"/>
          <w:szCs w:val="28"/>
        </w:rPr>
        <w:softHyphen/>
        <w:t>ны улучшения стиля изложения. В работе не должны иметь место орфографические, синтаксические, редакционные и другие ошибки. Внесение в текст пропущенных букв, слов, исправлений должно производиться тем же шрифтом, ка</w:t>
      </w:r>
      <w:r w:rsidRPr="00C85C4B">
        <w:rPr>
          <w:sz w:val="28"/>
          <w:szCs w:val="28"/>
        </w:rPr>
        <w:softHyphen/>
        <w:t>ким выполнена вся работа.</w:t>
      </w:r>
    </w:p>
    <w:p w:rsidR="003D2C1A" w:rsidRPr="00C85C4B" w:rsidRDefault="003D2C1A" w:rsidP="00C85C4B">
      <w:pPr>
        <w:ind w:firstLine="720"/>
        <w:jc w:val="both"/>
        <w:rPr>
          <w:sz w:val="28"/>
          <w:szCs w:val="28"/>
        </w:rPr>
      </w:pPr>
      <w:r w:rsidRPr="00C85C4B">
        <w:rPr>
          <w:sz w:val="28"/>
          <w:szCs w:val="28"/>
        </w:rPr>
        <w:t>Особенно тщательно проверяется цифровая информа</w:t>
      </w:r>
      <w:r w:rsidRPr="00C85C4B">
        <w:rPr>
          <w:sz w:val="28"/>
          <w:szCs w:val="28"/>
        </w:rPr>
        <w:softHyphen/>
        <w:t>ция, даты, наименования, специальные и иностранные тер</w:t>
      </w:r>
      <w:r w:rsidRPr="00C85C4B">
        <w:rPr>
          <w:sz w:val="28"/>
          <w:szCs w:val="28"/>
        </w:rPr>
        <w:softHyphen/>
        <w:t xml:space="preserve">мины и т. д. За правильность всех приведенных данных и принятых решений отвечает </w:t>
      </w:r>
      <w:r w:rsidR="00FC16BE">
        <w:rPr>
          <w:sz w:val="28"/>
          <w:szCs w:val="28"/>
        </w:rPr>
        <w:t>обучающийся</w:t>
      </w:r>
      <w:r w:rsidR="00FC16BE" w:rsidRPr="00C85C4B">
        <w:rPr>
          <w:sz w:val="28"/>
          <w:szCs w:val="28"/>
        </w:rPr>
        <w:t xml:space="preserve">, </w:t>
      </w:r>
      <w:r w:rsidRPr="00C85C4B">
        <w:rPr>
          <w:sz w:val="28"/>
          <w:szCs w:val="28"/>
        </w:rPr>
        <w:t>как автор работы.</w:t>
      </w:r>
    </w:p>
    <w:p w:rsidR="003D2C1A" w:rsidRPr="00C85C4B" w:rsidRDefault="003D2C1A" w:rsidP="00C85C4B">
      <w:pPr>
        <w:ind w:firstLine="720"/>
        <w:jc w:val="both"/>
        <w:rPr>
          <w:sz w:val="28"/>
          <w:szCs w:val="28"/>
        </w:rPr>
      </w:pPr>
      <w:r w:rsidRPr="00C85C4B">
        <w:rPr>
          <w:sz w:val="28"/>
          <w:szCs w:val="28"/>
        </w:rPr>
        <w:t>Последовательность изложения, соразмерность отдель</w:t>
      </w:r>
      <w:r w:rsidRPr="00C85C4B">
        <w:rPr>
          <w:sz w:val="28"/>
          <w:szCs w:val="28"/>
        </w:rPr>
        <w:softHyphen/>
        <w:t>ных частей работы, продуманность и согласованность пере</w:t>
      </w:r>
      <w:r w:rsidRPr="00C85C4B">
        <w:rPr>
          <w:sz w:val="28"/>
          <w:szCs w:val="28"/>
        </w:rPr>
        <w:softHyphen/>
        <w:t>ходов, лаконичность и точность предложений помогут ав</w:t>
      </w:r>
      <w:r w:rsidRPr="00C85C4B">
        <w:rPr>
          <w:sz w:val="28"/>
          <w:szCs w:val="28"/>
        </w:rPr>
        <w:softHyphen/>
        <w:t>тору глубже раскрыть исследование, выделить главное, от</w:t>
      </w:r>
      <w:r w:rsidRPr="00C85C4B">
        <w:rPr>
          <w:sz w:val="28"/>
          <w:szCs w:val="28"/>
        </w:rPr>
        <w:softHyphen/>
        <w:t>тенить детали. Недостаточно четкая композиция и бедный невыразительный язык изложения затрудняют восприятие текста, обедняют содержание работы.</w:t>
      </w:r>
    </w:p>
    <w:p w:rsidR="00D953E6" w:rsidRDefault="00D953E6" w:rsidP="00C85C4B">
      <w:pPr>
        <w:pStyle w:val="1"/>
        <w:jc w:val="both"/>
        <w:rPr>
          <w:b/>
          <w:szCs w:val="28"/>
        </w:rPr>
      </w:pPr>
    </w:p>
    <w:p w:rsidR="003D2C1A" w:rsidRPr="00FD4D80" w:rsidRDefault="003D2C1A" w:rsidP="00C85C4B">
      <w:pPr>
        <w:pStyle w:val="1"/>
        <w:jc w:val="both"/>
        <w:rPr>
          <w:b/>
          <w:szCs w:val="28"/>
        </w:rPr>
      </w:pPr>
      <w:r w:rsidRPr="00FD4D80">
        <w:rPr>
          <w:b/>
          <w:szCs w:val="28"/>
        </w:rPr>
        <w:t>Изложение текстового материала</w:t>
      </w:r>
    </w:p>
    <w:p w:rsidR="003D2C1A" w:rsidRPr="00C85C4B" w:rsidRDefault="003D2C1A" w:rsidP="00C85C4B">
      <w:pPr>
        <w:ind w:firstLine="720"/>
        <w:jc w:val="both"/>
        <w:rPr>
          <w:sz w:val="28"/>
          <w:szCs w:val="28"/>
        </w:rPr>
      </w:pPr>
      <w:r w:rsidRPr="00C85C4B">
        <w:rPr>
          <w:sz w:val="28"/>
          <w:szCs w:val="28"/>
        </w:rPr>
        <w:t xml:space="preserve">Текст </w:t>
      </w:r>
      <w:r w:rsidR="00FD4D80">
        <w:rPr>
          <w:sz w:val="28"/>
          <w:szCs w:val="28"/>
        </w:rPr>
        <w:t>выпускной квалификационной (бакалаврской)</w:t>
      </w:r>
      <w:r w:rsidRPr="00C85C4B">
        <w:rPr>
          <w:sz w:val="28"/>
          <w:szCs w:val="28"/>
        </w:rPr>
        <w:t xml:space="preserve"> работы должен быть отпечатан на компьютере через полтора межстрочных интервала с исполь</w:t>
      </w:r>
      <w:r w:rsidRPr="00C85C4B">
        <w:rPr>
          <w:sz w:val="28"/>
          <w:szCs w:val="28"/>
        </w:rPr>
        <w:softHyphen/>
        <w:t xml:space="preserve">зованием шрифта </w:t>
      </w:r>
      <w:r w:rsidRPr="00C85C4B">
        <w:rPr>
          <w:sz w:val="28"/>
          <w:szCs w:val="28"/>
          <w:lang w:val="en-US"/>
        </w:rPr>
        <w:t>Times</w:t>
      </w:r>
      <w:r w:rsidRPr="00C85C4B">
        <w:rPr>
          <w:sz w:val="28"/>
          <w:szCs w:val="28"/>
        </w:rPr>
        <w:t xml:space="preserve"> </w:t>
      </w:r>
      <w:r w:rsidR="00C225FC">
        <w:rPr>
          <w:sz w:val="28"/>
          <w:szCs w:val="28"/>
          <w:lang w:val="en-US"/>
        </w:rPr>
        <w:t>N</w:t>
      </w:r>
      <w:r w:rsidRPr="00C85C4B">
        <w:rPr>
          <w:sz w:val="28"/>
          <w:szCs w:val="28"/>
          <w:lang w:val="en-US"/>
        </w:rPr>
        <w:t>ew</w:t>
      </w:r>
      <w:r w:rsidRPr="00C85C4B">
        <w:rPr>
          <w:sz w:val="28"/>
          <w:szCs w:val="28"/>
        </w:rPr>
        <w:t xml:space="preserve"> </w:t>
      </w:r>
      <w:r w:rsidRPr="00C85C4B">
        <w:rPr>
          <w:sz w:val="28"/>
          <w:szCs w:val="28"/>
          <w:lang w:val="en-US"/>
        </w:rPr>
        <w:t>Roma</w:t>
      </w:r>
      <w:r w:rsidR="00C225FC">
        <w:rPr>
          <w:sz w:val="28"/>
          <w:szCs w:val="28"/>
          <w:lang w:val="en-US"/>
        </w:rPr>
        <w:t>n</w:t>
      </w:r>
      <w:r w:rsidRPr="00C85C4B">
        <w:rPr>
          <w:sz w:val="28"/>
          <w:szCs w:val="28"/>
        </w:rPr>
        <w:t xml:space="preserve"> №14.</w:t>
      </w:r>
    </w:p>
    <w:p w:rsidR="003D2C1A" w:rsidRPr="00C85C4B" w:rsidRDefault="003D2C1A" w:rsidP="00C85C4B">
      <w:pPr>
        <w:ind w:firstLine="720"/>
        <w:jc w:val="both"/>
        <w:rPr>
          <w:sz w:val="28"/>
          <w:szCs w:val="28"/>
        </w:rPr>
      </w:pPr>
      <w:r w:rsidRPr="00C85C4B">
        <w:rPr>
          <w:sz w:val="28"/>
          <w:szCs w:val="28"/>
        </w:rPr>
        <w:t xml:space="preserve">Минимальный объем </w:t>
      </w:r>
      <w:r w:rsidR="006F3041">
        <w:rPr>
          <w:sz w:val="28"/>
          <w:szCs w:val="28"/>
        </w:rPr>
        <w:t>выпускной квалификационной (бакалаврской)</w:t>
      </w:r>
      <w:r w:rsidRPr="00C85C4B">
        <w:rPr>
          <w:sz w:val="28"/>
          <w:szCs w:val="28"/>
        </w:rPr>
        <w:t xml:space="preserve"> работы без приложений должен составлять </w:t>
      </w:r>
      <w:r w:rsidR="004B2D72">
        <w:rPr>
          <w:sz w:val="28"/>
          <w:szCs w:val="28"/>
        </w:rPr>
        <w:t xml:space="preserve">не менее </w:t>
      </w:r>
      <w:r w:rsidR="00FD4D80">
        <w:rPr>
          <w:sz w:val="28"/>
          <w:szCs w:val="28"/>
        </w:rPr>
        <w:t>6</w:t>
      </w:r>
      <w:r w:rsidRPr="00C85C4B">
        <w:rPr>
          <w:sz w:val="28"/>
          <w:szCs w:val="28"/>
        </w:rPr>
        <w:t>0 страниц. Большие таблицы, иллюстрации и распечатки с ЭВМ допускается выполнять в виде приложе</w:t>
      </w:r>
      <w:r w:rsidRPr="00C85C4B">
        <w:rPr>
          <w:sz w:val="28"/>
          <w:szCs w:val="28"/>
        </w:rPr>
        <w:softHyphen/>
        <w:t>ний на листах чертежной бумаги формата A3 (297х420). Объем приложений не ограничивается.</w:t>
      </w:r>
    </w:p>
    <w:p w:rsidR="003D2C1A" w:rsidRPr="00C85C4B" w:rsidRDefault="003D2C1A" w:rsidP="00C85C4B">
      <w:pPr>
        <w:ind w:firstLine="720"/>
        <w:jc w:val="both"/>
        <w:rPr>
          <w:sz w:val="28"/>
          <w:szCs w:val="28"/>
        </w:rPr>
      </w:pPr>
      <w:r w:rsidRPr="00C85C4B">
        <w:rPr>
          <w:sz w:val="28"/>
          <w:szCs w:val="28"/>
        </w:rPr>
        <w:t>Опечатки, описки и графические неточности допуска</w:t>
      </w:r>
      <w:r w:rsidRPr="00C85C4B">
        <w:rPr>
          <w:sz w:val="28"/>
          <w:szCs w:val="28"/>
        </w:rPr>
        <w:softHyphen/>
        <w:t>ется исправлять подчисткой или закрашиванием белой крас</w:t>
      </w:r>
      <w:r w:rsidRPr="00C85C4B">
        <w:rPr>
          <w:sz w:val="28"/>
          <w:szCs w:val="28"/>
        </w:rPr>
        <w:softHyphen/>
        <w:t>кой с последующим воспроизведением на том же месте ис</w:t>
      </w:r>
      <w:r w:rsidRPr="00C85C4B">
        <w:rPr>
          <w:sz w:val="28"/>
          <w:szCs w:val="28"/>
        </w:rPr>
        <w:softHyphen/>
        <w:t>правленного текста машинописным или рукописным спо</w:t>
      </w:r>
      <w:r w:rsidRPr="00C85C4B">
        <w:rPr>
          <w:sz w:val="28"/>
          <w:szCs w:val="28"/>
        </w:rPr>
        <w:softHyphen/>
        <w:t>собом чернилами, пастой или тушью.</w:t>
      </w:r>
    </w:p>
    <w:p w:rsidR="003D2C1A" w:rsidRPr="00C85C4B" w:rsidRDefault="003D2C1A" w:rsidP="00C85C4B">
      <w:pPr>
        <w:ind w:firstLine="720"/>
        <w:jc w:val="both"/>
        <w:rPr>
          <w:sz w:val="28"/>
          <w:szCs w:val="28"/>
        </w:rPr>
      </w:pPr>
      <w:r w:rsidRPr="00C85C4B">
        <w:rPr>
          <w:sz w:val="28"/>
          <w:szCs w:val="28"/>
        </w:rPr>
        <w:t xml:space="preserve">Номер страницы ставится </w:t>
      </w:r>
      <w:r w:rsidR="00A961B0">
        <w:rPr>
          <w:sz w:val="28"/>
          <w:szCs w:val="28"/>
        </w:rPr>
        <w:t xml:space="preserve">в </w:t>
      </w:r>
      <w:r w:rsidR="00A961B0" w:rsidRPr="007515C6">
        <w:rPr>
          <w:sz w:val="28"/>
          <w:szCs w:val="28"/>
        </w:rPr>
        <w:t>правом нижнем углу листа</w:t>
      </w:r>
      <w:r w:rsidR="00A961B0" w:rsidRPr="00C85C4B">
        <w:rPr>
          <w:sz w:val="28"/>
          <w:szCs w:val="28"/>
        </w:rPr>
        <w:t xml:space="preserve"> </w:t>
      </w:r>
      <w:r w:rsidRPr="00C85C4B">
        <w:rPr>
          <w:sz w:val="28"/>
          <w:szCs w:val="28"/>
        </w:rPr>
        <w:t xml:space="preserve">шрифтом </w:t>
      </w:r>
      <w:r w:rsidRPr="00C85C4B">
        <w:rPr>
          <w:sz w:val="28"/>
          <w:szCs w:val="28"/>
          <w:lang w:val="en-US"/>
        </w:rPr>
        <w:t>Times</w:t>
      </w:r>
      <w:r w:rsidRPr="00C85C4B">
        <w:rPr>
          <w:sz w:val="28"/>
          <w:szCs w:val="28"/>
        </w:rPr>
        <w:t xml:space="preserve"> </w:t>
      </w:r>
      <w:r w:rsidR="00C225FC">
        <w:rPr>
          <w:sz w:val="28"/>
          <w:szCs w:val="28"/>
          <w:lang w:val="en-US"/>
        </w:rPr>
        <w:t>N</w:t>
      </w:r>
      <w:r w:rsidRPr="00C85C4B">
        <w:rPr>
          <w:sz w:val="28"/>
          <w:szCs w:val="28"/>
          <w:lang w:val="en-US"/>
        </w:rPr>
        <w:t>ew</w:t>
      </w:r>
      <w:r w:rsidRPr="00C85C4B">
        <w:rPr>
          <w:sz w:val="28"/>
          <w:szCs w:val="28"/>
        </w:rPr>
        <w:t xml:space="preserve"> </w:t>
      </w:r>
      <w:r w:rsidRPr="00C85C4B">
        <w:rPr>
          <w:sz w:val="28"/>
          <w:szCs w:val="28"/>
          <w:lang w:val="en-US"/>
        </w:rPr>
        <w:t>Roma</w:t>
      </w:r>
      <w:r w:rsidR="00C225FC">
        <w:rPr>
          <w:sz w:val="28"/>
          <w:szCs w:val="28"/>
          <w:lang w:val="en-US"/>
        </w:rPr>
        <w:t>n</w:t>
      </w:r>
      <w:r w:rsidRPr="00C85C4B">
        <w:rPr>
          <w:sz w:val="28"/>
          <w:szCs w:val="28"/>
        </w:rPr>
        <w:t xml:space="preserve"> 1</w:t>
      </w:r>
      <w:r w:rsidR="001276AC" w:rsidRPr="001276AC">
        <w:rPr>
          <w:sz w:val="28"/>
          <w:szCs w:val="28"/>
        </w:rPr>
        <w:t>2</w:t>
      </w:r>
      <w:r w:rsidRPr="00C85C4B">
        <w:rPr>
          <w:sz w:val="28"/>
          <w:szCs w:val="28"/>
        </w:rPr>
        <w:t>.</w:t>
      </w:r>
    </w:p>
    <w:p w:rsidR="003D2C1A" w:rsidRPr="00C85C4B" w:rsidRDefault="003D2C1A" w:rsidP="00C85C4B">
      <w:pPr>
        <w:ind w:firstLine="720"/>
        <w:jc w:val="both"/>
        <w:rPr>
          <w:sz w:val="28"/>
          <w:szCs w:val="28"/>
        </w:rPr>
      </w:pPr>
      <w:r w:rsidRPr="00C85C4B">
        <w:rPr>
          <w:sz w:val="28"/>
          <w:szCs w:val="28"/>
        </w:rPr>
        <w:t xml:space="preserve">Абзацы в тексте следует начинать с отступа, равного </w:t>
      </w:r>
      <w:smartTag w:uri="urn:schemas-microsoft-com:office:smarttags" w:element="metricconverter">
        <w:smartTagPr>
          <w:attr w:name="ProductID" w:val="1,25 см"/>
        </w:smartTagPr>
        <w:r w:rsidRPr="00C85C4B">
          <w:rPr>
            <w:sz w:val="28"/>
            <w:szCs w:val="28"/>
          </w:rPr>
          <w:t>1,25 см</w:t>
        </w:r>
      </w:smartTag>
      <w:r w:rsidRPr="00C85C4B">
        <w:rPr>
          <w:sz w:val="28"/>
          <w:szCs w:val="28"/>
        </w:rPr>
        <w:t>.</w:t>
      </w:r>
    </w:p>
    <w:p w:rsidR="003D2C1A" w:rsidRPr="007E1620" w:rsidRDefault="00FD4D80" w:rsidP="00C85C4B">
      <w:pPr>
        <w:ind w:firstLine="720"/>
        <w:jc w:val="both"/>
        <w:rPr>
          <w:sz w:val="28"/>
          <w:szCs w:val="28"/>
        </w:rPr>
      </w:pPr>
      <w:r w:rsidRPr="007E1620">
        <w:rPr>
          <w:sz w:val="28"/>
          <w:szCs w:val="28"/>
        </w:rPr>
        <w:lastRenderedPageBreak/>
        <w:t>Выпускная квалификационная (бакалаврская)</w:t>
      </w:r>
      <w:r w:rsidR="00F0755C">
        <w:rPr>
          <w:sz w:val="28"/>
          <w:szCs w:val="28"/>
        </w:rPr>
        <w:t xml:space="preserve"> </w:t>
      </w:r>
      <w:r w:rsidR="003D2C1A" w:rsidRPr="007E1620">
        <w:rPr>
          <w:sz w:val="28"/>
          <w:szCs w:val="28"/>
        </w:rPr>
        <w:t>работа должна содержать:</w:t>
      </w:r>
    </w:p>
    <w:p w:rsidR="003D2C1A" w:rsidRPr="00ED2987" w:rsidRDefault="003D2C1A" w:rsidP="00C85C4B">
      <w:pPr>
        <w:ind w:firstLine="720"/>
        <w:jc w:val="both"/>
        <w:rPr>
          <w:sz w:val="28"/>
          <w:szCs w:val="28"/>
        </w:rPr>
      </w:pPr>
      <w:r w:rsidRPr="00ED2987">
        <w:rPr>
          <w:sz w:val="28"/>
          <w:szCs w:val="28"/>
        </w:rPr>
        <w:t xml:space="preserve">- титульный лист (Приложение </w:t>
      </w:r>
      <w:r w:rsidR="00A374C7" w:rsidRPr="00ED2987">
        <w:rPr>
          <w:sz w:val="28"/>
          <w:szCs w:val="28"/>
        </w:rPr>
        <w:t>2</w:t>
      </w:r>
      <w:r w:rsidRPr="00ED2987">
        <w:rPr>
          <w:sz w:val="28"/>
          <w:szCs w:val="28"/>
        </w:rPr>
        <w:t>);</w:t>
      </w:r>
    </w:p>
    <w:p w:rsidR="003D2C1A" w:rsidRPr="00ED2987" w:rsidRDefault="00A961B0" w:rsidP="00C85C4B">
      <w:pPr>
        <w:ind w:firstLine="720"/>
        <w:jc w:val="both"/>
        <w:rPr>
          <w:sz w:val="28"/>
          <w:szCs w:val="28"/>
        </w:rPr>
      </w:pPr>
      <w:r w:rsidRPr="00ED2987">
        <w:rPr>
          <w:sz w:val="28"/>
          <w:szCs w:val="28"/>
        </w:rPr>
        <w:t xml:space="preserve">- </w:t>
      </w:r>
      <w:r w:rsidR="003D2C1A" w:rsidRPr="00ED2987">
        <w:rPr>
          <w:sz w:val="28"/>
          <w:szCs w:val="28"/>
        </w:rPr>
        <w:t xml:space="preserve">задание на работу (Приложение </w:t>
      </w:r>
      <w:r w:rsidR="00A374C7" w:rsidRPr="00ED2987">
        <w:rPr>
          <w:sz w:val="28"/>
          <w:szCs w:val="28"/>
        </w:rPr>
        <w:t>3</w:t>
      </w:r>
      <w:r w:rsidR="003D2C1A" w:rsidRPr="00ED2987">
        <w:rPr>
          <w:sz w:val="28"/>
          <w:szCs w:val="28"/>
        </w:rPr>
        <w:t>);</w:t>
      </w:r>
    </w:p>
    <w:p w:rsidR="003D2C1A" w:rsidRPr="00ED2987" w:rsidRDefault="003D2C1A" w:rsidP="00C85C4B">
      <w:pPr>
        <w:ind w:firstLine="720"/>
        <w:jc w:val="both"/>
        <w:rPr>
          <w:sz w:val="28"/>
          <w:szCs w:val="28"/>
        </w:rPr>
      </w:pPr>
      <w:r w:rsidRPr="00ED2987">
        <w:rPr>
          <w:sz w:val="28"/>
          <w:szCs w:val="28"/>
        </w:rPr>
        <w:t>- введение;</w:t>
      </w:r>
    </w:p>
    <w:p w:rsidR="003D2C1A" w:rsidRPr="00ED2987" w:rsidRDefault="003D2C1A" w:rsidP="00C85C4B">
      <w:pPr>
        <w:ind w:firstLine="720"/>
        <w:jc w:val="both"/>
        <w:rPr>
          <w:sz w:val="28"/>
          <w:szCs w:val="28"/>
        </w:rPr>
      </w:pPr>
      <w:r w:rsidRPr="00ED2987">
        <w:rPr>
          <w:sz w:val="28"/>
          <w:szCs w:val="28"/>
        </w:rPr>
        <w:t>- основную часть в соответствии с утвержденным за</w:t>
      </w:r>
      <w:r w:rsidRPr="00ED2987">
        <w:rPr>
          <w:sz w:val="28"/>
          <w:szCs w:val="28"/>
        </w:rPr>
        <w:softHyphen/>
        <w:t>данием;</w:t>
      </w:r>
    </w:p>
    <w:p w:rsidR="003D2C1A" w:rsidRPr="00ED2987" w:rsidRDefault="003D2C1A" w:rsidP="00C85C4B">
      <w:pPr>
        <w:ind w:firstLine="720"/>
        <w:jc w:val="both"/>
        <w:rPr>
          <w:sz w:val="28"/>
          <w:szCs w:val="28"/>
        </w:rPr>
      </w:pPr>
      <w:r w:rsidRPr="00ED2987">
        <w:rPr>
          <w:sz w:val="28"/>
          <w:szCs w:val="28"/>
        </w:rPr>
        <w:t xml:space="preserve">- </w:t>
      </w:r>
      <w:r w:rsidR="00A961B0" w:rsidRPr="00ED2987">
        <w:rPr>
          <w:sz w:val="28"/>
          <w:szCs w:val="28"/>
        </w:rPr>
        <w:t>заключение</w:t>
      </w:r>
      <w:r w:rsidRPr="00ED2987">
        <w:rPr>
          <w:sz w:val="28"/>
          <w:szCs w:val="28"/>
        </w:rPr>
        <w:t>;</w:t>
      </w:r>
    </w:p>
    <w:p w:rsidR="003D2C1A" w:rsidRPr="00ED2987" w:rsidRDefault="003D2C1A" w:rsidP="00C85C4B">
      <w:pPr>
        <w:ind w:firstLine="720"/>
        <w:jc w:val="both"/>
        <w:rPr>
          <w:sz w:val="28"/>
          <w:szCs w:val="28"/>
        </w:rPr>
      </w:pPr>
      <w:r w:rsidRPr="005700A3">
        <w:rPr>
          <w:sz w:val="28"/>
          <w:szCs w:val="28"/>
        </w:rPr>
        <w:t xml:space="preserve">- список </w:t>
      </w:r>
      <w:r w:rsidR="00A961B0" w:rsidRPr="005700A3">
        <w:rPr>
          <w:sz w:val="28"/>
          <w:szCs w:val="28"/>
        </w:rPr>
        <w:t>использ</w:t>
      </w:r>
      <w:r w:rsidR="004B2D72">
        <w:rPr>
          <w:sz w:val="28"/>
          <w:szCs w:val="28"/>
        </w:rPr>
        <w:t>ованн</w:t>
      </w:r>
      <w:r w:rsidR="00A961B0" w:rsidRPr="005700A3">
        <w:rPr>
          <w:sz w:val="28"/>
          <w:szCs w:val="28"/>
        </w:rPr>
        <w:t>ых источников</w:t>
      </w:r>
      <w:r w:rsidR="00A16197" w:rsidRPr="005700A3">
        <w:rPr>
          <w:sz w:val="28"/>
          <w:szCs w:val="28"/>
        </w:rPr>
        <w:t xml:space="preserve"> литературы</w:t>
      </w:r>
      <w:r w:rsidRPr="005700A3">
        <w:rPr>
          <w:sz w:val="28"/>
          <w:szCs w:val="28"/>
        </w:rPr>
        <w:t>;</w:t>
      </w:r>
    </w:p>
    <w:p w:rsidR="00ED2987" w:rsidRPr="00ED2987" w:rsidRDefault="00A961B0" w:rsidP="00A961B0">
      <w:pPr>
        <w:ind w:firstLine="720"/>
        <w:jc w:val="both"/>
        <w:rPr>
          <w:sz w:val="28"/>
          <w:szCs w:val="28"/>
        </w:rPr>
      </w:pPr>
      <w:r w:rsidRPr="00ED2987">
        <w:rPr>
          <w:sz w:val="28"/>
          <w:szCs w:val="28"/>
        </w:rPr>
        <w:t>- приложения</w:t>
      </w:r>
      <w:r w:rsidR="00ED2987" w:rsidRPr="00ED2987">
        <w:rPr>
          <w:sz w:val="28"/>
          <w:szCs w:val="28"/>
        </w:rPr>
        <w:t>;</w:t>
      </w:r>
    </w:p>
    <w:p w:rsidR="003D2C1A" w:rsidRPr="00ED2987" w:rsidRDefault="00ED2987" w:rsidP="00ED2987">
      <w:pPr>
        <w:ind w:firstLine="720"/>
        <w:jc w:val="both"/>
        <w:rPr>
          <w:sz w:val="28"/>
          <w:szCs w:val="28"/>
        </w:rPr>
      </w:pPr>
      <w:r w:rsidRPr="00F0755C">
        <w:rPr>
          <w:sz w:val="28"/>
          <w:szCs w:val="28"/>
        </w:rPr>
        <w:t xml:space="preserve">- </w:t>
      </w:r>
      <w:r w:rsidRPr="00ED2987">
        <w:rPr>
          <w:sz w:val="28"/>
          <w:szCs w:val="28"/>
        </w:rPr>
        <w:t>содержание</w:t>
      </w:r>
      <w:r w:rsidR="003D2C1A" w:rsidRPr="00ED2987">
        <w:rPr>
          <w:sz w:val="28"/>
          <w:szCs w:val="28"/>
        </w:rPr>
        <w:t>.</w:t>
      </w:r>
    </w:p>
    <w:p w:rsidR="003D2C1A" w:rsidRPr="00C85C4B" w:rsidRDefault="003D2C1A" w:rsidP="00C85C4B">
      <w:pPr>
        <w:ind w:firstLine="720"/>
        <w:jc w:val="both"/>
        <w:rPr>
          <w:sz w:val="28"/>
          <w:szCs w:val="28"/>
        </w:rPr>
      </w:pPr>
      <w:r w:rsidRPr="00C85C4B">
        <w:rPr>
          <w:sz w:val="28"/>
          <w:szCs w:val="28"/>
        </w:rPr>
        <w:t xml:space="preserve">Слова </w:t>
      </w:r>
      <w:r w:rsidR="003B5819">
        <w:rPr>
          <w:sz w:val="28"/>
          <w:szCs w:val="28"/>
        </w:rPr>
        <w:t>«</w:t>
      </w:r>
      <w:r w:rsidRPr="00C85C4B">
        <w:rPr>
          <w:sz w:val="28"/>
          <w:szCs w:val="28"/>
        </w:rPr>
        <w:t>Введение</w:t>
      </w:r>
      <w:r w:rsidR="003B5819">
        <w:rPr>
          <w:sz w:val="28"/>
          <w:szCs w:val="28"/>
        </w:rPr>
        <w:t>»</w:t>
      </w:r>
      <w:r w:rsidRPr="00C85C4B">
        <w:rPr>
          <w:sz w:val="28"/>
          <w:szCs w:val="28"/>
        </w:rPr>
        <w:t xml:space="preserve">, </w:t>
      </w:r>
      <w:r w:rsidR="003B5819">
        <w:rPr>
          <w:sz w:val="28"/>
          <w:szCs w:val="28"/>
        </w:rPr>
        <w:t>«</w:t>
      </w:r>
      <w:r w:rsidR="008A005E">
        <w:rPr>
          <w:sz w:val="28"/>
          <w:szCs w:val="28"/>
        </w:rPr>
        <w:t>Заключение</w:t>
      </w:r>
      <w:r w:rsidR="003B5819">
        <w:rPr>
          <w:sz w:val="28"/>
          <w:szCs w:val="28"/>
        </w:rPr>
        <w:t>»</w:t>
      </w:r>
      <w:r w:rsidRPr="00C85C4B">
        <w:rPr>
          <w:sz w:val="28"/>
          <w:szCs w:val="28"/>
        </w:rPr>
        <w:t xml:space="preserve">, </w:t>
      </w:r>
      <w:r w:rsidR="003B5819">
        <w:rPr>
          <w:sz w:val="28"/>
          <w:szCs w:val="28"/>
        </w:rPr>
        <w:t>«</w:t>
      </w:r>
      <w:r w:rsidRPr="00C85C4B">
        <w:rPr>
          <w:sz w:val="28"/>
          <w:szCs w:val="28"/>
        </w:rPr>
        <w:t>Содержание</w:t>
      </w:r>
      <w:r w:rsidR="003B5819">
        <w:rPr>
          <w:sz w:val="28"/>
          <w:szCs w:val="28"/>
        </w:rPr>
        <w:t>»</w:t>
      </w:r>
      <w:r w:rsidRPr="00C85C4B">
        <w:rPr>
          <w:sz w:val="28"/>
          <w:szCs w:val="28"/>
        </w:rPr>
        <w:t xml:space="preserve"> записывают симметрично тексту с прописной буквы и включают в содержание </w:t>
      </w:r>
      <w:r w:rsidR="00A72568">
        <w:rPr>
          <w:sz w:val="28"/>
          <w:szCs w:val="28"/>
        </w:rPr>
        <w:t>выпускной квалификационной (бакалаврской)</w:t>
      </w:r>
      <w:r w:rsidR="00F0755C">
        <w:rPr>
          <w:sz w:val="28"/>
          <w:szCs w:val="28"/>
        </w:rPr>
        <w:t xml:space="preserve"> </w:t>
      </w:r>
      <w:r w:rsidRPr="00C85C4B">
        <w:rPr>
          <w:sz w:val="28"/>
          <w:szCs w:val="28"/>
        </w:rPr>
        <w:t>работы. Данные заголовки не нумеруют.</w:t>
      </w:r>
    </w:p>
    <w:p w:rsidR="003D2C1A" w:rsidRPr="00C85C4B" w:rsidRDefault="00A72568" w:rsidP="00C85C4B">
      <w:pPr>
        <w:ind w:firstLine="720"/>
        <w:jc w:val="both"/>
        <w:rPr>
          <w:sz w:val="28"/>
          <w:szCs w:val="28"/>
        </w:rPr>
      </w:pPr>
      <w:r>
        <w:rPr>
          <w:sz w:val="28"/>
          <w:szCs w:val="28"/>
        </w:rPr>
        <w:t>Выпускная квалификационная (бакалаврская)</w:t>
      </w:r>
      <w:r w:rsidR="00F0755C">
        <w:rPr>
          <w:sz w:val="28"/>
          <w:szCs w:val="28"/>
        </w:rPr>
        <w:t xml:space="preserve"> </w:t>
      </w:r>
      <w:r w:rsidR="003D2C1A" w:rsidRPr="00C85C4B">
        <w:rPr>
          <w:sz w:val="28"/>
          <w:szCs w:val="28"/>
        </w:rPr>
        <w:t>работа должна быть сброшюрована и переплетена типог</w:t>
      </w:r>
      <w:r w:rsidR="003D2C1A" w:rsidRPr="00C85C4B">
        <w:rPr>
          <w:sz w:val="28"/>
          <w:szCs w:val="28"/>
        </w:rPr>
        <w:softHyphen/>
        <w:t>рафским способом.</w:t>
      </w:r>
    </w:p>
    <w:p w:rsidR="003D2C1A" w:rsidRPr="00ED2987" w:rsidRDefault="003D2C1A" w:rsidP="00C85C4B">
      <w:pPr>
        <w:ind w:firstLine="720"/>
        <w:jc w:val="both"/>
        <w:rPr>
          <w:sz w:val="28"/>
          <w:szCs w:val="28"/>
        </w:rPr>
      </w:pPr>
      <w:r w:rsidRPr="00ED2987">
        <w:rPr>
          <w:sz w:val="28"/>
          <w:szCs w:val="28"/>
        </w:rPr>
        <w:t xml:space="preserve">Задание на выполнение </w:t>
      </w:r>
      <w:r w:rsidR="00A72568" w:rsidRPr="00ED2987">
        <w:rPr>
          <w:sz w:val="28"/>
          <w:szCs w:val="28"/>
        </w:rPr>
        <w:t>выпускной квалификационной (бакалаврской)</w:t>
      </w:r>
      <w:r w:rsidR="00F0755C">
        <w:rPr>
          <w:sz w:val="28"/>
          <w:szCs w:val="28"/>
        </w:rPr>
        <w:t xml:space="preserve"> </w:t>
      </w:r>
      <w:r w:rsidRPr="00ED2987">
        <w:rPr>
          <w:sz w:val="28"/>
          <w:szCs w:val="28"/>
        </w:rPr>
        <w:t>работы брошюруется в папке текстовых документов после титульного листа, не нумеруется, но включается в количество листов.</w:t>
      </w:r>
    </w:p>
    <w:p w:rsidR="003D2C1A" w:rsidRPr="00C85C4B" w:rsidRDefault="003D2C1A" w:rsidP="00C85C4B">
      <w:pPr>
        <w:ind w:firstLine="720"/>
        <w:jc w:val="both"/>
        <w:rPr>
          <w:sz w:val="28"/>
          <w:szCs w:val="28"/>
        </w:rPr>
      </w:pPr>
      <w:r w:rsidRPr="00ED2987">
        <w:rPr>
          <w:sz w:val="28"/>
          <w:szCs w:val="28"/>
        </w:rPr>
        <w:t xml:space="preserve">Введение к </w:t>
      </w:r>
      <w:r w:rsidR="00A72568" w:rsidRPr="00ED2987">
        <w:rPr>
          <w:sz w:val="28"/>
          <w:szCs w:val="28"/>
        </w:rPr>
        <w:t>выпускной квалификационной (бакалаврской)</w:t>
      </w:r>
      <w:r w:rsidRPr="00ED2987">
        <w:rPr>
          <w:sz w:val="28"/>
          <w:szCs w:val="28"/>
        </w:rPr>
        <w:t xml:space="preserve"> работе начинается с третьей страницы, но номер на этом листе не ставится. Вторая страница введения имеет номер 4.</w:t>
      </w:r>
    </w:p>
    <w:p w:rsidR="003D2C1A" w:rsidRPr="00C85C4B" w:rsidRDefault="003D2C1A" w:rsidP="00C85C4B">
      <w:pPr>
        <w:ind w:firstLine="720"/>
        <w:jc w:val="both"/>
        <w:rPr>
          <w:sz w:val="28"/>
          <w:szCs w:val="28"/>
        </w:rPr>
      </w:pPr>
      <w:r w:rsidRPr="00C85C4B">
        <w:rPr>
          <w:sz w:val="28"/>
          <w:szCs w:val="28"/>
        </w:rPr>
        <w:t xml:space="preserve">Основная часть </w:t>
      </w:r>
      <w:r w:rsidR="00A72568">
        <w:rPr>
          <w:sz w:val="28"/>
          <w:szCs w:val="28"/>
        </w:rPr>
        <w:t>выпускной квалификационной (бакалаврской)</w:t>
      </w:r>
      <w:r w:rsidRPr="00C85C4B">
        <w:rPr>
          <w:sz w:val="28"/>
          <w:szCs w:val="28"/>
        </w:rPr>
        <w:t xml:space="preserve"> работы состоит из разделов и подразделов. Разделы должны иметь порядковые номера в пределах всей </w:t>
      </w:r>
      <w:r w:rsidR="00A72568">
        <w:rPr>
          <w:sz w:val="28"/>
          <w:szCs w:val="28"/>
        </w:rPr>
        <w:t>выпускной квалификационной (бакалаврской)</w:t>
      </w:r>
      <w:r w:rsidRPr="00C85C4B">
        <w:rPr>
          <w:sz w:val="28"/>
          <w:szCs w:val="28"/>
        </w:rPr>
        <w:t xml:space="preserve"> работы, обозначенные арабскими цифрами с точкой в конце. Подразделы должны иметь нумерацию в пределах каждого раздела. Номер подраздела состоит из номера раздела и но</w:t>
      </w:r>
      <w:r w:rsidRPr="00C85C4B">
        <w:rPr>
          <w:sz w:val="28"/>
          <w:szCs w:val="28"/>
        </w:rPr>
        <w:softHyphen/>
        <w:t>мера подраздела, разделенных точкой (Например: 3.1 Экономическая сущность налогов).</w:t>
      </w:r>
    </w:p>
    <w:p w:rsidR="003D2C1A" w:rsidRPr="00C85C4B" w:rsidRDefault="003D2C1A" w:rsidP="00C85C4B">
      <w:pPr>
        <w:ind w:firstLine="720"/>
        <w:jc w:val="both"/>
        <w:rPr>
          <w:sz w:val="28"/>
          <w:szCs w:val="28"/>
        </w:rPr>
      </w:pPr>
      <w:r w:rsidRPr="00C85C4B">
        <w:rPr>
          <w:sz w:val="28"/>
          <w:szCs w:val="28"/>
        </w:rPr>
        <w:t xml:space="preserve">Заголовки разделов и подразделов следует записывать с абзаца с прописной буквы без точки в конце, </w:t>
      </w:r>
      <w:r w:rsidR="00C15039" w:rsidRPr="00C85C4B">
        <w:rPr>
          <w:sz w:val="28"/>
          <w:szCs w:val="28"/>
        </w:rPr>
        <w:t>жирным шрифтом, не подчерки</w:t>
      </w:r>
      <w:r w:rsidR="00C15039" w:rsidRPr="00C85C4B">
        <w:rPr>
          <w:sz w:val="28"/>
          <w:szCs w:val="28"/>
        </w:rPr>
        <w:softHyphen/>
        <w:t>вая</w:t>
      </w:r>
      <w:r w:rsidRPr="00C85C4B">
        <w:rPr>
          <w:sz w:val="28"/>
          <w:szCs w:val="28"/>
        </w:rPr>
        <w:t xml:space="preserve"> </w:t>
      </w:r>
      <w:r w:rsidRPr="00114992">
        <w:rPr>
          <w:sz w:val="28"/>
          <w:szCs w:val="28"/>
        </w:rPr>
        <w:t>(</w:t>
      </w:r>
      <w:r w:rsidRPr="00114992">
        <w:rPr>
          <w:sz w:val="28"/>
          <w:szCs w:val="28"/>
          <w:lang w:val="en-US"/>
        </w:rPr>
        <w:t>Times</w:t>
      </w:r>
      <w:r w:rsidRPr="00114992">
        <w:rPr>
          <w:sz w:val="28"/>
          <w:szCs w:val="28"/>
        </w:rPr>
        <w:t xml:space="preserve"> </w:t>
      </w:r>
      <w:r w:rsidR="008A005E" w:rsidRPr="00114992">
        <w:rPr>
          <w:sz w:val="28"/>
          <w:szCs w:val="28"/>
          <w:lang w:val="en-US"/>
        </w:rPr>
        <w:t>N</w:t>
      </w:r>
      <w:r w:rsidRPr="00114992">
        <w:rPr>
          <w:sz w:val="28"/>
          <w:szCs w:val="28"/>
          <w:lang w:val="en-US"/>
        </w:rPr>
        <w:t>ew</w:t>
      </w:r>
      <w:r w:rsidRPr="00114992">
        <w:rPr>
          <w:sz w:val="28"/>
          <w:szCs w:val="28"/>
        </w:rPr>
        <w:t xml:space="preserve"> </w:t>
      </w:r>
      <w:r w:rsidRPr="00114992">
        <w:rPr>
          <w:sz w:val="28"/>
          <w:szCs w:val="28"/>
          <w:lang w:val="en-US"/>
        </w:rPr>
        <w:t>Roma</w:t>
      </w:r>
      <w:r w:rsidR="008A005E" w:rsidRPr="00114992">
        <w:rPr>
          <w:sz w:val="28"/>
          <w:szCs w:val="28"/>
          <w:lang w:val="en-US"/>
        </w:rPr>
        <w:t>n</w:t>
      </w:r>
      <w:r w:rsidR="007E1620" w:rsidRPr="00114992">
        <w:rPr>
          <w:sz w:val="28"/>
          <w:szCs w:val="28"/>
        </w:rPr>
        <w:t xml:space="preserve"> </w:t>
      </w:r>
      <w:r w:rsidRPr="00114992">
        <w:rPr>
          <w:sz w:val="28"/>
          <w:szCs w:val="28"/>
        </w:rPr>
        <w:t>14).</w:t>
      </w:r>
      <w:r w:rsidRPr="00C85C4B">
        <w:rPr>
          <w:sz w:val="28"/>
          <w:szCs w:val="28"/>
        </w:rPr>
        <w:t xml:space="preserve"> Переносы слов в заголовках не допускаются, если заго</w:t>
      </w:r>
      <w:r w:rsidRPr="00C85C4B">
        <w:rPr>
          <w:sz w:val="28"/>
          <w:szCs w:val="28"/>
        </w:rPr>
        <w:softHyphen/>
        <w:t>ловок состоит из двух предложений, их разделяют точкой.</w:t>
      </w:r>
    </w:p>
    <w:p w:rsidR="003D2C1A" w:rsidRPr="00C85C4B" w:rsidRDefault="003D2C1A" w:rsidP="00C85C4B">
      <w:pPr>
        <w:ind w:firstLine="720"/>
        <w:jc w:val="both"/>
        <w:rPr>
          <w:sz w:val="28"/>
          <w:szCs w:val="28"/>
        </w:rPr>
      </w:pPr>
      <w:r w:rsidRPr="00C85C4B">
        <w:rPr>
          <w:sz w:val="28"/>
          <w:szCs w:val="28"/>
        </w:rPr>
        <w:t xml:space="preserve">Каждый раздел </w:t>
      </w:r>
      <w:r w:rsidR="00A72568">
        <w:rPr>
          <w:sz w:val="28"/>
          <w:szCs w:val="28"/>
        </w:rPr>
        <w:t>выпускной квалификационной (бакалаврской)</w:t>
      </w:r>
      <w:r w:rsidRPr="00C85C4B">
        <w:rPr>
          <w:sz w:val="28"/>
          <w:szCs w:val="28"/>
        </w:rPr>
        <w:t xml:space="preserve"> работы рекомендуется начинать с нового листа (страницы).</w:t>
      </w:r>
    </w:p>
    <w:p w:rsidR="003D2C1A" w:rsidRPr="00C85C4B" w:rsidRDefault="003D2C1A" w:rsidP="00C85C4B">
      <w:pPr>
        <w:ind w:firstLine="720"/>
        <w:jc w:val="both"/>
        <w:rPr>
          <w:sz w:val="28"/>
          <w:szCs w:val="28"/>
        </w:rPr>
      </w:pPr>
      <w:r w:rsidRPr="00C85C4B">
        <w:rPr>
          <w:sz w:val="28"/>
          <w:szCs w:val="28"/>
        </w:rPr>
        <w:t xml:space="preserve">В тексте </w:t>
      </w:r>
      <w:r w:rsidR="00A72568">
        <w:rPr>
          <w:sz w:val="28"/>
          <w:szCs w:val="28"/>
        </w:rPr>
        <w:t>выпускной квалификационной (бакалаврской)</w:t>
      </w:r>
      <w:r w:rsidR="00A72568" w:rsidRPr="005D4D31">
        <w:rPr>
          <w:sz w:val="28"/>
          <w:szCs w:val="28"/>
        </w:rPr>
        <w:t xml:space="preserve"> </w:t>
      </w:r>
      <w:r w:rsidRPr="00C85C4B">
        <w:rPr>
          <w:sz w:val="28"/>
          <w:szCs w:val="28"/>
        </w:rPr>
        <w:t>работы могут быть перечисления. Перед каждой позицией перечисления следует ставить дефис.</w:t>
      </w:r>
    </w:p>
    <w:p w:rsidR="003D2C1A" w:rsidRPr="00C85C4B" w:rsidRDefault="003D2C1A" w:rsidP="00C85C4B">
      <w:pPr>
        <w:ind w:firstLine="720"/>
        <w:jc w:val="both"/>
        <w:rPr>
          <w:sz w:val="28"/>
          <w:szCs w:val="28"/>
        </w:rPr>
      </w:pPr>
      <w:r w:rsidRPr="00C85C4B">
        <w:rPr>
          <w:sz w:val="28"/>
          <w:szCs w:val="28"/>
        </w:rPr>
        <w:t>Каждый пункт и перечисление следует записывать с абзацного отступа.</w:t>
      </w:r>
    </w:p>
    <w:p w:rsidR="00A72568" w:rsidRDefault="00A72568" w:rsidP="00C85C4B">
      <w:pPr>
        <w:pStyle w:val="1"/>
        <w:jc w:val="both"/>
        <w:rPr>
          <w:b/>
          <w:szCs w:val="28"/>
        </w:rPr>
      </w:pPr>
    </w:p>
    <w:p w:rsidR="003D2C1A" w:rsidRPr="00C85C4B" w:rsidRDefault="003D2C1A" w:rsidP="00C85C4B">
      <w:pPr>
        <w:pStyle w:val="1"/>
        <w:jc w:val="both"/>
        <w:rPr>
          <w:b/>
          <w:szCs w:val="28"/>
        </w:rPr>
      </w:pPr>
      <w:r w:rsidRPr="00C85C4B">
        <w:rPr>
          <w:b/>
          <w:szCs w:val="28"/>
        </w:rPr>
        <w:t>Ссылки</w:t>
      </w:r>
    </w:p>
    <w:p w:rsidR="00361313" w:rsidRPr="00575719" w:rsidRDefault="003D2C1A" w:rsidP="00575719">
      <w:pPr>
        <w:ind w:firstLine="720"/>
        <w:jc w:val="both"/>
        <w:rPr>
          <w:color w:val="000000"/>
          <w:sz w:val="28"/>
          <w:szCs w:val="28"/>
        </w:rPr>
      </w:pPr>
      <w:r w:rsidRPr="00C85C4B">
        <w:rPr>
          <w:sz w:val="28"/>
          <w:szCs w:val="28"/>
        </w:rPr>
        <w:t xml:space="preserve">Все используемые в </w:t>
      </w:r>
      <w:r w:rsidR="00A72568">
        <w:rPr>
          <w:sz w:val="28"/>
          <w:szCs w:val="28"/>
        </w:rPr>
        <w:t>выпускной квалификационной (бакалаврской)</w:t>
      </w:r>
      <w:r w:rsidRPr="00C85C4B">
        <w:rPr>
          <w:sz w:val="28"/>
          <w:szCs w:val="28"/>
        </w:rPr>
        <w:t xml:space="preserve"> работе материалы даются со ссылкой на источник: в тексте </w:t>
      </w:r>
      <w:r w:rsidR="00A72568">
        <w:rPr>
          <w:sz w:val="28"/>
          <w:szCs w:val="28"/>
        </w:rPr>
        <w:t>выпускной квалификационной (бакалаврской)</w:t>
      </w:r>
      <w:r w:rsidR="00A72568" w:rsidRPr="005D4D31">
        <w:rPr>
          <w:sz w:val="28"/>
          <w:szCs w:val="28"/>
        </w:rPr>
        <w:t xml:space="preserve"> </w:t>
      </w:r>
      <w:r w:rsidRPr="00C85C4B">
        <w:rPr>
          <w:sz w:val="28"/>
          <w:szCs w:val="28"/>
        </w:rPr>
        <w:t>работы после упоминания материала про</w:t>
      </w:r>
      <w:r w:rsidRPr="00C85C4B">
        <w:rPr>
          <w:sz w:val="28"/>
          <w:szCs w:val="28"/>
        </w:rPr>
        <w:softHyphen/>
        <w:t xml:space="preserve">ставляются в квадратных скобках номер, под которым он значится в списке </w:t>
      </w:r>
      <w:r w:rsidRPr="00C85C4B">
        <w:rPr>
          <w:sz w:val="28"/>
          <w:szCs w:val="28"/>
        </w:rPr>
        <w:lastRenderedPageBreak/>
        <w:t>литературы. Если ссылаются на конкрет</w:t>
      </w:r>
      <w:r w:rsidRPr="00C85C4B">
        <w:rPr>
          <w:sz w:val="28"/>
          <w:szCs w:val="28"/>
        </w:rPr>
        <w:softHyphen/>
        <w:t xml:space="preserve">ные страницы источника, то после </w:t>
      </w:r>
      <w:r w:rsidRPr="00575719">
        <w:rPr>
          <w:color w:val="000000"/>
          <w:sz w:val="28"/>
          <w:szCs w:val="28"/>
        </w:rPr>
        <w:t>порядкового номера, обозначающего номер источника в общем списке лите</w:t>
      </w:r>
      <w:r w:rsidR="00361313" w:rsidRPr="00575719">
        <w:rPr>
          <w:color w:val="000000"/>
          <w:sz w:val="28"/>
          <w:szCs w:val="28"/>
        </w:rPr>
        <w:t>ратуры</w:t>
      </w:r>
    </w:p>
    <w:p w:rsidR="003D2C1A" w:rsidRPr="00575719" w:rsidRDefault="003D2C1A" w:rsidP="00575719">
      <w:pPr>
        <w:pStyle w:val="af2"/>
        <w:spacing w:after="0" w:afterAutospacing="0" w:line="240" w:lineRule="auto"/>
        <w:ind w:firstLine="709"/>
        <w:rPr>
          <w:b w:val="0"/>
          <w:i/>
          <w:color w:val="000000"/>
          <w:sz w:val="28"/>
          <w:szCs w:val="28"/>
        </w:rPr>
      </w:pPr>
      <w:r w:rsidRPr="00575719">
        <w:rPr>
          <w:b w:val="0"/>
          <w:i/>
          <w:color w:val="000000"/>
          <w:sz w:val="28"/>
          <w:szCs w:val="28"/>
        </w:rPr>
        <w:t xml:space="preserve"> </w:t>
      </w:r>
      <w:r w:rsidR="00361313" w:rsidRPr="00575719">
        <w:rPr>
          <w:b w:val="0"/>
          <w:i/>
          <w:color w:val="000000"/>
          <w:sz w:val="28"/>
          <w:szCs w:val="28"/>
        </w:rPr>
        <w:t>Например, А.Д. Шеремет [7] и Г.Б. Поляк [5] писали …</w:t>
      </w:r>
    </w:p>
    <w:p w:rsidR="00575719" w:rsidRPr="00575719" w:rsidRDefault="00575719" w:rsidP="00575719">
      <w:pPr>
        <w:pStyle w:val="af2"/>
        <w:spacing w:after="0" w:afterAutospacing="0" w:line="240" w:lineRule="auto"/>
        <w:ind w:firstLine="709"/>
        <w:rPr>
          <w:b w:val="0"/>
          <w:color w:val="000000"/>
          <w:sz w:val="28"/>
          <w:szCs w:val="28"/>
        </w:rPr>
      </w:pPr>
      <w:r w:rsidRPr="00575719">
        <w:rPr>
          <w:b w:val="0"/>
          <w:color w:val="000000"/>
          <w:sz w:val="28"/>
          <w:szCs w:val="28"/>
        </w:rPr>
        <w:t>Если ссылаются на определенные страницы произведения, ссылку оформляют следующим образом:</w:t>
      </w:r>
    </w:p>
    <w:p w:rsidR="00575719" w:rsidRPr="00575719" w:rsidRDefault="00575719" w:rsidP="00575719">
      <w:pPr>
        <w:pStyle w:val="af2"/>
        <w:spacing w:after="0" w:afterAutospacing="0" w:line="240" w:lineRule="auto"/>
        <w:ind w:firstLine="709"/>
        <w:rPr>
          <w:b w:val="0"/>
          <w:i/>
          <w:color w:val="000000"/>
          <w:sz w:val="28"/>
          <w:szCs w:val="28"/>
        </w:rPr>
      </w:pPr>
      <w:r w:rsidRPr="00575719">
        <w:rPr>
          <w:b w:val="0"/>
          <w:i/>
          <w:color w:val="000000"/>
          <w:sz w:val="28"/>
          <w:szCs w:val="28"/>
        </w:rPr>
        <w:t xml:space="preserve">В первой части Гражданского Кодекса РФ </w:t>
      </w:r>
      <w:r w:rsidRPr="00575719">
        <w:rPr>
          <w:b w:val="0"/>
          <w:i/>
          <w:iCs/>
          <w:color w:val="000000"/>
          <w:sz w:val="28"/>
          <w:szCs w:val="28"/>
        </w:rPr>
        <w:t xml:space="preserve">[1, с. 5] </w:t>
      </w:r>
      <w:r w:rsidRPr="00575719">
        <w:rPr>
          <w:b w:val="0"/>
          <w:i/>
          <w:color w:val="000000"/>
          <w:sz w:val="28"/>
          <w:szCs w:val="28"/>
        </w:rPr>
        <w:t xml:space="preserve">дано комплексное определение… </w:t>
      </w:r>
    </w:p>
    <w:p w:rsidR="00575719" w:rsidRPr="00575719" w:rsidRDefault="00575719" w:rsidP="00575719">
      <w:pPr>
        <w:pStyle w:val="af2"/>
        <w:spacing w:after="0" w:afterAutospacing="0" w:line="240" w:lineRule="auto"/>
        <w:ind w:firstLine="709"/>
        <w:rPr>
          <w:b w:val="0"/>
          <w:color w:val="000000"/>
          <w:sz w:val="28"/>
          <w:szCs w:val="28"/>
        </w:rPr>
      </w:pPr>
      <w:r w:rsidRPr="00575719">
        <w:rPr>
          <w:b w:val="0"/>
          <w:color w:val="000000"/>
          <w:sz w:val="28"/>
          <w:szCs w:val="28"/>
        </w:rPr>
        <w:t>При ссылке на многотомное издание указывают также и номер тома:</w:t>
      </w:r>
    </w:p>
    <w:p w:rsidR="00575719" w:rsidRPr="00575719" w:rsidRDefault="00575719" w:rsidP="00575719">
      <w:pPr>
        <w:pStyle w:val="af2"/>
        <w:spacing w:after="0" w:afterAutospacing="0" w:line="240" w:lineRule="auto"/>
        <w:ind w:firstLine="709"/>
        <w:rPr>
          <w:b w:val="0"/>
          <w:color w:val="000000"/>
          <w:sz w:val="28"/>
          <w:szCs w:val="28"/>
        </w:rPr>
      </w:pPr>
      <w:r w:rsidRPr="00575719">
        <w:rPr>
          <w:b w:val="0"/>
          <w:i/>
          <w:iCs/>
          <w:color w:val="000000"/>
          <w:sz w:val="28"/>
          <w:szCs w:val="28"/>
        </w:rPr>
        <w:t>[18, т. 1, с. 75].</w:t>
      </w:r>
    </w:p>
    <w:p w:rsidR="00575719" w:rsidRPr="00575719" w:rsidRDefault="00575719" w:rsidP="00575719">
      <w:pPr>
        <w:pStyle w:val="af2"/>
        <w:spacing w:after="0" w:afterAutospacing="0" w:line="240" w:lineRule="auto"/>
        <w:ind w:firstLine="709"/>
        <w:rPr>
          <w:b w:val="0"/>
          <w:color w:val="000000"/>
          <w:sz w:val="28"/>
          <w:szCs w:val="28"/>
        </w:rPr>
      </w:pPr>
      <w:r w:rsidRPr="00575719">
        <w:rPr>
          <w:b w:val="0"/>
          <w:color w:val="000000"/>
          <w:sz w:val="28"/>
          <w:szCs w:val="28"/>
        </w:rPr>
        <w:t>Если делается ссылка на несколько работ одного автора или на работы нескольких авторов, то в скобках указываются номера этих работ:</w:t>
      </w:r>
    </w:p>
    <w:p w:rsidR="00575719" w:rsidRPr="00575719" w:rsidRDefault="00575719" w:rsidP="00575719">
      <w:pPr>
        <w:pStyle w:val="af2"/>
        <w:spacing w:after="0" w:afterAutospacing="0" w:line="240" w:lineRule="auto"/>
        <w:ind w:firstLine="709"/>
        <w:rPr>
          <w:b w:val="0"/>
          <w:color w:val="000000"/>
          <w:sz w:val="28"/>
          <w:szCs w:val="28"/>
        </w:rPr>
      </w:pPr>
      <w:r w:rsidRPr="00575719">
        <w:rPr>
          <w:b w:val="0"/>
          <w:i/>
          <w:iCs/>
          <w:color w:val="000000"/>
          <w:sz w:val="28"/>
          <w:szCs w:val="28"/>
        </w:rPr>
        <w:t>Ряд авторов [59, 67, 82] считают …</w:t>
      </w:r>
    </w:p>
    <w:p w:rsidR="003D2C1A" w:rsidRPr="00C85C4B" w:rsidRDefault="003D2C1A" w:rsidP="00575719">
      <w:pPr>
        <w:ind w:firstLine="720"/>
        <w:jc w:val="both"/>
        <w:rPr>
          <w:sz w:val="28"/>
          <w:szCs w:val="28"/>
        </w:rPr>
      </w:pPr>
      <w:r w:rsidRPr="00575719">
        <w:rPr>
          <w:color w:val="000000"/>
          <w:sz w:val="28"/>
          <w:szCs w:val="28"/>
        </w:rPr>
        <w:t>Ссылки на разделы, пункты, формулы перечисления следует указывать их порядковым номером, например</w:t>
      </w:r>
      <w:r w:rsidRPr="00C85C4B">
        <w:rPr>
          <w:sz w:val="28"/>
          <w:szCs w:val="28"/>
        </w:rPr>
        <w:t xml:space="preserve">: </w:t>
      </w:r>
      <w:r w:rsidR="003B5819">
        <w:rPr>
          <w:sz w:val="28"/>
          <w:szCs w:val="28"/>
        </w:rPr>
        <w:t>«</w:t>
      </w:r>
      <w:r w:rsidRPr="00C85C4B">
        <w:rPr>
          <w:sz w:val="28"/>
          <w:szCs w:val="28"/>
        </w:rPr>
        <w:t>... в разделе 4</w:t>
      </w:r>
      <w:r w:rsidR="003B5819">
        <w:rPr>
          <w:sz w:val="28"/>
          <w:szCs w:val="28"/>
        </w:rPr>
        <w:t>»</w:t>
      </w:r>
      <w:r w:rsidR="00A72568">
        <w:rPr>
          <w:sz w:val="28"/>
          <w:szCs w:val="28"/>
        </w:rPr>
        <w:t xml:space="preserve">, </w:t>
      </w:r>
      <w:r w:rsidR="003B5819">
        <w:rPr>
          <w:sz w:val="28"/>
          <w:szCs w:val="28"/>
        </w:rPr>
        <w:t>«</w:t>
      </w:r>
      <w:r w:rsidR="00A72568">
        <w:rPr>
          <w:sz w:val="28"/>
          <w:szCs w:val="28"/>
        </w:rPr>
        <w:t>... п. 3.4</w:t>
      </w:r>
      <w:r w:rsidR="003B5819">
        <w:rPr>
          <w:sz w:val="28"/>
          <w:szCs w:val="28"/>
        </w:rPr>
        <w:t>»</w:t>
      </w:r>
      <w:r w:rsidR="00A72568">
        <w:rPr>
          <w:sz w:val="28"/>
          <w:szCs w:val="28"/>
        </w:rPr>
        <w:t xml:space="preserve">, </w:t>
      </w:r>
      <w:r w:rsidR="003B5819">
        <w:rPr>
          <w:sz w:val="28"/>
          <w:szCs w:val="28"/>
        </w:rPr>
        <w:t>«</w:t>
      </w:r>
      <w:r w:rsidRPr="00C85C4B">
        <w:rPr>
          <w:sz w:val="28"/>
          <w:szCs w:val="28"/>
        </w:rPr>
        <w:t>... перечисле</w:t>
      </w:r>
      <w:r w:rsidR="00A72568">
        <w:rPr>
          <w:sz w:val="28"/>
          <w:szCs w:val="28"/>
        </w:rPr>
        <w:t>ние а</w:t>
      </w:r>
      <w:r w:rsidR="003B5819">
        <w:rPr>
          <w:sz w:val="28"/>
          <w:szCs w:val="28"/>
        </w:rPr>
        <w:t>»</w:t>
      </w:r>
      <w:r w:rsidR="00A72568">
        <w:rPr>
          <w:sz w:val="28"/>
          <w:szCs w:val="28"/>
        </w:rPr>
        <w:t xml:space="preserve">, </w:t>
      </w:r>
      <w:r w:rsidR="003B5819">
        <w:rPr>
          <w:sz w:val="28"/>
          <w:szCs w:val="28"/>
        </w:rPr>
        <w:t>«</w:t>
      </w:r>
      <w:r w:rsidRPr="00C85C4B">
        <w:rPr>
          <w:sz w:val="28"/>
          <w:szCs w:val="28"/>
        </w:rPr>
        <w:t>... в формуле (3)</w:t>
      </w:r>
      <w:r w:rsidR="003B5819">
        <w:rPr>
          <w:sz w:val="28"/>
          <w:szCs w:val="28"/>
        </w:rPr>
        <w:t>»</w:t>
      </w:r>
      <w:r w:rsidRPr="00C85C4B">
        <w:rPr>
          <w:sz w:val="28"/>
          <w:szCs w:val="28"/>
        </w:rPr>
        <w:t>. Оформление ссылок на иллюстрации и таблицы смот</w:t>
      </w:r>
      <w:r w:rsidRPr="00C85C4B">
        <w:rPr>
          <w:sz w:val="28"/>
          <w:szCs w:val="28"/>
        </w:rPr>
        <w:softHyphen/>
        <w:t>рите далее.</w:t>
      </w:r>
    </w:p>
    <w:p w:rsidR="00A72568" w:rsidRDefault="00A72568" w:rsidP="00C85C4B">
      <w:pPr>
        <w:pStyle w:val="1"/>
        <w:rPr>
          <w:b/>
          <w:szCs w:val="28"/>
        </w:rPr>
      </w:pPr>
    </w:p>
    <w:p w:rsidR="003D2C1A" w:rsidRPr="00C85C4B" w:rsidRDefault="003D2C1A" w:rsidP="00C85C4B">
      <w:pPr>
        <w:pStyle w:val="1"/>
        <w:rPr>
          <w:b/>
          <w:szCs w:val="28"/>
        </w:rPr>
      </w:pPr>
      <w:r w:rsidRPr="00C85C4B">
        <w:rPr>
          <w:b/>
          <w:szCs w:val="28"/>
        </w:rPr>
        <w:t>Таблицы и иллюстрации</w:t>
      </w:r>
    </w:p>
    <w:p w:rsidR="003D2C1A" w:rsidRPr="00C85C4B" w:rsidRDefault="003D2C1A" w:rsidP="00C85C4B">
      <w:pPr>
        <w:ind w:firstLine="720"/>
        <w:jc w:val="both"/>
        <w:rPr>
          <w:sz w:val="28"/>
          <w:szCs w:val="28"/>
        </w:rPr>
      </w:pPr>
      <w:r w:rsidRPr="00C85C4B">
        <w:rPr>
          <w:sz w:val="28"/>
          <w:szCs w:val="28"/>
        </w:rPr>
        <w:t xml:space="preserve">Особое внимание </w:t>
      </w:r>
      <w:r w:rsidR="00FC16BE">
        <w:rPr>
          <w:sz w:val="28"/>
          <w:szCs w:val="28"/>
        </w:rPr>
        <w:t>обучающемуся</w:t>
      </w:r>
      <w:r w:rsidR="00FC16BE" w:rsidRPr="00C85C4B">
        <w:rPr>
          <w:sz w:val="28"/>
          <w:szCs w:val="28"/>
        </w:rPr>
        <w:t xml:space="preserve"> </w:t>
      </w:r>
      <w:r w:rsidRPr="00C85C4B">
        <w:rPr>
          <w:sz w:val="28"/>
          <w:szCs w:val="28"/>
        </w:rPr>
        <w:t>надо обратить на правиль</w:t>
      </w:r>
      <w:r w:rsidRPr="00C85C4B">
        <w:rPr>
          <w:sz w:val="28"/>
          <w:szCs w:val="28"/>
        </w:rPr>
        <w:softHyphen/>
        <w:t xml:space="preserve">ность и экономическую грамотность приводимых в </w:t>
      </w:r>
      <w:r w:rsidR="00A72568">
        <w:rPr>
          <w:sz w:val="28"/>
          <w:szCs w:val="28"/>
        </w:rPr>
        <w:t>выпускной квалификационной (бакалаврской)</w:t>
      </w:r>
      <w:r w:rsidRPr="00C85C4B">
        <w:rPr>
          <w:sz w:val="28"/>
          <w:szCs w:val="28"/>
        </w:rPr>
        <w:t xml:space="preserve"> работе ана</w:t>
      </w:r>
      <w:r w:rsidRPr="00C85C4B">
        <w:rPr>
          <w:sz w:val="28"/>
          <w:szCs w:val="28"/>
        </w:rPr>
        <w:softHyphen/>
        <w:t>литических таблиц, графиков, чертежей, диаграмм, схем и т. д.</w:t>
      </w:r>
    </w:p>
    <w:p w:rsidR="003D2C1A" w:rsidRPr="00C85C4B" w:rsidRDefault="003D2C1A" w:rsidP="00C85C4B">
      <w:pPr>
        <w:ind w:firstLine="720"/>
        <w:jc w:val="both"/>
        <w:rPr>
          <w:sz w:val="28"/>
          <w:szCs w:val="28"/>
        </w:rPr>
      </w:pPr>
      <w:r w:rsidRPr="00C85C4B">
        <w:rPr>
          <w:sz w:val="28"/>
          <w:szCs w:val="28"/>
        </w:rPr>
        <w:t>Цифровой материал, имеющийся в работе целесооб</w:t>
      </w:r>
      <w:r w:rsidRPr="00C85C4B">
        <w:rPr>
          <w:sz w:val="28"/>
          <w:szCs w:val="28"/>
        </w:rPr>
        <w:softHyphen/>
        <w:t>разно оформлять в форме таблиц. Таблицы, по возможнос</w:t>
      </w:r>
      <w:r w:rsidRPr="00C85C4B">
        <w:rPr>
          <w:sz w:val="28"/>
          <w:szCs w:val="28"/>
        </w:rPr>
        <w:softHyphen/>
        <w:t>ти, не должны быть громоздкими, чтобы можно было быст</w:t>
      </w:r>
      <w:r w:rsidRPr="00C85C4B">
        <w:rPr>
          <w:sz w:val="28"/>
          <w:szCs w:val="28"/>
        </w:rPr>
        <w:softHyphen/>
        <w:t xml:space="preserve">ро и легко понять значение помещенной в них информации. Таблица располагается в </w:t>
      </w:r>
      <w:r w:rsidR="00A72568">
        <w:rPr>
          <w:sz w:val="28"/>
          <w:szCs w:val="28"/>
        </w:rPr>
        <w:t>выпускной квалификационной (бакалаврской)</w:t>
      </w:r>
      <w:r w:rsidRPr="00C85C4B">
        <w:rPr>
          <w:sz w:val="28"/>
          <w:szCs w:val="28"/>
        </w:rPr>
        <w:t xml:space="preserve"> работе непосредственно после текста, в котором она упоминается первый раз или на следующей странице. На все таблицы должна быть ссылка в работе.</w:t>
      </w:r>
    </w:p>
    <w:p w:rsidR="003D2C1A" w:rsidRPr="00C85C4B" w:rsidRDefault="003D2C1A" w:rsidP="00C85C4B">
      <w:pPr>
        <w:ind w:firstLine="720"/>
        <w:jc w:val="both"/>
        <w:rPr>
          <w:sz w:val="28"/>
          <w:szCs w:val="28"/>
        </w:rPr>
      </w:pPr>
      <w:r w:rsidRPr="00C85C4B">
        <w:rPr>
          <w:sz w:val="28"/>
          <w:szCs w:val="28"/>
        </w:rPr>
        <w:t>Аналитические таблицы должны быть пронумерова</w:t>
      </w:r>
      <w:r w:rsidRPr="00C85C4B">
        <w:rPr>
          <w:sz w:val="28"/>
          <w:szCs w:val="28"/>
        </w:rPr>
        <w:softHyphen/>
        <w:t>ны и иметь название, кратко и ясно характеризующее их со</w:t>
      </w:r>
      <w:r w:rsidRPr="00C85C4B">
        <w:rPr>
          <w:sz w:val="28"/>
          <w:szCs w:val="28"/>
        </w:rPr>
        <w:softHyphen/>
        <w:t xml:space="preserve">держание. Нумерация таблиц должна быть сквозной по всей </w:t>
      </w:r>
      <w:r w:rsidR="00A72568">
        <w:rPr>
          <w:sz w:val="28"/>
          <w:szCs w:val="28"/>
        </w:rPr>
        <w:t>выпускной квалификационной (бакалаврской)</w:t>
      </w:r>
      <w:r w:rsidRPr="00C85C4B">
        <w:rPr>
          <w:sz w:val="28"/>
          <w:szCs w:val="28"/>
        </w:rPr>
        <w:t xml:space="preserve"> работе. Название таблицы следует выполнять строчными бук</w:t>
      </w:r>
      <w:r w:rsidRPr="00C85C4B">
        <w:rPr>
          <w:sz w:val="28"/>
          <w:szCs w:val="28"/>
        </w:rPr>
        <w:softHyphen/>
        <w:t xml:space="preserve">вами (кроме первой прописной) и помещать над таблицей. </w:t>
      </w:r>
      <w:r w:rsidR="009D7A33" w:rsidRPr="00C85C4B">
        <w:rPr>
          <w:sz w:val="28"/>
          <w:szCs w:val="28"/>
        </w:rPr>
        <w:t xml:space="preserve">Наименование организации, учреждения банка в названии таблиц не допускается. </w:t>
      </w:r>
      <w:r w:rsidRPr="00C85C4B">
        <w:rPr>
          <w:sz w:val="28"/>
          <w:szCs w:val="28"/>
        </w:rPr>
        <w:t>Заголовки граф и строк таблицы начинают с прописной бук</w:t>
      </w:r>
      <w:r w:rsidRPr="00C85C4B">
        <w:rPr>
          <w:sz w:val="28"/>
          <w:szCs w:val="28"/>
        </w:rPr>
        <w:softHyphen/>
        <w:t xml:space="preserve">вы. Высота строк в таблице должна быть не менее </w:t>
      </w:r>
      <w:smartTag w:uri="urn:schemas-microsoft-com:office:smarttags" w:element="metricconverter">
        <w:smartTagPr>
          <w:attr w:name="ProductID" w:val="8 мм"/>
        </w:smartTagPr>
        <w:r w:rsidRPr="00C85C4B">
          <w:rPr>
            <w:sz w:val="28"/>
            <w:szCs w:val="28"/>
          </w:rPr>
          <w:t>8 мм</w:t>
        </w:r>
      </w:smartTag>
      <w:r w:rsidRPr="00C85C4B">
        <w:rPr>
          <w:sz w:val="28"/>
          <w:szCs w:val="28"/>
        </w:rPr>
        <w:t>.</w:t>
      </w:r>
    </w:p>
    <w:p w:rsidR="003D2C1A" w:rsidRPr="00A957A6" w:rsidRDefault="003D2C1A" w:rsidP="00C85C4B">
      <w:pPr>
        <w:ind w:firstLine="720"/>
        <w:jc w:val="both"/>
        <w:rPr>
          <w:sz w:val="28"/>
          <w:szCs w:val="28"/>
        </w:rPr>
      </w:pPr>
      <w:r w:rsidRPr="00A957A6">
        <w:rPr>
          <w:sz w:val="28"/>
          <w:szCs w:val="28"/>
        </w:rPr>
        <w:t xml:space="preserve">На все таблицы </w:t>
      </w:r>
      <w:r w:rsidR="006F3041">
        <w:rPr>
          <w:sz w:val="28"/>
          <w:szCs w:val="28"/>
        </w:rPr>
        <w:t>выпускной квалификационной (бакалаврской)</w:t>
      </w:r>
      <w:r w:rsidRPr="00A957A6">
        <w:rPr>
          <w:sz w:val="28"/>
          <w:szCs w:val="28"/>
        </w:rPr>
        <w:t xml:space="preserve"> работы должны быть даны ссылки в тексте по типу </w:t>
      </w:r>
      <w:r w:rsidR="003B5819">
        <w:rPr>
          <w:sz w:val="28"/>
          <w:szCs w:val="28"/>
        </w:rPr>
        <w:t>«</w:t>
      </w:r>
      <w:r w:rsidRPr="00A957A6">
        <w:rPr>
          <w:sz w:val="28"/>
          <w:szCs w:val="28"/>
        </w:rPr>
        <w:t>...таблица 1</w:t>
      </w:r>
      <w:r w:rsidR="003B5819">
        <w:rPr>
          <w:sz w:val="28"/>
          <w:szCs w:val="28"/>
        </w:rPr>
        <w:t>»</w:t>
      </w:r>
      <w:r w:rsidRPr="00A957A6">
        <w:rPr>
          <w:sz w:val="28"/>
          <w:szCs w:val="28"/>
        </w:rPr>
        <w:t xml:space="preserve">. Знак </w:t>
      </w:r>
      <w:r w:rsidR="003B5819">
        <w:rPr>
          <w:sz w:val="28"/>
          <w:szCs w:val="28"/>
        </w:rPr>
        <w:t>«</w:t>
      </w:r>
      <w:r w:rsidRPr="00A957A6">
        <w:rPr>
          <w:sz w:val="28"/>
          <w:szCs w:val="28"/>
        </w:rPr>
        <w:t>№</w:t>
      </w:r>
      <w:r w:rsidR="003B5819">
        <w:rPr>
          <w:sz w:val="28"/>
          <w:szCs w:val="28"/>
        </w:rPr>
        <w:t>»</w:t>
      </w:r>
      <w:r w:rsidRPr="00A957A6">
        <w:rPr>
          <w:sz w:val="28"/>
          <w:szCs w:val="28"/>
        </w:rPr>
        <w:t xml:space="preserve"> перед порядковым номе</w:t>
      </w:r>
      <w:r w:rsidRPr="00A957A6">
        <w:rPr>
          <w:sz w:val="28"/>
          <w:szCs w:val="28"/>
        </w:rPr>
        <w:softHyphen/>
        <w:t>ром таблицы не ставится.</w:t>
      </w:r>
    </w:p>
    <w:p w:rsidR="009D7A33" w:rsidRPr="00A957A6" w:rsidRDefault="003D2C1A" w:rsidP="00C85C4B">
      <w:pPr>
        <w:ind w:firstLine="720"/>
        <w:jc w:val="both"/>
        <w:rPr>
          <w:sz w:val="28"/>
          <w:szCs w:val="28"/>
        </w:rPr>
      </w:pPr>
      <w:r w:rsidRPr="00A957A6">
        <w:rPr>
          <w:sz w:val="28"/>
          <w:szCs w:val="28"/>
        </w:rPr>
        <w:t xml:space="preserve">Над таблицей посредине пишется слово </w:t>
      </w:r>
      <w:r w:rsidR="003B5819">
        <w:rPr>
          <w:sz w:val="28"/>
          <w:szCs w:val="28"/>
        </w:rPr>
        <w:t>«</w:t>
      </w:r>
      <w:r w:rsidRPr="00A957A6">
        <w:rPr>
          <w:sz w:val="28"/>
          <w:szCs w:val="28"/>
        </w:rPr>
        <w:t>Таблица</w:t>
      </w:r>
      <w:r w:rsidR="003B5819">
        <w:rPr>
          <w:sz w:val="28"/>
          <w:szCs w:val="28"/>
        </w:rPr>
        <w:t>»</w:t>
      </w:r>
      <w:r w:rsidRPr="00A957A6">
        <w:rPr>
          <w:sz w:val="28"/>
          <w:szCs w:val="28"/>
        </w:rPr>
        <w:t xml:space="preserve"> и ее по</w:t>
      </w:r>
      <w:r w:rsidRPr="00A957A6">
        <w:rPr>
          <w:sz w:val="28"/>
          <w:szCs w:val="28"/>
        </w:rPr>
        <w:softHyphen/>
        <w:t>рядковый номер, а затем через дефис ее название, например:</w:t>
      </w:r>
    </w:p>
    <w:p w:rsidR="00A16197" w:rsidRDefault="00A16197" w:rsidP="00C85C4B">
      <w:pPr>
        <w:jc w:val="both"/>
        <w:rPr>
          <w:sz w:val="28"/>
          <w:szCs w:val="28"/>
        </w:rPr>
      </w:pPr>
    </w:p>
    <w:p w:rsidR="00A16197" w:rsidRDefault="00A16197" w:rsidP="00C85C4B">
      <w:pPr>
        <w:jc w:val="both"/>
        <w:rPr>
          <w:sz w:val="28"/>
          <w:szCs w:val="28"/>
        </w:rPr>
      </w:pPr>
    </w:p>
    <w:p w:rsidR="003D2C1A" w:rsidRPr="00386792" w:rsidRDefault="003D2C1A" w:rsidP="00C85C4B">
      <w:pPr>
        <w:jc w:val="both"/>
        <w:rPr>
          <w:sz w:val="28"/>
          <w:szCs w:val="28"/>
        </w:rPr>
      </w:pPr>
      <w:r w:rsidRPr="00A957A6">
        <w:rPr>
          <w:sz w:val="28"/>
          <w:szCs w:val="28"/>
        </w:rPr>
        <w:lastRenderedPageBreak/>
        <w:t xml:space="preserve">Таблица 8 - Динамика основных показателей деятельности </w:t>
      </w:r>
      <w:r w:rsidR="00A72568" w:rsidRPr="00A957A6">
        <w:rPr>
          <w:sz w:val="28"/>
          <w:szCs w:val="28"/>
        </w:rPr>
        <w:t>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1442"/>
        <w:gridCol w:w="1443"/>
        <w:gridCol w:w="1442"/>
        <w:gridCol w:w="1443"/>
      </w:tblGrid>
      <w:tr w:rsidR="003D2C1A" w:rsidRPr="00C85C4B">
        <w:tc>
          <w:tcPr>
            <w:tcW w:w="3794" w:type="dxa"/>
            <w:vAlign w:val="center"/>
          </w:tcPr>
          <w:p w:rsidR="003D2C1A" w:rsidRPr="00C85C4B" w:rsidRDefault="003D2C1A" w:rsidP="00DF65F8">
            <w:pPr>
              <w:jc w:val="center"/>
              <w:rPr>
                <w:sz w:val="28"/>
                <w:szCs w:val="28"/>
              </w:rPr>
            </w:pPr>
            <w:r w:rsidRPr="00C85C4B">
              <w:rPr>
                <w:sz w:val="28"/>
                <w:szCs w:val="28"/>
              </w:rPr>
              <w:t>Показатели</w:t>
            </w:r>
          </w:p>
        </w:tc>
        <w:tc>
          <w:tcPr>
            <w:tcW w:w="1442" w:type="dxa"/>
            <w:vAlign w:val="center"/>
          </w:tcPr>
          <w:p w:rsidR="003D2C1A" w:rsidRPr="00C85C4B" w:rsidRDefault="007D40F5" w:rsidP="008A005E">
            <w:pPr>
              <w:jc w:val="center"/>
              <w:rPr>
                <w:sz w:val="28"/>
                <w:szCs w:val="28"/>
              </w:rPr>
            </w:pPr>
            <w:r>
              <w:rPr>
                <w:sz w:val="28"/>
                <w:szCs w:val="28"/>
              </w:rPr>
              <w:t>201</w:t>
            </w:r>
            <w:r w:rsidR="008A005E">
              <w:rPr>
                <w:sz w:val="28"/>
                <w:szCs w:val="28"/>
              </w:rPr>
              <w:t>3</w:t>
            </w:r>
          </w:p>
        </w:tc>
        <w:tc>
          <w:tcPr>
            <w:tcW w:w="1443" w:type="dxa"/>
            <w:vAlign w:val="center"/>
          </w:tcPr>
          <w:p w:rsidR="003D2C1A" w:rsidRPr="00C85C4B" w:rsidRDefault="007D40F5" w:rsidP="008A005E">
            <w:pPr>
              <w:jc w:val="center"/>
              <w:rPr>
                <w:sz w:val="28"/>
                <w:szCs w:val="28"/>
              </w:rPr>
            </w:pPr>
            <w:r>
              <w:rPr>
                <w:sz w:val="28"/>
                <w:szCs w:val="28"/>
              </w:rPr>
              <w:t>201</w:t>
            </w:r>
            <w:r w:rsidR="008A005E">
              <w:rPr>
                <w:sz w:val="28"/>
                <w:szCs w:val="28"/>
              </w:rPr>
              <w:t>4</w:t>
            </w:r>
          </w:p>
        </w:tc>
        <w:tc>
          <w:tcPr>
            <w:tcW w:w="1442" w:type="dxa"/>
            <w:vAlign w:val="center"/>
          </w:tcPr>
          <w:p w:rsidR="003D2C1A" w:rsidRPr="00C85C4B" w:rsidRDefault="007D40F5" w:rsidP="008A005E">
            <w:pPr>
              <w:jc w:val="center"/>
              <w:rPr>
                <w:sz w:val="28"/>
                <w:szCs w:val="28"/>
              </w:rPr>
            </w:pPr>
            <w:r>
              <w:rPr>
                <w:sz w:val="28"/>
                <w:szCs w:val="28"/>
              </w:rPr>
              <w:t>201</w:t>
            </w:r>
            <w:r w:rsidR="008A005E">
              <w:rPr>
                <w:sz w:val="28"/>
                <w:szCs w:val="28"/>
              </w:rPr>
              <w:t>5</w:t>
            </w:r>
          </w:p>
        </w:tc>
        <w:tc>
          <w:tcPr>
            <w:tcW w:w="1443" w:type="dxa"/>
            <w:vAlign w:val="center"/>
          </w:tcPr>
          <w:p w:rsidR="009D7A33" w:rsidRPr="00C85C4B" w:rsidRDefault="007D40F5" w:rsidP="00A957A6">
            <w:pPr>
              <w:jc w:val="center"/>
              <w:rPr>
                <w:sz w:val="28"/>
                <w:szCs w:val="28"/>
              </w:rPr>
            </w:pPr>
            <w:r>
              <w:rPr>
                <w:sz w:val="28"/>
                <w:szCs w:val="28"/>
              </w:rPr>
              <w:t>201</w:t>
            </w:r>
            <w:r w:rsidR="008A005E">
              <w:rPr>
                <w:sz w:val="28"/>
                <w:szCs w:val="28"/>
              </w:rPr>
              <w:t>5</w:t>
            </w:r>
            <w:r w:rsidR="003D2C1A" w:rsidRPr="00C85C4B">
              <w:rPr>
                <w:sz w:val="28"/>
                <w:szCs w:val="28"/>
              </w:rPr>
              <w:t xml:space="preserve"> </w:t>
            </w:r>
          </w:p>
          <w:p w:rsidR="009D7A33" w:rsidRPr="00C85C4B" w:rsidRDefault="003D2C1A" w:rsidP="00A957A6">
            <w:pPr>
              <w:jc w:val="center"/>
              <w:rPr>
                <w:sz w:val="28"/>
                <w:szCs w:val="28"/>
              </w:rPr>
            </w:pPr>
            <w:r w:rsidRPr="00C85C4B">
              <w:rPr>
                <w:sz w:val="28"/>
                <w:szCs w:val="28"/>
              </w:rPr>
              <w:t xml:space="preserve">в % к </w:t>
            </w:r>
          </w:p>
          <w:p w:rsidR="003D2C1A" w:rsidRPr="00C85C4B" w:rsidRDefault="007D40F5" w:rsidP="008A005E">
            <w:pPr>
              <w:jc w:val="center"/>
              <w:rPr>
                <w:sz w:val="28"/>
                <w:szCs w:val="28"/>
              </w:rPr>
            </w:pPr>
            <w:r>
              <w:rPr>
                <w:sz w:val="28"/>
                <w:szCs w:val="28"/>
              </w:rPr>
              <w:t>201</w:t>
            </w:r>
            <w:r w:rsidR="008A005E">
              <w:rPr>
                <w:sz w:val="28"/>
                <w:szCs w:val="28"/>
              </w:rPr>
              <w:t>3</w:t>
            </w:r>
          </w:p>
        </w:tc>
      </w:tr>
      <w:tr w:rsidR="003D2C1A" w:rsidRPr="00C85C4B">
        <w:tc>
          <w:tcPr>
            <w:tcW w:w="3794" w:type="dxa"/>
          </w:tcPr>
          <w:p w:rsidR="003D2C1A" w:rsidRPr="00C85C4B" w:rsidRDefault="003D2C1A" w:rsidP="00A957A6">
            <w:pPr>
              <w:rPr>
                <w:sz w:val="28"/>
                <w:szCs w:val="28"/>
              </w:rPr>
            </w:pPr>
            <w:r w:rsidRPr="00C85C4B">
              <w:rPr>
                <w:sz w:val="28"/>
                <w:szCs w:val="28"/>
              </w:rPr>
              <w:t>Выручка, тыс. руб.</w:t>
            </w: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r>
      <w:tr w:rsidR="003D2C1A" w:rsidRPr="00C85C4B">
        <w:tc>
          <w:tcPr>
            <w:tcW w:w="3794" w:type="dxa"/>
          </w:tcPr>
          <w:p w:rsidR="003D2C1A" w:rsidRPr="00C85C4B" w:rsidRDefault="003D2C1A" w:rsidP="00A957A6">
            <w:pPr>
              <w:rPr>
                <w:sz w:val="28"/>
                <w:szCs w:val="28"/>
              </w:rPr>
            </w:pPr>
            <w:r w:rsidRPr="00C85C4B">
              <w:rPr>
                <w:sz w:val="28"/>
                <w:szCs w:val="28"/>
              </w:rPr>
              <w:t>Прибыль, тыс. руб.</w:t>
            </w: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r>
      <w:tr w:rsidR="003D2C1A" w:rsidRPr="00C85C4B">
        <w:tc>
          <w:tcPr>
            <w:tcW w:w="3794" w:type="dxa"/>
          </w:tcPr>
          <w:p w:rsidR="003D2C1A" w:rsidRPr="00C85C4B" w:rsidRDefault="003D2C1A" w:rsidP="00DF65F8">
            <w:pPr>
              <w:rPr>
                <w:sz w:val="28"/>
                <w:szCs w:val="28"/>
              </w:rPr>
            </w:pPr>
            <w:r w:rsidRPr="00C85C4B">
              <w:rPr>
                <w:sz w:val="28"/>
                <w:szCs w:val="28"/>
              </w:rPr>
              <w:t xml:space="preserve">Среднегодовая численность работников, чел. </w:t>
            </w: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c>
          <w:tcPr>
            <w:tcW w:w="1442" w:type="dxa"/>
          </w:tcPr>
          <w:p w:rsidR="003D2C1A" w:rsidRPr="00C85C4B" w:rsidRDefault="003D2C1A" w:rsidP="00DF65F8">
            <w:pPr>
              <w:jc w:val="center"/>
              <w:rPr>
                <w:sz w:val="28"/>
                <w:szCs w:val="28"/>
              </w:rPr>
            </w:pPr>
          </w:p>
        </w:tc>
        <w:tc>
          <w:tcPr>
            <w:tcW w:w="1443" w:type="dxa"/>
          </w:tcPr>
          <w:p w:rsidR="003D2C1A" w:rsidRPr="00C85C4B" w:rsidRDefault="003D2C1A" w:rsidP="00DF65F8">
            <w:pPr>
              <w:jc w:val="center"/>
              <w:rPr>
                <w:sz w:val="28"/>
                <w:szCs w:val="28"/>
              </w:rPr>
            </w:pPr>
          </w:p>
        </w:tc>
      </w:tr>
    </w:tbl>
    <w:p w:rsidR="003D2C1A" w:rsidRPr="00A957A6" w:rsidRDefault="003D2C1A" w:rsidP="00D03263">
      <w:pPr>
        <w:ind w:firstLine="720"/>
        <w:jc w:val="both"/>
        <w:rPr>
          <w:sz w:val="28"/>
          <w:szCs w:val="28"/>
        </w:rPr>
      </w:pPr>
      <w:r w:rsidRPr="00C85C4B">
        <w:rPr>
          <w:sz w:val="28"/>
          <w:szCs w:val="28"/>
        </w:rPr>
        <w:t>Все графы (колонки) в таблице могут иметь поряд</w:t>
      </w:r>
      <w:r w:rsidRPr="00C85C4B">
        <w:rPr>
          <w:sz w:val="28"/>
          <w:szCs w:val="28"/>
        </w:rPr>
        <w:softHyphen/>
        <w:t>ковую нумерацию. Заголовки в отдельных графах (колонках) таблицы следует писать кратко и понятно, не допускается сокращение отдельных слов, кроме общепринятых. В таб</w:t>
      </w:r>
      <w:r w:rsidRPr="00C85C4B">
        <w:rPr>
          <w:sz w:val="28"/>
          <w:szCs w:val="28"/>
        </w:rPr>
        <w:softHyphen/>
        <w:t>лице обязательно указываются единицы измерения, перио</w:t>
      </w:r>
      <w:r w:rsidRPr="00C85C4B">
        <w:rPr>
          <w:sz w:val="28"/>
          <w:szCs w:val="28"/>
        </w:rPr>
        <w:softHyphen/>
        <w:t>ды вр</w:t>
      </w:r>
      <w:r w:rsidR="00A957A6">
        <w:rPr>
          <w:sz w:val="28"/>
          <w:szCs w:val="28"/>
        </w:rPr>
        <w:t>емени (год, квартал, месяц и т.</w:t>
      </w:r>
      <w:r w:rsidRPr="00C85C4B">
        <w:rPr>
          <w:sz w:val="28"/>
          <w:szCs w:val="28"/>
        </w:rPr>
        <w:t>д.) и другие данные, четко и правильно раскрывающие основное ее содержание.</w:t>
      </w:r>
    </w:p>
    <w:p w:rsidR="003D2C1A" w:rsidRPr="00C85C4B" w:rsidRDefault="003D2C1A" w:rsidP="00D03263">
      <w:pPr>
        <w:pStyle w:val="3"/>
        <w:spacing w:before="0" w:after="0"/>
        <w:rPr>
          <w:rFonts w:ascii="Times New Roman" w:hAnsi="Times New Roman"/>
          <w:b w:val="0"/>
          <w:sz w:val="28"/>
          <w:szCs w:val="28"/>
        </w:rPr>
      </w:pPr>
      <w:r w:rsidRPr="00C85C4B">
        <w:rPr>
          <w:rFonts w:ascii="Times New Roman" w:hAnsi="Times New Roman"/>
          <w:b w:val="0"/>
          <w:sz w:val="28"/>
          <w:szCs w:val="28"/>
        </w:rPr>
        <w:t xml:space="preserve">Таблица 9 – </w:t>
      </w:r>
      <w:r w:rsidR="00D03263">
        <w:rPr>
          <w:rFonts w:ascii="Times New Roman" w:hAnsi="Times New Roman"/>
          <w:b w:val="0"/>
          <w:sz w:val="28"/>
          <w:szCs w:val="28"/>
        </w:rPr>
        <w:t>Динамика с</w:t>
      </w:r>
      <w:r w:rsidRPr="00C85C4B">
        <w:rPr>
          <w:rFonts w:ascii="Times New Roman" w:hAnsi="Times New Roman"/>
          <w:b w:val="0"/>
          <w:sz w:val="28"/>
          <w:szCs w:val="28"/>
        </w:rPr>
        <w:t>остав</w:t>
      </w:r>
      <w:r w:rsidR="00D03263">
        <w:rPr>
          <w:rFonts w:ascii="Times New Roman" w:hAnsi="Times New Roman"/>
          <w:b w:val="0"/>
          <w:sz w:val="28"/>
          <w:szCs w:val="28"/>
        </w:rPr>
        <w:t>а</w:t>
      </w:r>
      <w:r w:rsidRPr="00C85C4B">
        <w:rPr>
          <w:rFonts w:ascii="Times New Roman" w:hAnsi="Times New Roman"/>
          <w:b w:val="0"/>
          <w:sz w:val="28"/>
          <w:szCs w:val="28"/>
        </w:rPr>
        <w:t xml:space="preserve"> и структур</w:t>
      </w:r>
      <w:r w:rsidR="00D03263">
        <w:rPr>
          <w:rFonts w:ascii="Times New Roman" w:hAnsi="Times New Roman"/>
          <w:b w:val="0"/>
          <w:sz w:val="28"/>
          <w:szCs w:val="28"/>
        </w:rPr>
        <w:t>ы</w:t>
      </w:r>
      <w:r w:rsidRPr="00C85C4B">
        <w:rPr>
          <w:rFonts w:ascii="Times New Roman" w:hAnsi="Times New Roman"/>
          <w:b w:val="0"/>
          <w:sz w:val="28"/>
          <w:szCs w:val="28"/>
        </w:rPr>
        <w:t xml:space="preserve"> основных средств </w:t>
      </w:r>
      <w:r w:rsidR="00D03263">
        <w:rPr>
          <w:rFonts w:ascii="Times New Roman" w:hAnsi="Times New Roman"/>
          <w:b w:val="0"/>
          <w:sz w:val="28"/>
          <w:szCs w:val="28"/>
        </w:rPr>
        <w:t>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7"/>
        <w:gridCol w:w="794"/>
        <w:gridCol w:w="667"/>
        <w:gridCol w:w="904"/>
        <w:gridCol w:w="667"/>
        <w:gridCol w:w="904"/>
        <w:gridCol w:w="667"/>
        <w:gridCol w:w="1380"/>
      </w:tblGrid>
      <w:tr w:rsidR="00494C0D" w:rsidRPr="003C6492" w:rsidTr="00494C0D">
        <w:tc>
          <w:tcPr>
            <w:tcW w:w="3592" w:type="dxa"/>
            <w:vMerge w:val="restart"/>
            <w:vAlign w:val="center"/>
          </w:tcPr>
          <w:p w:rsidR="00494C0D" w:rsidRPr="003C6492" w:rsidRDefault="00494C0D" w:rsidP="00A957A6">
            <w:pPr>
              <w:jc w:val="center"/>
              <w:rPr>
                <w:sz w:val="28"/>
                <w:szCs w:val="28"/>
              </w:rPr>
            </w:pPr>
            <w:r w:rsidRPr="003C6492">
              <w:rPr>
                <w:sz w:val="28"/>
                <w:szCs w:val="28"/>
              </w:rPr>
              <w:t>Показатели</w:t>
            </w:r>
          </w:p>
        </w:tc>
        <w:tc>
          <w:tcPr>
            <w:tcW w:w="1459" w:type="dxa"/>
            <w:gridSpan w:val="2"/>
            <w:vAlign w:val="center"/>
          </w:tcPr>
          <w:p w:rsidR="00494C0D" w:rsidRPr="00A957A6" w:rsidRDefault="007D40F5" w:rsidP="008A005E">
            <w:pPr>
              <w:jc w:val="center"/>
              <w:rPr>
                <w:sz w:val="28"/>
                <w:szCs w:val="28"/>
                <w:lang w:val="en-US"/>
              </w:rPr>
            </w:pPr>
            <w:r>
              <w:rPr>
                <w:sz w:val="28"/>
                <w:szCs w:val="28"/>
              </w:rPr>
              <w:t>201</w:t>
            </w:r>
            <w:r w:rsidR="008A005E">
              <w:rPr>
                <w:sz w:val="28"/>
                <w:szCs w:val="28"/>
              </w:rPr>
              <w:t>3</w:t>
            </w:r>
          </w:p>
        </w:tc>
        <w:tc>
          <w:tcPr>
            <w:tcW w:w="1569" w:type="dxa"/>
            <w:gridSpan w:val="2"/>
            <w:vAlign w:val="center"/>
          </w:tcPr>
          <w:p w:rsidR="00494C0D" w:rsidRPr="00A957A6" w:rsidRDefault="007D40F5" w:rsidP="008A005E">
            <w:pPr>
              <w:jc w:val="center"/>
              <w:rPr>
                <w:sz w:val="28"/>
                <w:szCs w:val="28"/>
                <w:lang w:val="en-US"/>
              </w:rPr>
            </w:pPr>
            <w:r>
              <w:rPr>
                <w:sz w:val="28"/>
                <w:szCs w:val="28"/>
              </w:rPr>
              <w:t>201</w:t>
            </w:r>
            <w:r w:rsidR="008A005E">
              <w:rPr>
                <w:sz w:val="28"/>
                <w:szCs w:val="28"/>
              </w:rPr>
              <w:t>4</w:t>
            </w:r>
          </w:p>
        </w:tc>
        <w:tc>
          <w:tcPr>
            <w:tcW w:w="1569" w:type="dxa"/>
            <w:gridSpan w:val="2"/>
            <w:vAlign w:val="center"/>
          </w:tcPr>
          <w:p w:rsidR="00494C0D" w:rsidRPr="00A957A6" w:rsidRDefault="007D40F5" w:rsidP="008A005E">
            <w:pPr>
              <w:jc w:val="center"/>
              <w:rPr>
                <w:sz w:val="28"/>
                <w:szCs w:val="28"/>
                <w:lang w:val="en-US"/>
              </w:rPr>
            </w:pPr>
            <w:r>
              <w:rPr>
                <w:sz w:val="28"/>
                <w:szCs w:val="28"/>
              </w:rPr>
              <w:t>201</w:t>
            </w:r>
            <w:r w:rsidR="008A005E">
              <w:rPr>
                <w:sz w:val="28"/>
                <w:szCs w:val="28"/>
              </w:rPr>
              <w:t>5</w:t>
            </w:r>
          </w:p>
        </w:tc>
        <w:tc>
          <w:tcPr>
            <w:tcW w:w="1381" w:type="dxa"/>
            <w:vMerge w:val="restart"/>
            <w:vAlign w:val="center"/>
          </w:tcPr>
          <w:p w:rsidR="00494C0D" w:rsidRPr="003C6492" w:rsidRDefault="007D40F5" w:rsidP="00A957A6">
            <w:pPr>
              <w:jc w:val="center"/>
              <w:rPr>
                <w:sz w:val="28"/>
                <w:szCs w:val="28"/>
              </w:rPr>
            </w:pPr>
            <w:r>
              <w:rPr>
                <w:sz w:val="28"/>
                <w:szCs w:val="28"/>
              </w:rPr>
              <w:t>201</w:t>
            </w:r>
            <w:r w:rsidR="008A005E">
              <w:rPr>
                <w:sz w:val="28"/>
                <w:szCs w:val="28"/>
              </w:rPr>
              <w:t>5</w:t>
            </w:r>
            <w:r w:rsidR="00494C0D" w:rsidRPr="003C6492">
              <w:rPr>
                <w:sz w:val="28"/>
                <w:szCs w:val="28"/>
              </w:rPr>
              <w:t xml:space="preserve"> </w:t>
            </w:r>
          </w:p>
          <w:p w:rsidR="00494C0D" w:rsidRPr="003C6492" w:rsidRDefault="00494C0D" w:rsidP="00A957A6">
            <w:pPr>
              <w:jc w:val="center"/>
              <w:rPr>
                <w:sz w:val="28"/>
                <w:szCs w:val="28"/>
              </w:rPr>
            </w:pPr>
            <w:r w:rsidRPr="003C6492">
              <w:rPr>
                <w:sz w:val="28"/>
                <w:szCs w:val="28"/>
              </w:rPr>
              <w:t xml:space="preserve">в % к </w:t>
            </w:r>
          </w:p>
          <w:p w:rsidR="00494C0D" w:rsidRPr="00A957A6" w:rsidRDefault="007D40F5" w:rsidP="008A005E">
            <w:pPr>
              <w:jc w:val="center"/>
              <w:rPr>
                <w:sz w:val="28"/>
                <w:szCs w:val="28"/>
                <w:lang w:val="en-US"/>
              </w:rPr>
            </w:pPr>
            <w:r>
              <w:rPr>
                <w:sz w:val="28"/>
                <w:szCs w:val="28"/>
              </w:rPr>
              <w:t>201</w:t>
            </w:r>
            <w:r w:rsidR="008A005E">
              <w:rPr>
                <w:sz w:val="28"/>
                <w:szCs w:val="28"/>
              </w:rPr>
              <w:t>3</w:t>
            </w:r>
          </w:p>
        </w:tc>
      </w:tr>
      <w:tr w:rsidR="003D2C1A" w:rsidRPr="003C6492" w:rsidTr="00494C0D">
        <w:tc>
          <w:tcPr>
            <w:tcW w:w="3592" w:type="dxa"/>
            <w:vMerge/>
            <w:vAlign w:val="center"/>
          </w:tcPr>
          <w:p w:rsidR="003D2C1A" w:rsidRPr="003C6492" w:rsidRDefault="003D2C1A" w:rsidP="00A957A6">
            <w:pPr>
              <w:jc w:val="center"/>
              <w:rPr>
                <w:sz w:val="28"/>
                <w:szCs w:val="28"/>
              </w:rPr>
            </w:pPr>
          </w:p>
        </w:tc>
        <w:tc>
          <w:tcPr>
            <w:tcW w:w="794" w:type="dxa"/>
            <w:vAlign w:val="center"/>
          </w:tcPr>
          <w:p w:rsidR="003D2C1A" w:rsidRPr="003C6492" w:rsidRDefault="00765730" w:rsidP="00A957A6">
            <w:pPr>
              <w:jc w:val="center"/>
              <w:rPr>
                <w:sz w:val="28"/>
                <w:szCs w:val="28"/>
              </w:rPr>
            </w:pPr>
            <w:r w:rsidRPr="003C6492">
              <w:rPr>
                <w:sz w:val="28"/>
                <w:szCs w:val="28"/>
              </w:rPr>
              <w:t>т</w:t>
            </w:r>
            <w:r w:rsidR="003D2C1A" w:rsidRPr="003C6492">
              <w:rPr>
                <w:sz w:val="28"/>
                <w:szCs w:val="28"/>
              </w:rPr>
              <w:t>ыс. руб.</w:t>
            </w:r>
          </w:p>
        </w:tc>
        <w:tc>
          <w:tcPr>
            <w:tcW w:w="665" w:type="dxa"/>
            <w:vAlign w:val="center"/>
          </w:tcPr>
          <w:p w:rsidR="003D2C1A" w:rsidRPr="005752B4" w:rsidRDefault="002B0EF3" w:rsidP="00A957A6">
            <w:pPr>
              <w:jc w:val="center"/>
              <w:rPr>
                <w:sz w:val="28"/>
                <w:szCs w:val="28"/>
              </w:rPr>
            </w:pPr>
            <w:r w:rsidRPr="005752B4">
              <w:rPr>
                <w:sz w:val="28"/>
                <w:szCs w:val="28"/>
              </w:rPr>
              <w:t xml:space="preserve">уд. вес, </w:t>
            </w:r>
            <w:r w:rsidR="003D2C1A" w:rsidRPr="005752B4">
              <w:rPr>
                <w:sz w:val="28"/>
                <w:szCs w:val="28"/>
              </w:rPr>
              <w:t>%</w:t>
            </w:r>
          </w:p>
        </w:tc>
        <w:tc>
          <w:tcPr>
            <w:tcW w:w="904" w:type="dxa"/>
            <w:vAlign w:val="center"/>
          </w:tcPr>
          <w:p w:rsidR="003D2C1A" w:rsidRPr="005752B4" w:rsidRDefault="00765730" w:rsidP="00A957A6">
            <w:pPr>
              <w:jc w:val="center"/>
              <w:rPr>
                <w:sz w:val="28"/>
                <w:szCs w:val="28"/>
              </w:rPr>
            </w:pPr>
            <w:r w:rsidRPr="005752B4">
              <w:rPr>
                <w:sz w:val="28"/>
                <w:szCs w:val="28"/>
              </w:rPr>
              <w:t>т</w:t>
            </w:r>
            <w:r w:rsidR="003D2C1A" w:rsidRPr="005752B4">
              <w:rPr>
                <w:sz w:val="28"/>
                <w:szCs w:val="28"/>
              </w:rPr>
              <w:t>ыс. руб.</w:t>
            </w:r>
          </w:p>
        </w:tc>
        <w:tc>
          <w:tcPr>
            <w:tcW w:w="665" w:type="dxa"/>
            <w:vAlign w:val="center"/>
          </w:tcPr>
          <w:p w:rsidR="003D2C1A" w:rsidRPr="005752B4" w:rsidRDefault="002B0EF3" w:rsidP="00A957A6">
            <w:pPr>
              <w:jc w:val="center"/>
              <w:rPr>
                <w:sz w:val="28"/>
                <w:szCs w:val="28"/>
              </w:rPr>
            </w:pPr>
            <w:r w:rsidRPr="005752B4">
              <w:rPr>
                <w:sz w:val="28"/>
                <w:szCs w:val="28"/>
              </w:rPr>
              <w:t>уд. вес, %</w:t>
            </w:r>
          </w:p>
        </w:tc>
        <w:tc>
          <w:tcPr>
            <w:tcW w:w="904" w:type="dxa"/>
            <w:vAlign w:val="center"/>
          </w:tcPr>
          <w:p w:rsidR="003D2C1A" w:rsidRPr="005752B4" w:rsidRDefault="00765730" w:rsidP="00A957A6">
            <w:pPr>
              <w:jc w:val="center"/>
              <w:rPr>
                <w:sz w:val="28"/>
                <w:szCs w:val="28"/>
              </w:rPr>
            </w:pPr>
            <w:r w:rsidRPr="005752B4">
              <w:rPr>
                <w:sz w:val="28"/>
                <w:szCs w:val="28"/>
              </w:rPr>
              <w:t>т</w:t>
            </w:r>
            <w:r w:rsidR="003D2C1A" w:rsidRPr="005752B4">
              <w:rPr>
                <w:sz w:val="28"/>
                <w:szCs w:val="28"/>
              </w:rPr>
              <w:t>ыс. руб.</w:t>
            </w:r>
          </w:p>
        </w:tc>
        <w:tc>
          <w:tcPr>
            <w:tcW w:w="665" w:type="dxa"/>
            <w:vAlign w:val="center"/>
          </w:tcPr>
          <w:p w:rsidR="003D2C1A" w:rsidRPr="005752B4" w:rsidRDefault="002B0EF3" w:rsidP="00A957A6">
            <w:pPr>
              <w:jc w:val="center"/>
              <w:rPr>
                <w:sz w:val="28"/>
                <w:szCs w:val="28"/>
              </w:rPr>
            </w:pPr>
            <w:r w:rsidRPr="005752B4">
              <w:rPr>
                <w:sz w:val="28"/>
                <w:szCs w:val="28"/>
              </w:rPr>
              <w:t>уд. вес, %</w:t>
            </w:r>
          </w:p>
        </w:tc>
        <w:tc>
          <w:tcPr>
            <w:tcW w:w="1381" w:type="dxa"/>
            <w:vMerge/>
            <w:vAlign w:val="center"/>
          </w:tcPr>
          <w:p w:rsidR="003D2C1A" w:rsidRPr="003C6492" w:rsidRDefault="003D2C1A" w:rsidP="00A957A6">
            <w:pPr>
              <w:jc w:val="center"/>
              <w:rPr>
                <w:sz w:val="28"/>
                <w:szCs w:val="28"/>
              </w:rPr>
            </w:pPr>
          </w:p>
        </w:tc>
      </w:tr>
      <w:tr w:rsidR="003D2C1A" w:rsidRPr="003C6492" w:rsidTr="00494C0D">
        <w:tc>
          <w:tcPr>
            <w:tcW w:w="3592" w:type="dxa"/>
          </w:tcPr>
          <w:p w:rsidR="003D2C1A" w:rsidRPr="003C6492" w:rsidRDefault="004E758E" w:rsidP="00A957A6">
            <w:pPr>
              <w:rPr>
                <w:sz w:val="28"/>
                <w:szCs w:val="28"/>
              </w:rPr>
            </w:pPr>
            <w:r>
              <w:rPr>
                <w:sz w:val="28"/>
                <w:szCs w:val="28"/>
              </w:rPr>
              <w:t>Здания</w:t>
            </w:r>
          </w:p>
        </w:tc>
        <w:tc>
          <w:tcPr>
            <w:tcW w:w="794" w:type="dxa"/>
          </w:tcPr>
          <w:p w:rsidR="003D2C1A" w:rsidRPr="003C6492" w:rsidRDefault="003D2C1A" w:rsidP="00A957A6">
            <w:pPr>
              <w:jc w:val="center"/>
              <w:rPr>
                <w:sz w:val="28"/>
                <w:szCs w:val="28"/>
              </w:rPr>
            </w:pPr>
          </w:p>
        </w:tc>
        <w:tc>
          <w:tcPr>
            <w:tcW w:w="665" w:type="dxa"/>
          </w:tcPr>
          <w:p w:rsidR="003D2C1A" w:rsidRPr="003C6492" w:rsidRDefault="003D2C1A" w:rsidP="00A957A6">
            <w:pPr>
              <w:jc w:val="center"/>
              <w:rPr>
                <w:sz w:val="28"/>
                <w:szCs w:val="28"/>
              </w:rPr>
            </w:pPr>
          </w:p>
        </w:tc>
        <w:tc>
          <w:tcPr>
            <w:tcW w:w="904" w:type="dxa"/>
          </w:tcPr>
          <w:p w:rsidR="003D2C1A" w:rsidRPr="003C6492" w:rsidRDefault="003D2C1A" w:rsidP="00A957A6">
            <w:pPr>
              <w:jc w:val="center"/>
              <w:rPr>
                <w:sz w:val="28"/>
                <w:szCs w:val="28"/>
              </w:rPr>
            </w:pPr>
          </w:p>
        </w:tc>
        <w:tc>
          <w:tcPr>
            <w:tcW w:w="665" w:type="dxa"/>
          </w:tcPr>
          <w:p w:rsidR="003D2C1A" w:rsidRPr="003C6492" w:rsidRDefault="003D2C1A" w:rsidP="00A957A6">
            <w:pPr>
              <w:jc w:val="center"/>
              <w:rPr>
                <w:sz w:val="28"/>
                <w:szCs w:val="28"/>
              </w:rPr>
            </w:pPr>
          </w:p>
        </w:tc>
        <w:tc>
          <w:tcPr>
            <w:tcW w:w="904" w:type="dxa"/>
          </w:tcPr>
          <w:p w:rsidR="003D2C1A" w:rsidRPr="003C6492" w:rsidRDefault="003D2C1A" w:rsidP="00A957A6">
            <w:pPr>
              <w:jc w:val="center"/>
              <w:rPr>
                <w:sz w:val="28"/>
                <w:szCs w:val="28"/>
              </w:rPr>
            </w:pPr>
          </w:p>
        </w:tc>
        <w:tc>
          <w:tcPr>
            <w:tcW w:w="665" w:type="dxa"/>
          </w:tcPr>
          <w:p w:rsidR="003D2C1A" w:rsidRPr="003C6492" w:rsidRDefault="003D2C1A" w:rsidP="00A957A6">
            <w:pPr>
              <w:jc w:val="center"/>
              <w:rPr>
                <w:sz w:val="28"/>
                <w:szCs w:val="28"/>
              </w:rPr>
            </w:pPr>
          </w:p>
        </w:tc>
        <w:tc>
          <w:tcPr>
            <w:tcW w:w="1381" w:type="dxa"/>
          </w:tcPr>
          <w:p w:rsidR="003D2C1A" w:rsidRPr="003C6492" w:rsidRDefault="003D2C1A" w:rsidP="00A957A6">
            <w:pPr>
              <w:jc w:val="center"/>
              <w:rPr>
                <w:sz w:val="28"/>
                <w:szCs w:val="28"/>
              </w:rPr>
            </w:pPr>
          </w:p>
        </w:tc>
      </w:tr>
      <w:tr w:rsidR="004E758E" w:rsidRPr="003C6492" w:rsidTr="00494C0D">
        <w:tc>
          <w:tcPr>
            <w:tcW w:w="3592" w:type="dxa"/>
          </w:tcPr>
          <w:p w:rsidR="004E758E" w:rsidRDefault="004E758E" w:rsidP="00A957A6">
            <w:pPr>
              <w:rPr>
                <w:sz w:val="28"/>
                <w:szCs w:val="28"/>
              </w:rPr>
            </w:pPr>
            <w:r>
              <w:rPr>
                <w:sz w:val="28"/>
                <w:szCs w:val="28"/>
              </w:rPr>
              <w:t>Сооружения</w:t>
            </w:r>
          </w:p>
        </w:tc>
        <w:tc>
          <w:tcPr>
            <w:tcW w:w="79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1381" w:type="dxa"/>
          </w:tcPr>
          <w:p w:rsidR="004E758E" w:rsidRPr="003C6492" w:rsidRDefault="004E758E" w:rsidP="00A957A6">
            <w:pPr>
              <w:jc w:val="center"/>
              <w:rPr>
                <w:sz w:val="28"/>
                <w:szCs w:val="28"/>
              </w:rPr>
            </w:pPr>
          </w:p>
        </w:tc>
      </w:tr>
      <w:tr w:rsidR="004E758E" w:rsidRPr="003C6492" w:rsidTr="00494C0D">
        <w:tc>
          <w:tcPr>
            <w:tcW w:w="3592" w:type="dxa"/>
          </w:tcPr>
          <w:p w:rsidR="004E758E" w:rsidRDefault="004E758E" w:rsidP="00A957A6">
            <w:pPr>
              <w:rPr>
                <w:sz w:val="28"/>
                <w:szCs w:val="28"/>
              </w:rPr>
            </w:pPr>
            <w:r>
              <w:rPr>
                <w:sz w:val="28"/>
                <w:szCs w:val="28"/>
              </w:rPr>
              <w:t>………</w:t>
            </w:r>
          </w:p>
        </w:tc>
        <w:tc>
          <w:tcPr>
            <w:tcW w:w="79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1381" w:type="dxa"/>
          </w:tcPr>
          <w:p w:rsidR="004E758E" w:rsidRPr="003C6492" w:rsidRDefault="004E758E" w:rsidP="00A957A6">
            <w:pPr>
              <w:jc w:val="center"/>
              <w:rPr>
                <w:sz w:val="28"/>
                <w:szCs w:val="28"/>
              </w:rPr>
            </w:pPr>
          </w:p>
        </w:tc>
      </w:tr>
      <w:tr w:rsidR="004E758E" w:rsidRPr="003C6492" w:rsidTr="00494C0D">
        <w:tc>
          <w:tcPr>
            <w:tcW w:w="3592" w:type="dxa"/>
          </w:tcPr>
          <w:p w:rsidR="004E758E" w:rsidRDefault="004E758E" w:rsidP="00A957A6">
            <w:pPr>
              <w:rPr>
                <w:sz w:val="28"/>
                <w:szCs w:val="28"/>
              </w:rPr>
            </w:pPr>
            <w:r>
              <w:rPr>
                <w:sz w:val="28"/>
                <w:szCs w:val="28"/>
              </w:rPr>
              <w:t>Итого</w:t>
            </w:r>
          </w:p>
        </w:tc>
        <w:tc>
          <w:tcPr>
            <w:tcW w:w="79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904" w:type="dxa"/>
          </w:tcPr>
          <w:p w:rsidR="004E758E" w:rsidRPr="003C6492" w:rsidRDefault="004E758E" w:rsidP="00A957A6">
            <w:pPr>
              <w:jc w:val="center"/>
              <w:rPr>
                <w:sz w:val="28"/>
                <w:szCs w:val="28"/>
              </w:rPr>
            </w:pPr>
          </w:p>
        </w:tc>
        <w:tc>
          <w:tcPr>
            <w:tcW w:w="665" w:type="dxa"/>
          </w:tcPr>
          <w:p w:rsidR="004E758E" w:rsidRPr="003C6492" w:rsidRDefault="004E758E" w:rsidP="00A957A6">
            <w:pPr>
              <w:jc w:val="center"/>
              <w:rPr>
                <w:sz w:val="28"/>
                <w:szCs w:val="28"/>
              </w:rPr>
            </w:pPr>
          </w:p>
        </w:tc>
        <w:tc>
          <w:tcPr>
            <w:tcW w:w="1381" w:type="dxa"/>
          </w:tcPr>
          <w:p w:rsidR="004E758E" w:rsidRPr="003C6492" w:rsidRDefault="004E758E" w:rsidP="00A957A6">
            <w:pPr>
              <w:jc w:val="center"/>
              <w:rPr>
                <w:sz w:val="28"/>
                <w:szCs w:val="28"/>
              </w:rPr>
            </w:pPr>
          </w:p>
        </w:tc>
      </w:tr>
    </w:tbl>
    <w:p w:rsidR="003D2C1A" w:rsidRPr="003C6492" w:rsidRDefault="003D2C1A" w:rsidP="00A957A6">
      <w:pPr>
        <w:ind w:firstLine="720"/>
        <w:jc w:val="both"/>
        <w:rPr>
          <w:sz w:val="28"/>
          <w:szCs w:val="28"/>
        </w:rPr>
      </w:pPr>
      <w:r w:rsidRPr="003C6492">
        <w:rPr>
          <w:sz w:val="28"/>
          <w:szCs w:val="28"/>
        </w:rPr>
        <w:t>При необходимости нумерации показателей или дру</w:t>
      </w:r>
      <w:r w:rsidRPr="003C6492">
        <w:rPr>
          <w:sz w:val="28"/>
          <w:szCs w:val="28"/>
        </w:rPr>
        <w:softHyphen/>
        <w:t>гих данных с левой стороны таблицы указываются порядко</w:t>
      </w:r>
      <w:r w:rsidRPr="003C6492">
        <w:rPr>
          <w:sz w:val="28"/>
          <w:szCs w:val="28"/>
        </w:rPr>
        <w:softHyphen/>
        <w:t>вые номера в графе перед их наименованием. Если цифро</w:t>
      </w:r>
      <w:r w:rsidRPr="003C6492">
        <w:rPr>
          <w:sz w:val="28"/>
          <w:szCs w:val="28"/>
        </w:rPr>
        <w:softHyphen/>
        <w:t>вые данные в графах таблицы имеют различные единицы измерения (кг, руб., шт., проценты и т. д.), то единицы изме</w:t>
      </w:r>
      <w:r w:rsidRPr="003C6492">
        <w:rPr>
          <w:sz w:val="28"/>
          <w:szCs w:val="28"/>
        </w:rPr>
        <w:softHyphen/>
        <w:t xml:space="preserve">рения указывают в каждой </w:t>
      </w:r>
      <w:r w:rsidR="00A957A6">
        <w:rPr>
          <w:sz w:val="28"/>
          <w:szCs w:val="28"/>
        </w:rPr>
        <w:t>строке</w:t>
      </w:r>
      <w:r w:rsidRPr="003C6492">
        <w:rPr>
          <w:sz w:val="28"/>
          <w:szCs w:val="28"/>
        </w:rPr>
        <w:t>.</w:t>
      </w:r>
    </w:p>
    <w:p w:rsidR="003D2C1A" w:rsidRPr="003C6492" w:rsidRDefault="003D2C1A" w:rsidP="003C6492">
      <w:pPr>
        <w:ind w:firstLine="720"/>
        <w:jc w:val="both"/>
        <w:rPr>
          <w:sz w:val="28"/>
          <w:szCs w:val="28"/>
        </w:rPr>
      </w:pPr>
      <w:r w:rsidRPr="003C6492">
        <w:rPr>
          <w:sz w:val="28"/>
          <w:szCs w:val="28"/>
        </w:rPr>
        <w:t>Если все показатели таблицы имеют одноименную еди</w:t>
      </w:r>
      <w:r w:rsidRPr="003C6492">
        <w:rPr>
          <w:sz w:val="28"/>
          <w:szCs w:val="28"/>
        </w:rPr>
        <w:softHyphen/>
        <w:t>ницу измерения, например тыс. руб., то сокращенное обо</w:t>
      </w:r>
      <w:r w:rsidRPr="003C6492">
        <w:rPr>
          <w:sz w:val="28"/>
          <w:szCs w:val="28"/>
        </w:rPr>
        <w:softHyphen/>
        <w:t>значение этой единицы измерения помещается над табли</w:t>
      </w:r>
      <w:r w:rsidRPr="003C6492">
        <w:rPr>
          <w:sz w:val="28"/>
          <w:szCs w:val="28"/>
        </w:rPr>
        <w:softHyphen/>
        <w:t>цей (через запятую после названия таблицы).</w:t>
      </w:r>
    </w:p>
    <w:p w:rsidR="003D2C1A" w:rsidRPr="003C6492" w:rsidRDefault="003D2C1A" w:rsidP="003C6492">
      <w:pPr>
        <w:ind w:firstLine="720"/>
        <w:jc w:val="both"/>
        <w:rPr>
          <w:sz w:val="28"/>
          <w:szCs w:val="28"/>
        </w:rPr>
      </w:pPr>
      <w:r w:rsidRPr="003C6492">
        <w:rPr>
          <w:sz w:val="28"/>
          <w:szCs w:val="28"/>
        </w:rPr>
        <w:t>В графах таблиц не должно быть свободных мест, даже если данные отсутствуют. В этом случае сле</w:t>
      </w:r>
      <w:r w:rsidR="00765730" w:rsidRPr="003C6492">
        <w:rPr>
          <w:sz w:val="28"/>
          <w:szCs w:val="28"/>
        </w:rPr>
        <w:t>дует ста</w:t>
      </w:r>
      <w:r w:rsidR="00765730" w:rsidRPr="003C6492">
        <w:rPr>
          <w:sz w:val="28"/>
          <w:szCs w:val="28"/>
        </w:rPr>
        <w:softHyphen/>
        <w:t>вить тире (-). Если по той или иной причине по данной строке показатель</w:t>
      </w:r>
      <w:r w:rsidR="00A957A6">
        <w:rPr>
          <w:sz w:val="28"/>
          <w:szCs w:val="28"/>
        </w:rPr>
        <w:t xml:space="preserve"> не</w:t>
      </w:r>
      <w:r w:rsidR="00765730" w:rsidRPr="003C6492">
        <w:rPr>
          <w:sz w:val="28"/>
          <w:szCs w:val="28"/>
        </w:rPr>
        <w:t xml:space="preserve"> рассчитывается ставится</w:t>
      </w:r>
      <w:r w:rsidR="00F0755C">
        <w:rPr>
          <w:sz w:val="28"/>
          <w:szCs w:val="28"/>
        </w:rPr>
        <w:t xml:space="preserve"> </w:t>
      </w:r>
      <w:r w:rsidR="00765730" w:rsidRPr="003C6492">
        <w:rPr>
          <w:sz w:val="28"/>
          <w:szCs w:val="28"/>
        </w:rPr>
        <w:t>Х.</w:t>
      </w:r>
    </w:p>
    <w:p w:rsidR="003D2C1A" w:rsidRPr="003C6492" w:rsidRDefault="003D2C1A" w:rsidP="003C6492">
      <w:pPr>
        <w:ind w:firstLine="720"/>
        <w:jc w:val="both"/>
        <w:rPr>
          <w:sz w:val="28"/>
          <w:szCs w:val="28"/>
        </w:rPr>
      </w:pPr>
      <w:r w:rsidRPr="003C6492">
        <w:rPr>
          <w:sz w:val="28"/>
          <w:szCs w:val="28"/>
        </w:rPr>
        <w:t>Оформление таблиц требует аккуратности и точности.</w:t>
      </w:r>
    </w:p>
    <w:p w:rsidR="003D2C1A" w:rsidRPr="003C6492" w:rsidRDefault="003D2C1A" w:rsidP="003C6492">
      <w:pPr>
        <w:ind w:firstLine="720"/>
        <w:jc w:val="both"/>
        <w:rPr>
          <w:sz w:val="28"/>
          <w:szCs w:val="28"/>
        </w:rPr>
      </w:pPr>
      <w:r w:rsidRPr="003C6492">
        <w:rPr>
          <w:sz w:val="28"/>
          <w:szCs w:val="28"/>
        </w:rPr>
        <w:t>Если расчеты ведутся с точностью до одной сотой, то при отсутствии сотых долей после запятой ставится нуль, напри</w:t>
      </w:r>
      <w:r w:rsidRPr="003C6492">
        <w:rPr>
          <w:sz w:val="28"/>
          <w:szCs w:val="28"/>
        </w:rPr>
        <w:softHyphen/>
        <w:t xml:space="preserve">мер, 105,10% или 98,00% и </w:t>
      </w:r>
      <w:r w:rsidR="00AC3665">
        <w:rPr>
          <w:sz w:val="28"/>
          <w:szCs w:val="28"/>
        </w:rPr>
        <w:t>т.</w:t>
      </w:r>
      <w:r w:rsidRPr="003C6492">
        <w:rPr>
          <w:sz w:val="28"/>
          <w:szCs w:val="28"/>
        </w:rPr>
        <w:t>д. с точностью до одной деся</w:t>
      </w:r>
      <w:r w:rsidRPr="003C6492">
        <w:rPr>
          <w:sz w:val="28"/>
          <w:szCs w:val="28"/>
        </w:rPr>
        <w:softHyphen/>
        <w:t>той, тысячной.</w:t>
      </w:r>
    </w:p>
    <w:p w:rsidR="003D2C1A" w:rsidRPr="003C6492" w:rsidRDefault="003D2C1A" w:rsidP="003C6492">
      <w:pPr>
        <w:ind w:firstLine="720"/>
        <w:jc w:val="both"/>
        <w:rPr>
          <w:sz w:val="28"/>
          <w:szCs w:val="28"/>
        </w:rPr>
      </w:pPr>
      <w:r w:rsidRPr="003C6492">
        <w:rPr>
          <w:sz w:val="28"/>
          <w:szCs w:val="28"/>
        </w:rPr>
        <w:t>Цифры по строкам таблицы следует располагать так, чтобы в ниже идущих строчках под цифрами, отражающи</w:t>
      </w:r>
      <w:r w:rsidRPr="003C6492">
        <w:rPr>
          <w:sz w:val="28"/>
          <w:szCs w:val="28"/>
        </w:rPr>
        <w:softHyphen/>
        <w:t>ми, например, десятки, находились цифры, отражающие соответ</w:t>
      </w:r>
      <w:r w:rsidR="00AC3665">
        <w:rPr>
          <w:sz w:val="28"/>
          <w:szCs w:val="28"/>
        </w:rPr>
        <w:t>ствующий разряд, т.</w:t>
      </w:r>
      <w:r w:rsidRPr="003C6492">
        <w:rPr>
          <w:sz w:val="28"/>
          <w:szCs w:val="28"/>
        </w:rPr>
        <w:t>е. десятки под десятками, под деся</w:t>
      </w:r>
      <w:r w:rsidR="00AC3665">
        <w:rPr>
          <w:sz w:val="28"/>
          <w:szCs w:val="28"/>
        </w:rPr>
        <w:t>тыми долями - десятые доли и т.</w:t>
      </w:r>
      <w:r w:rsidRPr="003C6492">
        <w:rPr>
          <w:sz w:val="28"/>
          <w:szCs w:val="28"/>
        </w:rPr>
        <w:t>д.</w:t>
      </w:r>
      <w:r w:rsidR="00765730" w:rsidRPr="003C6492">
        <w:rPr>
          <w:sz w:val="28"/>
          <w:szCs w:val="28"/>
        </w:rPr>
        <w:t xml:space="preserve"> Значения располагаются по последней строке названия показателя. В таблицах </w:t>
      </w:r>
      <w:r w:rsidR="00765730" w:rsidRPr="003C6492">
        <w:rPr>
          <w:sz w:val="28"/>
          <w:szCs w:val="28"/>
        </w:rPr>
        <w:lastRenderedPageBreak/>
        <w:t>использ</w:t>
      </w:r>
      <w:r w:rsidR="00DF036C" w:rsidRPr="003C6492">
        <w:rPr>
          <w:sz w:val="28"/>
          <w:szCs w:val="28"/>
        </w:rPr>
        <w:t>уется</w:t>
      </w:r>
      <w:r w:rsidR="00F0755C">
        <w:rPr>
          <w:sz w:val="28"/>
          <w:szCs w:val="28"/>
        </w:rPr>
        <w:t xml:space="preserve"> </w:t>
      </w:r>
      <w:r w:rsidR="00765730" w:rsidRPr="003C6492">
        <w:rPr>
          <w:sz w:val="28"/>
          <w:szCs w:val="28"/>
        </w:rPr>
        <w:t xml:space="preserve">шрифт </w:t>
      </w:r>
      <w:r w:rsidR="00765730" w:rsidRPr="003C6492">
        <w:rPr>
          <w:sz w:val="28"/>
          <w:szCs w:val="28"/>
          <w:lang w:val="en-US"/>
        </w:rPr>
        <w:t>Times</w:t>
      </w:r>
      <w:r w:rsidR="00765730" w:rsidRPr="003C6492">
        <w:rPr>
          <w:sz w:val="28"/>
          <w:szCs w:val="28"/>
        </w:rPr>
        <w:t xml:space="preserve"> </w:t>
      </w:r>
      <w:r w:rsidR="008A005E">
        <w:rPr>
          <w:sz w:val="28"/>
          <w:szCs w:val="28"/>
          <w:lang w:val="en-US"/>
        </w:rPr>
        <w:t>N</w:t>
      </w:r>
      <w:r w:rsidR="00765730" w:rsidRPr="003C6492">
        <w:rPr>
          <w:sz w:val="28"/>
          <w:szCs w:val="28"/>
          <w:lang w:val="en-US"/>
        </w:rPr>
        <w:t>ew</w:t>
      </w:r>
      <w:r w:rsidR="00765730" w:rsidRPr="003C6492">
        <w:rPr>
          <w:sz w:val="28"/>
          <w:szCs w:val="28"/>
        </w:rPr>
        <w:t xml:space="preserve"> </w:t>
      </w:r>
      <w:r w:rsidR="00765730" w:rsidRPr="003C6492">
        <w:rPr>
          <w:sz w:val="28"/>
          <w:szCs w:val="28"/>
          <w:lang w:val="en-US"/>
        </w:rPr>
        <w:t>Roma</w:t>
      </w:r>
      <w:r w:rsidR="008A005E">
        <w:rPr>
          <w:sz w:val="28"/>
          <w:szCs w:val="28"/>
          <w:lang w:val="en-US"/>
        </w:rPr>
        <w:t>n</w:t>
      </w:r>
      <w:r w:rsidR="00765730" w:rsidRPr="003C6492">
        <w:rPr>
          <w:sz w:val="28"/>
          <w:szCs w:val="28"/>
        </w:rPr>
        <w:t xml:space="preserve"> №14</w:t>
      </w:r>
      <w:r w:rsidR="00DF036C" w:rsidRPr="003C6492">
        <w:rPr>
          <w:sz w:val="28"/>
          <w:szCs w:val="28"/>
        </w:rPr>
        <w:t>, как полуторный интервал, так и одинарный интервал</w:t>
      </w:r>
      <w:r w:rsidR="00765730" w:rsidRPr="003C6492">
        <w:rPr>
          <w:sz w:val="28"/>
          <w:szCs w:val="28"/>
        </w:rPr>
        <w:t>,</w:t>
      </w:r>
      <w:r w:rsidR="00F0755C">
        <w:rPr>
          <w:b/>
          <w:sz w:val="28"/>
          <w:szCs w:val="28"/>
        </w:rPr>
        <w:t xml:space="preserve"> </w:t>
      </w:r>
      <w:r w:rsidR="00765730" w:rsidRPr="003C6492">
        <w:rPr>
          <w:sz w:val="28"/>
          <w:szCs w:val="28"/>
        </w:rPr>
        <w:t xml:space="preserve">но допускается и </w:t>
      </w:r>
      <w:r w:rsidR="00765730" w:rsidRPr="003C6492">
        <w:rPr>
          <w:sz w:val="28"/>
          <w:szCs w:val="28"/>
          <w:lang w:val="en-US"/>
        </w:rPr>
        <w:t>Times</w:t>
      </w:r>
      <w:r w:rsidR="00765730" w:rsidRPr="003C6492">
        <w:rPr>
          <w:sz w:val="28"/>
          <w:szCs w:val="28"/>
        </w:rPr>
        <w:t xml:space="preserve"> </w:t>
      </w:r>
      <w:r w:rsidR="008A005E">
        <w:rPr>
          <w:sz w:val="28"/>
          <w:szCs w:val="28"/>
          <w:lang w:val="en-US"/>
        </w:rPr>
        <w:t>N</w:t>
      </w:r>
      <w:r w:rsidR="00765730" w:rsidRPr="003C6492">
        <w:rPr>
          <w:sz w:val="28"/>
          <w:szCs w:val="28"/>
          <w:lang w:val="en-US"/>
        </w:rPr>
        <w:t>ew</w:t>
      </w:r>
      <w:r w:rsidR="00765730" w:rsidRPr="003C6492">
        <w:rPr>
          <w:sz w:val="28"/>
          <w:szCs w:val="28"/>
        </w:rPr>
        <w:t xml:space="preserve"> </w:t>
      </w:r>
      <w:r w:rsidR="00765730" w:rsidRPr="003C6492">
        <w:rPr>
          <w:sz w:val="28"/>
          <w:szCs w:val="28"/>
          <w:lang w:val="en-US"/>
        </w:rPr>
        <w:t>Roma</w:t>
      </w:r>
      <w:r w:rsidR="008A005E">
        <w:rPr>
          <w:sz w:val="28"/>
          <w:szCs w:val="28"/>
          <w:lang w:val="en-US"/>
        </w:rPr>
        <w:t>n</w:t>
      </w:r>
      <w:r w:rsidR="00765730" w:rsidRPr="003C6492">
        <w:rPr>
          <w:sz w:val="28"/>
          <w:szCs w:val="28"/>
        </w:rPr>
        <w:t xml:space="preserve"> №12</w:t>
      </w:r>
      <w:r w:rsidR="00DF036C" w:rsidRPr="003C6492">
        <w:rPr>
          <w:sz w:val="28"/>
          <w:szCs w:val="28"/>
        </w:rPr>
        <w:t>.</w:t>
      </w:r>
    </w:p>
    <w:p w:rsidR="003D2C1A" w:rsidRPr="003C6492" w:rsidRDefault="003D2C1A" w:rsidP="003C6492">
      <w:pPr>
        <w:ind w:firstLine="720"/>
        <w:jc w:val="both"/>
        <w:rPr>
          <w:sz w:val="28"/>
          <w:szCs w:val="28"/>
        </w:rPr>
      </w:pPr>
      <w:r w:rsidRPr="003C6492">
        <w:rPr>
          <w:sz w:val="28"/>
          <w:szCs w:val="28"/>
        </w:rPr>
        <w:t>Громоздкие таблицы и большие по объему материалы графического характера (схемы, графики, рисунки и др.) це</w:t>
      </w:r>
      <w:r w:rsidRPr="003C6492">
        <w:rPr>
          <w:sz w:val="28"/>
          <w:szCs w:val="28"/>
        </w:rPr>
        <w:softHyphen/>
        <w:t>лесообразно помещать в конце ра</w:t>
      </w:r>
      <w:r w:rsidR="00AC3665">
        <w:rPr>
          <w:sz w:val="28"/>
          <w:szCs w:val="28"/>
        </w:rPr>
        <w:t>боты как приложения.</w:t>
      </w:r>
      <w:r w:rsidRPr="003C6492">
        <w:rPr>
          <w:sz w:val="28"/>
          <w:szCs w:val="28"/>
        </w:rPr>
        <w:t xml:space="preserve"> В приложения выносятся подробные математические выклад</w:t>
      </w:r>
      <w:r w:rsidRPr="003C6492">
        <w:rPr>
          <w:sz w:val="28"/>
          <w:szCs w:val="28"/>
        </w:rPr>
        <w:softHyphen/>
        <w:t>ки, текст вспомогательного характера, если они перегружа</w:t>
      </w:r>
      <w:r w:rsidRPr="003C6492">
        <w:rPr>
          <w:sz w:val="28"/>
          <w:szCs w:val="28"/>
        </w:rPr>
        <w:softHyphen/>
        <w:t>ют основной текст, мешают развитию основн</w:t>
      </w:r>
      <w:r w:rsidR="00AC3665">
        <w:rPr>
          <w:sz w:val="28"/>
          <w:szCs w:val="28"/>
        </w:rPr>
        <w:t>ых положений, закрывают их и т.</w:t>
      </w:r>
      <w:r w:rsidRPr="003C6492">
        <w:rPr>
          <w:sz w:val="28"/>
          <w:szCs w:val="28"/>
        </w:rPr>
        <w:t>д.</w:t>
      </w:r>
    </w:p>
    <w:p w:rsidR="003D2C1A" w:rsidRPr="003C6492" w:rsidRDefault="003D2C1A" w:rsidP="003C6492">
      <w:pPr>
        <w:ind w:firstLine="720"/>
        <w:jc w:val="both"/>
        <w:rPr>
          <w:sz w:val="28"/>
          <w:szCs w:val="28"/>
        </w:rPr>
      </w:pPr>
      <w:r w:rsidRPr="003C6492">
        <w:rPr>
          <w:sz w:val="28"/>
          <w:szCs w:val="28"/>
        </w:rPr>
        <w:t xml:space="preserve">Вся приведенная в </w:t>
      </w:r>
      <w:r w:rsidR="00281CB1">
        <w:rPr>
          <w:sz w:val="28"/>
          <w:szCs w:val="28"/>
        </w:rPr>
        <w:t>выпускной квалификационной (бакалаврской)</w:t>
      </w:r>
      <w:r w:rsidR="00F0755C">
        <w:rPr>
          <w:sz w:val="28"/>
          <w:szCs w:val="28"/>
        </w:rPr>
        <w:t xml:space="preserve"> </w:t>
      </w:r>
      <w:r w:rsidRPr="003C6492">
        <w:rPr>
          <w:sz w:val="28"/>
          <w:szCs w:val="28"/>
        </w:rPr>
        <w:t>работе цифровая информация (отчет</w:t>
      </w:r>
      <w:r w:rsidRPr="003C6492">
        <w:rPr>
          <w:sz w:val="28"/>
          <w:szCs w:val="28"/>
        </w:rPr>
        <w:softHyphen/>
        <w:t>ные, плановые, самостоятельно рассчитанные показатели) должна быть проверена с технической и логической сторон.</w:t>
      </w:r>
    </w:p>
    <w:p w:rsidR="003D2C1A" w:rsidRPr="003C6492" w:rsidRDefault="003D2C1A" w:rsidP="003C6492">
      <w:pPr>
        <w:ind w:firstLine="720"/>
        <w:jc w:val="both"/>
        <w:rPr>
          <w:sz w:val="28"/>
          <w:szCs w:val="28"/>
        </w:rPr>
      </w:pPr>
      <w:r w:rsidRPr="0068060A">
        <w:rPr>
          <w:sz w:val="28"/>
          <w:szCs w:val="28"/>
        </w:rPr>
        <w:t xml:space="preserve">Особую наглядность и выразительность отдельным характеристикам </w:t>
      </w:r>
      <w:r w:rsidR="00281CB1" w:rsidRPr="0068060A">
        <w:rPr>
          <w:sz w:val="28"/>
          <w:szCs w:val="28"/>
        </w:rPr>
        <w:t>выпускной квалификационной (бакалаврской)</w:t>
      </w:r>
      <w:r w:rsidRPr="0068060A">
        <w:rPr>
          <w:sz w:val="28"/>
          <w:szCs w:val="28"/>
        </w:rPr>
        <w:t xml:space="preserve"> работы придает иллюстрированный материал: диаграммы, графики, компьютерные распечатки, рисунки, фотографии и т. д. Все эти иллюстрации именуются </w:t>
      </w:r>
      <w:r w:rsidR="003B5819">
        <w:rPr>
          <w:sz w:val="28"/>
          <w:szCs w:val="28"/>
        </w:rPr>
        <w:t>«</w:t>
      </w:r>
      <w:r w:rsidRPr="0068060A">
        <w:rPr>
          <w:sz w:val="28"/>
          <w:szCs w:val="28"/>
        </w:rPr>
        <w:t>рисун</w:t>
      </w:r>
      <w:r w:rsidRPr="0068060A">
        <w:rPr>
          <w:sz w:val="28"/>
          <w:szCs w:val="28"/>
        </w:rPr>
        <w:softHyphen/>
        <w:t>ками</w:t>
      </w:r>
      <w:r w:rsidR="003B5819">
        <w:rPr>
          <w:sz w:val="28"/>
          <w:szCs w:val="28"/>
        </w:rPr>
        <w:t>»</w:t>
      </w:r>
      <w:r w:rsidRPr="0068060A">
        <w:rPr>
          <w:sz w:val="28"/>
          <w:szCs w:val="28"/>
        </w:rPr>
        <w:t xml:space="preserve"> и нумеруются арабскими цифрами по всей работе сквозным порядком, отдельно от нумерации таблиц, напри</w:t>
      </w:r>
      <w:r w:rsidRPr="0068060A">
        <w:rPr>
          <w:sz w:val="28"/>
          <w:szCs w:val="28"/>
        </w:rPr>
        <w:softHyphen/>
        <w:t>мер: Рисунок 1.</w:t>
      </w:r>
    </w:p>
    <w:p w:rsidR="003D2C1A" w:rsidRPr="003C6492" w:rsidRDefault="003D2C1A" w:rsidP="003C6492">
      <w:pPr>
        <w:ind w:firstLine="720"/>
        <w:jc w:val="both"/>
        <w:rPr>
          <w:sz w:val="28"/>
          <w:szCs w:val="28"/>
        </w:rPr>
      </w:pPr>
      <w:r w:rsidRPr="003C6492">
        <w:rPr>
          <w:sz w:val="28"/>
          <w:szCs w:val="28"/>
        </w:rPr>
        <w:t xml:space="preserve">При использовании в </w:t>
      </w:r>
      <w:r w:rsidR="0068060A">
        <w:rPr>
          <w:sz w:val="28"/>
          <w:szCs w:val="28"/>
        </w:rPr>
        <w:t>выпускной квалификационной (бакалаврской)</w:t>
      </w:r>
      <w:r w:rsidR="00F0755C">
        <w:rPr>
          <w:sz w:val="28"/>
          <w:szCs w:val="28"/>
        </w:rPr>
        <w:t xml:space="preserve"> </w:t>
      </w:r>
      <w:r w:rsidRPr="003C6492">
        <w:rPr>
          <w:sz w:val="28"/>
          <w:szCs w:val="28"/>
        </w:rPr>
        <w:t>работе фотографий каждая из них наклеивается на стандартный лист бумаги и помещается после той страницы работы, на которой делается на нее ссыл</w:t>
      </w:r>
      <w:r w:rsidRPr="003C6492">
        <w:rPr>
          <w:sz w:val="28"/>
          <w:szCs w:val="28"/>
        </w:rPr>
        <w:softHyphen/>
        <w:t>ка в тексте.</w:t>
      </w:r>
    </w:p>
    <w:p w:rsidR="003D2C1A" w:rsidRPr="003C6492" w:rsidRDefault="003D2C1A" w:rsidP="003C6492">
      <w:pPr>
        <w:ind w:firstLine="720"/>
        <w:jc w:val="both"/>
        <w:rPr>
          <w:sz w:val="28"/>
          <w:szCs w:val="28"/>
        </w:rPr>
      </w:pPr>
      <w:r w:rsidRPr="003C6492">
        <w:rPr>
          <w:sz w:val="28"/>
          <w:szCs w:val="28"/>
        </w:rPr>
        <w:t>Надписи под рисунками следует размещать горизон</w:t>
      </w:r>
      <w:r w:rsidRPr="003C6492">
        <w:rPr>
          <w:sz w:val="28"/>
          <w:szCs w:val="28"/>
        </w:rPr>
        <w:softHyphen/>
        <w:t>тально, без рамок, вблизи элемента, к которому они отно</w:t>
      </w:r>
      <w:r w:rsidRPr="003C6492">
        <w:rPr>
          <w:sz w:val="28"/>
          <w:szCs w:val="28"/>
        </w:rPr>
        <w:softHyphen/>
        <w:t>сятся. Каждый рисунок должен иметь краткое содержатель</w:t>
      </w:r>
      <w:r w:rsidRPr="003C6492">
        <w:rPr>
          <w:sz w:val="28"/>
          <w:szCs w:val="28"/>
        </w:rPr>
        <w:softHyphen/>
        <w:t>ное название, которое помещается под рисунком. Подпись названия начинается с заглавной буквы, в конце точка не ставится, например:</w:t>
      </w:r>
    </w:p>
    <w:p w:rsidR="003D2C1A" w:rsidRPr="003C6492" w:rsidRDefault="008A005E" w:rsidP="00806E69">
      <w:pPr>
        <w:spacing w:line="360" w:lineRule="auto"/>
        <w:jc w:val="both"/>
        <w:rPr>
          <w:sz w:val="28"/>
          <w:szCs w:val="28"/>
        </w:rPr>
      </w:pPr>
      <w:r w:rsidRPr="00667704">
        <w:rPr>
          <w:noProof/>
        </w:rPr>
        <w:object w:dxaOrig="9675" w:dyaOrig="3367">
          <v:shape id="_x0000_i1030" type="#_x0000_t75" style="width:483.75pt;height:168pt" o:ole="">
            <v:imagedata r:id="rId9" o:title="" croptop="-1489f" cropbottom="-2804f" cropleft="-9510f" cropright="-1511f"/>
            <o:lock v:ext="edit" aspectratio="f"/>
          </v:shape>
          <o:OLEObject Type="Embed" ProgID="Excel.Sheet.8" ShapeID="_x0000_i1030" DrawAspect="Content" ObjectID="_1525035462" r:id="rId10">
            <o:FieldCodes>\s</o:FieldCodes>
          </o:OLEObject>
        </w:object>
      </w:r>
      <w:r w:rsidR="003D2C1A" w:rsidRPr="003C6492">
        <w:rPr>
          <w:sz w:val="28"/>
          <w:szCs w:val="28"/>
        </w:rPr>
        <w:t xml:space="preserve">Рисунок </w:t>
      </w:r>
      <w:r w:rsidR="005E3B0D">
        <w:rPr>
          <w:sz w:val="28"/>
          <w:szCs w:val="28"/>
        </w:rPr>
        <w:t>2</w:t>
      </w:r>
      <w:r w:rsidR="003D2C1A" w:rsidRPr="003C6492">
        <w:rPr>
          <w:sz w:val="28"/>
          <w:szCs w:val="28"/>
        </w:rPr>
        <w:t xml:space="preserve"> – Динамика прибыли организации</w:t>
      </w:r>
    </w:p>
    <w:p w:rsidR="003D2C1A" w:rsidRPr="005E3B0D" w:rsidRDefault="003D2C1A" w:rsidP="008A005E">
      <w:pPr>
        <w:ind w:firstLine="720"/>
        <w:jc w:val="both"/>
        <w:rPr>
          <w:sz w:val="28"/>
          <w:szCs w:val="28"/>
        </w:rPr>
      </w:pPr>
      <w:r w:rsidRPr="005E3B0D">
        <w:rPr>
          <w:sz w:val="28"/>
          <w:szCs w:val="28"/>
        </w:rPr>
        <w:t xml:space="preserve">Ссылки на иллюстрации дают по типу </w:t>
      </w:r>
      <w:r w:rsidR="003B5819">
        <w:rPr>
          <w:sz w:val="28"/>
          <w:szCs w:val="28"/>
        </w:rPr>
        <w:t>«</w:t>
      </w:r>
      <w:r w:rsidRPr="005E3B0D">
        <w:rPr>
          <w:sz w:val="28"/>
          <w:szCs w:val="28"/>
        </w:rPr>
        <w:t>... в соответ</w:t>
      </w:r>
      <w:r w:rsidRPr="005E3B0D">
        <w:rPr>
          <w:sz w:val="28"/>
          <w:szCs w:val="28"/>
        </w:rPr>
        <w:softHyphen/>
        <w:t>ствии с рисунком 2</w:t>
      </w:r>
      <w:r w:rsidR="003B5819">
        <w:rPr>
          <w:sz w:val="28"/>
          <w:szCs w:val="28"/>
        </w:rPr>
        <w:t>»</w:t>
      </w:r>
      <w:r w:rsidRPr="005E3B0D">
        <w:rPr>
          <w:sz w:val="28"/>
          <w:szCs w:val="28"/>
        </w:rPr>
        <w:t>.</w:t>
      </w:r>
    </w:p>
    <w:p w:rsidR="003D2C1A" w:rsidRPr="005E3B0D" w:rsidRDefault="003D2C1A" w:rsidP="005E3B0D">
      <w:pPr>
        <w:ind w:firstLine="720"/>
        <w:jc w:val="both"/>
        <w:rPr>
          <w:sz w:val="28"/>
          <w:szCs w:val="28"/>
        </w:rPr>
      </w:pPr>
      <w:r w:rsidRPr="005E3B0D">
        <w:rPr>
          <w:sz w:val="28"/>
          <w:szCs w:val="28"/>
        </w:rPr>
        <w:t>Все иллюстрации должны выполняться на стандарт</w:t>
      </w:r>
      <w:r w:rsidRPr="005E3B0D">
        <w:rPr>
          <w:sz w:val="28"/>
          <w:szCs w:val="28"/>
        </w:rPr>
        <w:softHyphen/>
        <w:t xml:space="preserve">ных листах формата А4 и размещаться так, чтобы их было удобно видеть без поворота </w:t>
      </w:r>
      <w:r w:rsidR="00EF4D20">
        <w:rPr>
          <w:sz w:val="28"/>
          <w:szCs w:val="28"/>
        </w:rPr>
        <w:t>выпускной квалификационной (бакалаврской)</w:t>
      </w:r>
      <w:r w:rsidRPr="005E3B0D">
        <w:rPr>
          <w:sz w:val="28"/>
          <w:szCs w:val="28"/>
        </w:rPr>
        <w:t xml:space="preserve"> работы. В случае, если поворот ра</w:t>
      </w:r>
      <w:r w:rsidRPr="005E3B0D">
        <w:rPr>
          <w:sz w:val="28"/>
          <w:szCs w:val="28"/>
        </w:rPr>
        <w:softHyphen/>
        <w:t>боты неизбежен, то размещение таб</w:t>
      </w:r>
      <w:r w:rsidR="00EF4D20">
        <w:rPr>
          <w:sz w:val="28"/>
          <w:szCs w:val="28"/>
        </w:rPr>
        <w:t>лицы, фотографии, гра</w:t>
      </w:r>
      <w:r w:rsidR="00EF4D20">
        <w:rPr>
          <w:sz w:val="28"/>
          <w:szCs w:val="28"/>
        </w:rPr>
        <w:softHyphen/>
        <w:t>фика и т.</w:t>
      </w:r>
      <w:r w:rsidRPr="005E3B0D">
        <w:rPr>
          <w:sz w:val="28"/>
          <w:szCs w:val="28"/>
        </w:rPr>
        <w:t xml:space="preserve">д. надо </w:t>
      </w:r>
      <w:r w:rsidRPr="005E3B0D">
        <w:rPr>
          <w:sz w:val="28"/>
          <w:szCs w:val="28"/>
        </w:rPr>
        <w:lastRenderedPageBreak/>
        <w:t>ориентирова</w:t>
      </w:r>
      <w:r w:rsidR="00EF4D20">
        <w:rPr>
          <w:sz w:val="28"/>
          <w:szCs w:val="28"/>
        </w:rPr>
        <w:t>ть так, чтобы для ее просмотра выпускная квалификационная (бакалаврская)</w:t>
      </w:r>
      <w:r w:rsidR="00F0755C">
        <w:rPr>
          <w:sz w:val="28"/>
          <w:szCs w:val="28"/>
        </w:rPr>
        <w:t xml:space="preserve"> </w:t>
      </w:r>
      <w:r w:rsidRPr="005E3B0D">
        <w:rPr>
          <w:sz w:val="28"/>
          <w:szCs w:val="28"/>
        </w:rPr>
        <w:t>работа разворачивалась по часовой стрелке.</w:t>
      </w:r>
    </w:p>
    <w:p w:rsidR="003D2C1A" w:rsidRPr="005E3B0D" w:rsidRDefault="003D2C1A" w:rsidP="005E3B0D">
      <w:pPr>
        <w:ind w:firstLine="720"/>
        <w:jc w:val="both"/>
        <w:rPr>
          <w:sz w:val="28"/>
          <w:szCs w:val="28"/>
        </w:rPr>
      </w:pPr>
      <w:r w:rsidRPr="005E3B0D">
        <w:rPr>
          <w:sz w:val="28"/>
          <w:szCs w:val="28"/>
        </w:rPr>
        <w:t xml:space="preserve">При размещении иллюстраций не допускаются </w:t>
      </w:r>
      <w:r w:rsidR="003B5819">
        <w:rPr>
          <w:sz w:val="28"/>
          <w:szCs w:val="28"/>
        </w:rPr>
        <w:t>«</w:t>
      </w:r>
      <w:r w:rsidRPr="005E3B0D">
        <w:rPr>
          <w:sz w:val="28"/>
          <w:szCs w:val="28"/>
        </w:rPr>
        <w:t>раз</w:t>
      </w:r>
      <w:r w:rsidRPr="005E3B0D">
        <w:rPr>
          <w:sz w:val="28"/>
          <w:szCs w:val="28"/>
        </w:rPr>
        <w:softHyphen/>
        <w:t>рывы</w:t>
      </w:r>
      <w:r w:rsidR="003B5819">
        <w:rPr>
          <w:sz w:val="28"/>
          <w:szCs w:val="28"/>
        </w:rPr>
        <w:t>»</w:t>
      </w:r>
      <w:r w:rsidRPr="005E3B0D">
        <w:rPr>
          <w:sz w:val="28"/>
          <w:szCs w:val="28"/>
        </w:rPr>
        <w:t>. Если на странице с текстом все же не хватает места для полного размещения таблицы, диаг</w:t>
      </w:r>
      <w:r w:rsidR="00EF4D20">
        <w:rPr>
          <w:sz w:val="28"/>
          <w:szCs w:val="28"/>
        </w:rPr>
        <w:t>раммы, фотографии, рисунка и т.</w:t>
      </w:r>
      <w:r w:rsidRPr="005E3B0D">
        <w:rPr>
          <w:sz w:val="28"/>
          <w:szCs w:val="28"/>
        </w:rPr>
        <w:t>д., то их следует переносить на следующую стра</w:t>
      </w:r>
      <w:r w:rsidRPr="005E3B0D">
        <w:rPr>
          <w:sz w:val="28"/>
          <w:szCs w:val="28"/>
        </w:rPr>
        <w:softHyphen/>
        <w:t xml:space="preserve">ницу. </w:t>
      </w:r>
      <w:r w:rsidR="00114992" w:rsidRPr="005E3B0D">
        <w:rPr>
          <w:sz w:val="28"/>
          <w:szCs w:val="28"/>
        </w:rPr>
        <w:t>Например, если на странице 29 в порядке последова</w:t>
      </w:r>
      <w:r w:rsidR="00114992" w:rsidRPr="005E3B0D">
        <w:rPr>
          <w:sz w:val="28"/>
          <w:szCs w:val="28"/>
        </w:rPr>
        <w:softHyphen/>
        <w:t xml:space="preserve">тельности изложения </w:t>
      </w:r>
      <w:r w:rsidR="00114992" w:rsidRPr="0050457C">
        <w:rPr>
          <w:sz w:val="28"/>
          <w:szCs w:val="28"/>
        </w:rPr>
        <w:t>материала невозможно поместить таб</w:t>
      </w:r>
      <w:r w:rsidR="00114992" w:rsidRPr="0050457C">
        <w:rPr>
          <w:sz w:val="28"/>
          <w:szCs w:val="28"/>
        </w:rPr>
        <w:softHyphen/>
        <w:t>лицу 8, т.к. до конца осталось только 3-4 строчки, на остав</w:t>
      </w:r>
      <w:r w:rsidR="00114992" w:rsidRPr="0050457C">
        <w:rPr>
          <w:sz w:val="28"/>
          <w:szCs w:val="28"/>
        </w:rPr>
        <w:softHyphen/>
        <w:t>шемся месте до конца страницы пишется текст, который должен был излагаться после таблицы 8.</w:t>
      </w:r>
      <w:r w:rsidR="00F0755C">
        <w:rPr>
          <w:sz w:val="28"/>
          <w:szCs w:val="28"/>
        </w:rPr>
        <w:t xml:space="preserve"> </w:t>
      </w:r>
      <w:r w:rsidRPr="005E3B0D">
        <w:rPr>
          <w:sz w:val="28"/>
          <w:szCs w:val="28"/>
        </w:rPr>
        <w:t>Сама же таблица 8 размещается с начала страницы 30. Далее, после размеще</w:t>
      </w:r>
      <w:r w:rsidRPr="005E3B0D">
        <w:rPr>
          <w:sz w:val="28"/>
          <w:szCs w:val="28"/>
        </w:rPr>
        <w:softHyphen/>
        <w:t xml:space="preserve">ния таблицы 8 на странице 30, если еще остается свободное место, там продолжается изложение последующего текста </w:t>
      </w:r>
      <w:r w:rsidR="00EF4D20">
        <w:rPr>
          <w:sz w:val="28"/>
          <w:szCs w:val="28"/>
        </w:rPr>
        <w:t>выпускной квалификационной (бакалаврской)</w:t>
      </w:r>
      <w:r w:rsidRPr="005E3B0D">
        <w:rPr>
          <w:sz w:val="28"/>
          <w:szCs w:val="28"/>
        </w:rPr>
        <w:t xml:space="preserve"> работы. Если таблица не умещается на одной странице полнос</w:t>
      </w:r>
      <w:r w:rsidRPr="005E3B0D">
        <w:rPr>
          <w:sz w:val="28"/>
          <w:szCs w:val="28"/>
        </w:rPr>
        <w:softHyphen/>
        <w:t>тью, то ее приводят с продолжением на других страницах. Название таблицы на новой странице не повторяется, а пи</w:t>
      </w:r>
      <w:r w:rsidRPr="005E3B0D">
        <w:rPr>
          <w:sz w:val="28"/>
          <w:szCs w:val="28"/>
        </w:rPr>
        <w:softHyphen/>
        <w:t xml:space="preserve">шется </w:t>
      </w:r>
      <w:r w:rsidR="003B5819">
        <w:rPr>
          <w:sz w:val="28"/>
          <w:szCs w:val="28"/>
        </w:rPr>
        <w:t>«</w:t>
      </w:r>
      <w:r w:rsidRPr="005E3B0D">
        <w:rPr>
          <w:sz w:val="28"/>
          <w:szCs w:val="28"/>
        </w:rPr>
        <w:t>Продолжение таблицы 8</w:t>
      </w:r>
      <w:r w:rsidR="003B5819">
        <w:rPr>
          <w:sz w:val="28"/>
          <w:szCs w:val="28"/>
        </w:rPr>
        <w:t>»</w:t>
      </w:r>
      <w:r w:rsidRPr="005E3B0D">
        <w:rPr>
          <w:sz w:val="28"/>
          <w:szCs w:val="28"/>
        </w:rPr>
        <w:t xml:space="preserve"> или </w:t>
      </w:r>
      <w:r w:rsidR="003B5819">
        <w:rPr>
          <w:sz w:val="28"/>
          <w:szCs w:val="28"/>
        </w:rPr>
        <w:t>«</w:t>
      </w:r>
      <w:r w:rsidRPr="005E3B0D">
        <w:rPr>
          <w:sz w:val="28"/>
          <w:szCs w:val="28"/>
        </w:rPr>
        <w:t>Окончание таблицы 8</w:t>
      </w:r>
      <w:r w:rsidR="003B5819">
        <w:rPr>
          <w:sz w:val="28"/>
          <w:szCs w:val="28"/>
        </w:rPr>
        <w:t>»</w:t>
      </w:r>
      <w:r w:rsidRPr="005E3B0D">
        <w:rPr>
          <w:sz w:val="28"/>
          <w:szCs w:val="28"/>
        </w:rPr>
        <w:t>.</w:t>
      </w:r>
    </w:p>
    <w:p w:rsidR="003D2C1A" w:rsidRPr="005E3B0D" w:rsidRDefault="003D2C1A" w:rsidP="005E3B0D">
      <w:pPr>
        <w:ind w:firstLine="720"/>
        <w:jc w:val="both"/>
        <w:rPr>
          <w:sz w:val="28"/>
          <w:szCs w:val="28"/>
        </w:rPr>
      </w:pPr>
      <w:r w:rsidRPr="005E3B0D">
        <w:rPr>
          <w:sz w:val="28"/>
          <w:szCs w:val="28"/>
        </w:rPr>
        <w:t>Для того чтобы правильно поместить та</w:t>
      </w:r>
      <w:r w:rsidR="00EF4D20">
        <w:rPr>
          <w:sz w:val="28"/>
          <w:szCs w:val="28"/>
        </w:rPr>
        <w:t>блицы, рисун</w:t>
      </w:r>
      <w:r w:rsidR="00EF4D20">
        <w:rPr>
          <w:sz w:val="28"/>
          <w:szCs w:val="28"/>
        </w:rPr>
        <w:softHyphen/>
        <w:t>ки, диаграммы и т.</w:t>
      </w:r>
      <w:r w:rsidRPr="005E3B0D">
        <w:rPr>
          <w:sz w:val="28"/>
          <w:szCs w:val="28"/>
        </w:rPr>
        <w:t xml:space="preserve">д. на страницах </w:t>
      </w:r>
      <w:r w:rsidR="00EF4D20">
        <w:rPr>
          <w:sz w:val="28"/>
          <w:szCs w:val="28"/>
        </w:rPr>
        <w:t>выпускной квалификационной (бакалаврской)</w:t>
      </w:r>
      <w:r w:rsidRPr="005E3B0D">
        <w:rPr>
          <w:sz w:val="28"/>
          <w:szCs w:val="28"/>
        </w:rPr>
        <w:t xml:space="preserve"> работы, целесообразно посмотреть их размещение в соответствующей учебной, науч</w:t>
      </w:r>
      <w:r w:rsidRPr="005E3B0D">
        <w:rPr>
          <w:sz w:val="28"/>
          <w:szCs w:val="28"/>
        </w:rPr>
        <w:softHyphen/>
        <w:t>ной литературе текущего года издания.</w:t>
      </w:r>
    </w:p>
    <w:p w:rsidR="003D2C1A" w:rsidRPr="005E3B0D" w:rsidRDefault="003D2C1A" w:rsidP="005E3B0D">
      <w:pPr>
        <w:ind w:firstLine="720"/>
        <w:jc w:val="both"/>
        <w:rPr>
          <w:sz w:val="28"/>
          <w:szCs w:val="28"/>
        </w:rPr>
      </w:pPr>
      <w:r w:rsidRPr="005E3B0D">
        <w:rPr>
          <w:sz w:val="28"/>
          <w:szCs w:val="28"/>
        </w:rPr>
        <w:t>Иллюстрации (графики, рисунки, схемы и т. д.) выпол</w:t>
      </w:r>
      <w:r w:rsidRPr="005E3B0D">
        <w:rPr>
          <w:sz w:val="28"/>
          <w:szCs w:val="28"/>
        </w:rPr>
        <w:softHyphen/>
        <w:t>няются от руки тушью, пастой или при помощи компьюте</w:t>
      </w:r>
      <w:r w:rsidRPr="005E3B0D">
        <w:rPr>
          <w:sz w:val="28"/>
          <w:szCs w:val="28"/>
        </w:rPr>
        <w:softHyphen/>
        <w:t>ра, чисто и аккуратно, с соблюдением соответствующих тре</w:t>
      </w:r>
      <w:r w:rsidRPr="005E3B0D">
        <w:rPr>
          <w:sz w:val="28"/>
          <w:szCs w:val="28"/>
        </w:rPr>
        <w:softHyphen/>
        <w:t>бований. К</w:t>
      </w:r>
      <w:r w:rsidR="00EF4D20">
        <w:rPr>
          <w:sz w:val="28"/>
          <w:szCs w:val="28"/>
        </w:rPr>
        <w:t>онтуры букв, знаков, линий и т.</w:t>
      </w:r>
      <w:r w:rsidRPr="005E3B0D">
        <w:rPr>
          <w:sz w:val="28"/>
          <w:szCs w:val="28"/>
        </w:rPr>
        <w:t>д. должны быть четкими и ясными.</w:t>
      </w:r>
    </w:p>
    <w:p w:rsidR="003D2C1A" w:rsidRPr="005E3B0D" w:rsidRDefault="003D2C1A" w:rsidP="005E3B0D">
      <w:pPr>
        <w:ind w:firstLine="720"/>
        <w:jc w:val="both"/>
        <w:rPr>
          <w:sz w:val="28"/>
          <w:szCs w:val="28"/>
        </w:rPr>
      </w:pPr>
      <w:r w:rsidRPr="005E3B0D">
        <w:rPr>
          <w:sz w:val="28"/>
          <w:szCs w:val="28"/>
        </w:rPr>
        <w:t>После каждой таблицы, графика, диаграмм</w:t>
      </w:r>
      <w:r w:rsidR="00EF4D20">
        <w:rPr>
          <w:sz w:val="28"/>
          <w:szCs w:val="28"/>
        </w:rPr>
        <w:t>ы и т.</w:t>
      </w:r>
      <w:r w:rsidRPr="005E3B0D">
        <w:rPr>
          <w:sz w:val="28"/>
          <w:szCs w:val="28"/>
        </w:rPr>
        <w:t>д. должны излагаться основные выводы, суждения, предложе</w:t>
      </w:r>
      <w:r w:rsidRPr="005E3B0D">
        <w:rPr>
          <w:sz w:val="28"/>
          <w:szCs w:val="28"/>
        </w:rPr>
        <w:softHyphen/>
        <w:t xml:space="preserve">ния, основанные на конкретном цифровом материале. </w:t>
      </w:r>
      <w:r w:rsidR="00FC16BE">
        <w:rPr>
          <w:sz w:val="28"/>
          <w:szCs w:val="28"/>
        </w:rPr>
        <w:t>Обучающемуся</w:t>
      </w:r>
      <w:r w:rsidRPr="005E3B0D">
        <w:rPr>
          <w:sz w:val="28"/>
          <w:szCs w:val="28"/>
        </w:rPr>
        <w:t xml:space="preserve"> необходимо при этом изложить собственную точку зрения по конкретному вопросу и уметь ее экономически верно обосновать.</w:t>
      </w:r>
    </w:p>
    <w:p w:rsidR="003D2C1A" w:rsidRPr="005E3B0D" w:rsidRDefault="003D2C1A" w:rsidP="005E3B0D">
      <w:pPr>
        <w:ind w:firstLine="720"/>
        <w:jc w:val="both"/>
        <w:rPr>
          <w:sz w:val="28"/>
          <w:szCs w:val="28"/>
        </w:rPr>
      </w:pPr>
      <w:r w:rsidRPr="005E3B0D">
        <w:rPr>
          <w:sz w:val="28"/>
          <w:szCs w:val="28"/>
        </w:rPr>
        <w:t>Не следует по тексту работы приводить подряд несколь</w:t>
      </w:r>
      <w:r w:rsidRPr="005E3B0D">
        <w:rPr>
          <w:sz w:val="28"/>
          <w:szCs w:val="28"/>
        </w:rPr>
        <w:softHyphen/>
        <w:t>ко таблиц, графиков, диа</w:t>
      </w:r>
      <w:r w:rsidR="00EF4D20">
        <w:rPr>
          <w:sz w:val="28"/>
          <w:szCs w:val="28"/>
        </w:rPr>
        <w:t>грамм и т.</w:t>
      </w:r>
      <w:r w:rsidRPr="005E3B0D">
        <w:rPr>
          <w:sz w:val="28"/>
          <w:szCs w:val="28"/>
        </w:rPr>
        <w:t>д., так как могут возник</w:t>
      </w:r>
      <w:r w:rsidRPr="005E3B0D">
        <w:rPr>
          <w:sz w:val="28"/>
          <w:szCs w:val="28"/>
        </w:rPr>
        <w:softHyphen/>
        <w:t>нуть затруднения при описании собственных суждений, вы</w:t>
      </w:r>
      <w:r w:rsidRPr="005E3B0D">
        <w:rPr>
          <w:sz w:val="28"/>
          <w:szCs w:val="28"/>
        </w:rPr>
        <w:softHyphen/>
        <w:t>водов, предложений по приведенным цифровым данным.</w:t>
      </w:r>
    </w:p>
    <w:p w:rsidR="00EF4D20" w:rsidRDefault="00EF4D20" w:rsidP="005E3B0D">
      <w:pPr>
        <w:pStyle w:val="1"/>
        <w:jc w:val="both"/>
        <w:rPr>
          <w:b/>
          <w:szCs w:val="28"/>
        </w:rPr>
      </w:pPr>
    </w:p>
    <w:p w:rsidR="003D2C1A" w:rsidRPr="005E3B0D" w:rsidRDefault="003D2C1A" w:rsidP="005E3B0D">
      <w:pPr>
        <w:pStyle w:val="1"/>
        <w:jc w:val="both"/>
        <w:rPr>
          <w:b/>
          <w:szCs w:val="28"/>
        </w:rPr>
      </w:pPr>
      <w:r w:rsidRPr="005E3B0D">
        <w:rPr>
          <w:b/>
          <w:szCs w:val="28"/>
        </w:rPr>
        <w:t>Сокращения</w:t>
      </w:r>
    </w:p>
    <w:p w:rsidR="003D2C1A" w:rsidRPr="005E3B0D" w:rsidRDefault="003D2C1A" w:rsidP="005E3B0D">
      <w:pPr>
        <w:ind w:firstLine="720"/>
        <w:jc w:val="both"/>
        <w:rPr>
          <w:sz w:val="28"/>
          <w:szCs w:val="28"/>
        </w:rPr>
      </w:pPr>
      <w:r w:rsidRPr="005E3B0D">
        <w:rPr>
          <w:sz w:val="28"/>
          <w:szCs w:val="28"/>
        </w:rPr>
        <w:t xml:space="preserve">В тексте </w:t>
      </w:r>
      <w:r w:rsidR="00EF4D20">
        <w:rPr>
          <w:sz w:val="28"/>
          <w:szCs w:val="28"/>
        </w:rPr>
        <w:t>выпускной квалификационной (бакалаврской)</w:t>
      </w:r>
      <w:r w:rsidRPr="005E3B0D">
        <w:rPr>
          <w:sz w:val="28"/>
          <w:szCs w:val="28"/>
        </w:rPr>
        <w:t xml:space="preserve"> работы не допускаются произволь</w:t>
      </w:r>
      <w:r w:rsidRPr="005E3B0D">
        <w:rPr>
          <w:sz w:val="28"/>
          <w:szCs w:val="28"/>
        </w:rPr>
        <w:softHyphen/>
        <w:t>ные сокращения слов, кроме общепринятых. Произвольное сокращение допускается только при условии частого повто</w:t>
      </w:r>
      <w:r w:rsidRPr="005E3B0D">
        <w:rPr>
          <w:sz w:val="28"/>
          <w:szCs w:val="28"/>
        </w:rPr>
        <w:softHyphen/>
        <w:t>рения с обязательным указанием при первом сокращении полного названия.</w:t>
      </w:r>
    </w:p>
    <w:p w:rsidR="003D2C1A" w:rsidRPr="005E3B0D" w:rsidRDefault="003D2C1A" w:rsidP="005E3B0D">
      <w:pPr>
        <w:ind w:firstLine="720"/>
        <w:jc w:val="both"/>
        <w:rPr>
          <w:sz w:val="28"/>
          <w:szCs w:val="28"/>
        </w:rPr>
      </w:pPr>
      <w:r w:rsidRPr="005E3B0D">
        <w:rPr>
          <w:sz w:val="28"/>
          <w:szCs w:val="28"/>
        </w:rPr>
        <w:t>Общепринятыми сокращениями считаются такие сло</w:t>
      </w:r>
      <w:r w:rsidRPr="005E3B0D">
        <w:rPr>
          <w:sz w:val="28"/>
          <w:szCs w:val="28"/>
        </w:rPr>
        <w:softHyphen/>
        <w:t>ва и словосочетания как, на</w:t>
      </w:r>
      <w:r w:rsidR="00EF4D20">
        <w:rPr>
          <w:sz w:val="28"/>
          <w:szCs w:val="28"/>
        </w:rPr>
        <w:t>пример: и др. - и другие; и т.д. - и так далее; в т.</w:t>
      </w:r>
      <w:r w:rsidRPr="005E3B0D">
        <w:rPr>
          <w:sz w:val="28"/>
          <w:szCs w:val="28"/>
        </w:rPr>
        <w:t>ч. - в том числе и другие.</w:t>
      </w:r>
    </w:p>
    <w:p w:rsidR="00053AC0" w:rsidRPr="005E3B0D" w:rsidRDefault="00053AC0" w:rsidP="005E3B0D">
      <w:pPr>
        <w:pStyle w:val="a3"/>
        <w:spacing w:line="240" w:lineRule="auto"/>
        <w:ind w:left="142" w:right="-185" w:firstLine="540"/>
        <w:jc w:val="both"/>
        <w:rPr>
          <w:szCs w:val="28"/>
        </w:rPr>
      </w:pPr>
      <w:r w:rsidRPr="005E3B0D">
        <w:rPr>
          <w:szCs w:val="28"/>
        </w:rPr>
        <w:t>Принятые сокращения единиц измерения:</w:t>
      </w:r>
    </w:p>
    <w:p w:rsidR="00053AC0" w:rsidRPr="005E3B0D" w:rsidRDefault="00053AC0" w:rsidP="00410BA6">
      <w:pPr>
        <w:pStyle w:val="a3"/>
        <w:numPr>
          <w:ilvl w:val="0"/>
          <w:numId w:val="3"/>
        </w:numPr>
        <w:spacing w:line="240" w:lineRule="auto"/>
        <w:ind w:right="-185"/>
        <w:jc w:val="both"/>
        <w:rPr>
          <w:szCs w:val="28"/>
        </w:rPr>
      </w:pPr>
      <w:r w:rsidRPr="005E3B0D">
        <w:rPr>
          <w:szCs w:val="28"/>
        </w:rPr>
        <w:t>массы: грамм - г, килограмм - кг, центнер - ц, тонна - т;</w:t>
      </w:r>
    </w:p>
    <w:p w:rsidR="00053AC0" w:rsidRPr="005E3B0D" w:rsidRDefault="00053AC0" w:rsidP="00410BA6">
      <w:pPr>
        <w:pStyle w:val="a3"/>
        <w:numPr>
          <w:ilvl w:val="0"/>
          <w:numId w:val="3"/>
        </w:numPr>
        <w:spacing w:line="240" w:lineRule="auto"/>
        <w:ind w:right="-185"/>
        <w:jc w:val="both"/>
        <w:rPr>
          <w:szCs w:val="28"/>
        </w:rPr>
      </w:pPr>
      <w:r w:rsidRPr="005E3B0D">
        <w:rPr>
          <w:szCs w:val="28"/>
        </w:rPr>
        <w:t>времени: секунда - с, минута - мин, час - ч;</w:t>
      </w:r>
    </w:p>
    <w:p w:rsidR="00053AC0" w:rsidRPr="005E3B0D" w:rsidRDefault="00053AC0" w:rsidP="00410BA6">
      <w:pPr>
        <w:pStyle w:val="a3"/>
        <w:numPr>
          <w:ilvl w:val="0"/>
          <w:numId w:val="3"/>
        </w:numPr>
        <w:spacing w:line="240" w:lineRule="auto"/>
        <w:ind w:right="-185"/>
        <w:jc w:val="both"/>
        <w:rPr>
          <w:szCs w:val="28"/>
        </w:rPr>
      </w:pPr>
      <w:r w:rsidRPr="005E3B0D">
        <w:rPr>
          <w:szCs w:val="28"/>
        </w:rPr>
        <w:lastRenderedPageBreak/>
        <w:t>длины: километр – км, сантиметр – см, метр – м;</w:t>
      </w:r>
    </w:p>
    <w:p w:rsidR="00053AC0" w:rsidRPr="005E3B0D" w:rsidRDefault="00053AC0" w:rsidP="00410BA6">
      <w:pPr>
        <w:pStyle w:val="a3"/>
        <w:numPr>
          <w:ilvl w:val="0"/>
          <w:numId w:val="3"/>
        </w:numPr>
        <w:spacing w:line="240" w:lineRule="auto"/>
        <w:ind w:right="-185"/>
        <w:jc w:val="both"/>
        <w:rPr>
          <w:szCs w:val="28"/>
        </w:rPr>
      </w:pPr>
      <w:r w:rsidRPr="005E3B0D">
        <w:rPr>
          <w:szCs w:val="28"/>
        </w:rPr>
        <w:t>площади: кв. километр – кв. км,</w:t>
      </w:r>
      <w:r w:rsidR="00F0755C">
        <w:rPr>
          <w:szCs w:val="28"/>
        </w:rPr>
        <w:t xml:space="preserve"> </w:t>
      </w:r>
      <w:r w:rsidRPr="005E3B0D">
        <w:rPr>
          <w:szCs w:val="28"/>
        </w:rPr>
        <w:t>кв. метр – кв. м, гектар – га;</w:t>
      </w:r>
    </w:p>
    <w:p w:rsidR="00053AC0" w:rsidRPr="005E3B0D" w:rsidRDefault="00053AC0" w:rsidP="00410BA6">
      <w:pPr>
        <w:pStyle w:val="a3"/>
        <w:numPr>
          <w:ilvl w:val="0"/>
          <w:numId w:val="3"/>
        </w:numPr>
        <w:spacing w:line="240" w:lineRule="auto"/>
        <w:ind w:right="-185"/>
        <w:jc w:val="both"/>
        <w:rPr>
          <w:szCs w:val="28"/>
        </w:rPr>
      </w:pPr>
      <w:r w:rsidRPr="005E3B0D">
        <w:rPr>
          <w:szCs w:val="28"/>
        </w:rPr>
        <w:t xml:space="preserve">объема: куб. метр – куб. м, литр – л, </w:t>
      </w:r>
    </w:p>
    <w:p w:rsidR="00053AC0" w:rsidRPr="005E3B0D" w:rsidRDefault="00053AC0" w:rsidP="00410BA6">
      <w:pPr>
        <w:pStyle w:val="a3"/>
        <w:numPr>
          <w:ilvl w:val="0"/>
          <w:numId w:val="3"/>
        </w:numPr>
        <w:spacing w:line="240" w:lineRule="auto"/>
        <w:ind w:right="-185"/>
        <w:jc w:val="both"/>
        <w:rPr>
          <w:szCs w:val="28"/>
        </w:rPr>
      </w:pPr>
      <w:r w:rsidRPr="005E3B0D">
        <w:rPr>
          <w:szCs w:val="28"/>
        </w:rPr>
        <w:t>денежные единицы измер</w:t>
      </w:r>
      <w:r w:rsidR="005E3B0D">
        <w:rPr>
          <w:szCs w:val="28"/>
        </w:rPr>
        <w:t>ения: руб. коп., тыс. руб., млн руб., млрд</w:t>
      </w:r>
      <w:r w:rsidRPr="005E3B0D">
        <w:rPr>
          <w:szCs w:val="28"/>
        </w:rPr>
        <w:t xml:space="preserve"> руб.</w:t>
      </w:r>
    </w:p>
    <w:p w:rsidR="00053AC0" w:rsidRPr="005E3B0D" w:rsidRDefault="00053AC0" w:rsidP="00410BA6">
      <w:pPr>
        <w:pStyle w:val="a3"/>
        <w:numPr>
          <w:ilvl w:val="0"/>
          <w:numId w:val="3"/>
        </w:numPr>
        <w:spacing w:line="240" w:lineRule="auto"/>
        <w:ind w:right="-185"/>
        <w:jc w:val="both"/>
        <w:rPr>
          <w:szCs w:val="28"/>
        </w:rPr>
      </w:pPr>
      <w:r w:rsidRPr="005E3B0D">
        <w:rPr>
          <w:szCs w:val="28"/>
        </w:rPr>
        <w:t>затрат труда: чел. – ч, чел. - день</w:t>
      </w:r>
    </w:p>
    <w:p w:rsidR="003D2C1A" w:rsidRPr="005E3B0D" w:rsidRDefault="003D2C1A" w:rsidP="005E3B0D">
      <w:pPr>
        <w:ind w:firstLine="720"/>
        <w:jc w:val="both"/>
        <w:rPr>
          <w:sz w:val="28"/>
          <w:szCs w:val="28"/>
        </w:rPr>
      </w:pPr>
      <w:r w:rsidRPr="005E3B0D">
        <w:rPr>
          <w:sz w:val="28"/>
          <w:szCs w:val="28"/>
        </w:rPr>
        <w:t>Если в тексте цифровых показателей нет; то сокраще</w:t>
      </w:r>
      <w:r w:rsidRPr="005E3B0D">
        <w:rPr>
          <w:sz w:val="28"/>
          <w:szCs w:val="28"/>
        </w:rPr>
        <w:softHyphen/>
        <w:t>ния не допускаются, например, е</w:t>
      </w:r>
      <w:r w:rsidR="00EF4D20">
        <w:rPr>
          <w:sz w:val="28"/>
          <w:szCs w:val="28"/>
        </w:rPr>
        <w:t xml:space="preserve">сли во фразе должно быть слово </w:t>
      </w:r>
      <w:r w:rsidR="003B5819">
        <w:rPr>
          <w:sz w:val="28"/>
          <w:szCs w:val="28"/>
        </w:rPr>
        <w:t>«</w:t>
      </w:r>
      <w:r w:rsidRPr="005E3B0D">
        <w:rPr>
          <w:sz w:val="28"/>
          <w:szCs w:val="28"/>
        </w:rPr>
        <w:t>килограмм</w:t>
      </w:r>
      <w:r w:rsidR="003B5819">
        <w:rPr>
          <w:sz w:val="28"/>
          <w:szCs w:val="28"/>
        </w:rPr>
        <w:t>»</w:t>
      </w:r>
      <w:r w:rsidRPr="005E3B0D">
        <w:rPr>
          <w:sz w:val="28"/>
          <w:szCs w:val="28"/>
        </w:rPr>
        <w:t xml:space="preserve"> без цифр, то оно пишется без сокраще</w:t>
      </w:r>
      <w:r w:rsidRPr="005E3B0D">
        <w:rPr>
          <w:sz w:val="28"/>
          <w:szCs w:val="28"/>
        </w:rPr>
        <w:softHyphen/>
        <w:t>ния.</w:t>
      </w:r>
    </w:p>
    <w:p w:rsidR="003D2C1A" w:rsidRPr="005E3B0D" w:rsidRDefault="003D2C1A" w:rsidP="005E3B0D">
      <w:pPr>
        <w:ind w:firstLine="720"/>
        <w:jc w:val="both"/>
        <w:rPr>
          <w:sz w:val="28"/>
          <w:szCs w:val="28"/>
        </w:rPr>
      </w:pPr>
      <w:r w:rsidRPr="005E3B0D">
        <w:rPr>
          <w:sz w:val="28"/>
          <w:szCs w:val="28"/>
        </w:rPr>
        <w:t xml:space="preserve">Число при какой-либо единице измерения следует писать только цифрами, например: вес </w:t>
      </w:r>
      <w:smartTag w:uri="urn:schemas-microsoft-com:office:smarttags" w:element="metricconverter">
        <w:smartTagPr>
          <w:attr w:name="ProductID" w:val="69 кг"/>
        </w:smartTagPr>
        <w:r w:rsidRPr="005E3B0D">
          <w:rPr>
            <w:sz w:val="28"/>
            <w:szCs w:val="28"/>
          </w:rPr>
          <w:t>69 кг</w:t>
        </w:r>
      </w:smartTag>
      <w:r w:rsidRPr="005E3B0D">
        <w:rPr>
          <w:sz w:val="28"/>
          <w:szCs w:val="28"/>
        </w:rPr>
        <w:t>. Цена 1000 руб.</w:t>
      </w:r>
    </w:p>
    <w:p w:rsidR="003D2C1A" w:rsidRPr="005E3B0D" w:rsidRDefault="003D2C1A" w:rsidP="005E3B0D">
      <w:pPr>
        <w:ind w:firstLine="720"/>
        <w:jc w:val="both"/>
        <w:rPr>
          <w:sz w:val="28"/>
          <w:szCs w:val="28"/>
        </w:rPr>
      </w:pPr>
      <w:r w:rsidRPr="005E3B0D">
        <w:rPr>
          <w:sz w:val="28"/>
          <w:szCs w:val="28"/>
        </w:rPr>
        <w:t>Числа до десяти, если они не относятся к единицам измерения, рекомендуется писать словами, а свыше десяти - цифрами, например: восемь сортов, 200 наименований и т. д.</w:t>
      </w:r>
    </w:p>
    <w:p w:rsidR="003D2C1A" w:rsidRPr="005E3B0D" w:rsidRDefault="003D2C1A" w:rsidP="005E3B0D">
      <w:pPr>
        <w:ind w:firstLine="720"/>
        <w:jc w:val="both"/>
        <w:rPr>
          <w:sz w:val="28"/>
          <w:szCs w:val="28"/>
        </w:rPr>
      </w:pPr>
      <w:r w:rsidRPr="005E3B0D">
        <w:rPr>
          <w:sz w:val="28"/>
          <w:szCs w:val="28"/>
        </w:rPr>
        <w:t>Порядковые номера заседаний конгрессов, съездов, конференций, кварталов года обозначаются римскими циф</w:t>
      </w:r>
      <w:r w:rsidRPr="005E3B0D">
        <w:rPr>
          <w:sz w:val="28"/>
          <w:szCs w:val="28"/>
        </w:rPr>
        <w:softHyphen/>
        <w:t xml:space="preserve">рами, наименование месяцев года в тексте </w:t>
      </w:r>
      <w:r w:rsidR="00EF4D20">
        <w:rPr>
          <w:sz w:val="28"/>
          <w:szCs w:val="28"/>
        </w:rPr>
        <w:t>выпускной квалификационной (бакалаврской)</w:t>
      </w:r>
      <w:r w:rsidRPr="005E3B0D">
        <w:rPr>
          <w:sz w:val="28"/>
          <w:szCs w:val="28"/>
        </w:rPr>
        <w:t xml:space="preserve"> работы пишут слова</w:t>
      </w:r>
      <w:r w:rsidRPr="005E3B0D">
        <w:rPr>
          <w:sz w:val="28"/>
          <w:szCs w:val="28"/>
        </w:rPr>
        <w:softHyphen/>
        <w:t>ми.</w:t>
      </w:r>
    </w:p>
    <w:p w:rsidR="003D2C1A" w:rsidRPr="005E3B0D" w:rsidRDefault="003D2C1A" w:rsidP="005E3B0D">
      <w:pPr>
        <w:ind w:firstLine="720"/>
        <w:jc w:val="both"/>
        <w:rPr>
          <w:sz w:val="28"/>
          <w:szCs w:val="28"/>
        </w:rPr>
      </w:pPr>
      <w:r w:rsidRPr="005E3B0D">
        <w:rPr>
          <w:sz w:val="28"/>
          <w:szCs w:val="28"/>
        </w:rPr>
        <w:t>Нельзя разделять общепринятые сокращения (РФ, США и др.), отделять инициалы от фамилии, разделять со</w:t>
      </w:r>
      <w:r w:rsidRPr="005E3B0D">
        <w:rPr>
          <w:sz w:val="28"/>
          <w:szCs w:val="28"/>
        </w:rPr>
        <w:softHyphen/>
        <w:t>ставляющие одно число цифры, отделять символ процента, параграфа, номера, градуса от цифр.</w:t>
      </w:r>
    </w:p>
    <w:p w:rsidR="003D2C1A" w:rsidRPr="005E3B0D" w:rsidRDefault="003D2C1A" w:rsidP="005E3B0D">
      <w:pPr>
        <w:ind w:firstLine="720"/>
        <w:jc w:val="both"/>
        <w:rPr>
          <w:sz w:val="28"/>
          <w:szCs w:val="28"/>
        </w:rPr>
      </w:pPr>
      <w:r w:rsidRPr="005E3B0D">
        <w:rPr>
          <w:sz w:val="28"/>
          <w:szCs w:val="28"/>
        </w:rPr>
        <w:t xml:space="preserve">В тексте </w:t>
      </w:r>
      <w:r w:rsidR="006F3041">
        <w:rPr>
          <w:sz w:val="28"/>
          <w:szCs w:val="28"/>
        </w:rPr>
        <w:t>выпускной квалификационной (бакалаврской)</w:t>
      </w:r>
      <w:r w:rsidRPr="005E3B0D">
        <w:rPr>
          <w:sz w:val="28"/>
          <w:szCs w:val="28"/>
        </w:rPr>
        <w:t xml:space="preserve"> работы не допускается:</w:t>
      </w:r>
    </w:p>
    <w:p w:rsidR="003D2C1A" w:rsidRPr="005E3B0D" w:rsidRDefault="003D2C1A" w:rsidP="005E3B0D">
      <w:pPr>
        <w:ind w:firstLine="720"/>
        <w:jc w:val="both"/>
        <w:rPr>
          <w:sz w:val="28"/>
          <w:szCs w:val="28"/>
        </w:rPr>
      </w:pPr>
      <w:r w:rsidRPr="005E3B0D">
        <w:rPr>
          <w:sz w:val="28"/>
          <w:szCs w:val="28"/>
        </w:rPr>
        <w:t>- использовать математический знак минус ( - ) перед отрицательными значениями величин, кроме данных в таб</w:t>
      </w:r>
      <w:r w:rsidRPr="005E3B0D">
        <w:rPr>
          <w:sz w:val="28"/>
          <w:szCs w:val="28"/>
        </w:rPr>
        <w:softHyphen/>
        <w:t xml:space="preserve">лицах. Нужно писать слово </w:t>
      </w:r>
      <w:r w:rsidR="003B5819">
        <w:rPr>
          <w:sz w:val="28"/>
          <w:szCs w:val="28"/>
        </w:rPr>
        <w:t>«</w:t>
      </w:r>
      <w:r w:rsidRPr="005E3B0D">
        <w:rPr>
          <w:sz w:val="28"/>
          <w:szCs w:val="28"/>
        </w:rPr>
        <w:t>минус</w:t>
      </w:r>
      <w:r w:rsidR="003B5819">
        <w:rPr>
          <w:sz w:val="28"/>
          <w:szCs w:val="28"/>
        </w:rPr>
        <w:t>»</w:t>
      </w:r>
      <w:r w:rsidRPr="005E3B0D">
        <w:rPr>
          <w:sz w:val="28"/>
          <w:szCs w:val="28"/>
        </w:rPr>
        <w:t>,</w:t>
      </w:r>
    </w:p>
    <w:p w:rsidR="003D2C1A" w:rsidRPr="005E3B0D" w:rsidRDefault="003D2C1A" w:rsidP="005E3B0D">
      <w:pPr>
        <w:ind w:firstLine="720"/>
        <w:jc w:val="both"/>
        <w:rPr>
          <w:sz w:val="28"/>
          <w:szCs w:val="28"/>
        </w:rPr>
      </w:pPr>
      <w:r w:rsidRPr="005E3B0D">
        <w:rPr>
          <w:sz w:val="28"/>
          <w:szCs w:val="28"/>
        </w:rPr>
        <w:t xml:space="preserve">- употреблять знаки ( &gt;, &lt;, =, №, % ) без цифр. Если в тексте </w:t>
      </w:r>
      <w:r w:rsidR="00EF4D20">
        <w:rPr>
          <w:sz w:val="28"/>
          <w:szCs w:val="28"/>
        </w:rPr>
        <w:t>выпускной квалификационной (бакалаврской)</w:t>
      </w:r>
      <w:r w:rsidRPr="005E3B0D">
        <w:rPr>
          <w:sz w:val="28"/>
          <w:szCs w:val="28"/>
        </w:rPr>
        <w:t xml:space="preserve"> работы приводится ряд числовых значений, выраженных в одной и той же единице физической величи</w:t>
      </w:r>
      <w:r w:rsidRPr="005E3B0D">
        <w:rPr>
          <w:sz w:val="28"/>
          <w:szCs w:val="28"/>
        </w:rPr>
        <w:softHyphen/>
        <w:t xml:space="preserve">ны, то ее указывают после последнего числового, значения, например: 1; 1,5; </w:t>
      </w:r>
      <w:smartTag w:uri="urn:schemas-microsoft-com:office:smarttags" w:element="metricconverter">
        <w:smartTagPr>
          <w:attr w:name="ProductID" w:val="2 г"/>
        </w:smartTagPr>
        <w:r w:rsidRPr="005E3B0D">
          <w:rPr>
            <w:sz w:val="28"/>
            <w:szCs w:val="28"/>
          </w:rPr>
          <w:t>2 г</w:t>
        </w:r>
      </w:smartTag>
      <w:r w:rsidRPr="005E3B0D">
        <w:rPr>
          <w:sz w:val="28"/>
          <w:szCs w:val="28"/>
        </w:rPr>
        <w:t>.</w:t>
      </w:r>
    </w:p>
    <w:p w:rsidR="003D2C1A" w:rsidRPr="005E3B0D" w:rsidRDefault="003D2C1A" w:rsidP="005E3B0D">
      <w:pPr>
        <w:ind w:firstLine="720"/>
        <w:jc w:val="both"/>
        <w:rPr>
          <w:sz w:val="28"/>
          <w:szCs w:val="28"/>
        </w:rPr>
      </w:pPr>
      <w:r w:rsidRPr="005E3B0D">
        <w:rPr>
          <w:sz w:val="28"/>
          <w:szCs w:val="28"/>
        </w:rPr>
        <w:t xml:space="preserve">В тексте </w:t>
      </w:r>
      <w:r w:rsidR="00EF4D20">
        <w:rPr>
          <w:sz w:val="28"/>
          <w:szCs w:val="28"/>
        </w:rPr>
        <w:t>выпускной квалификационной (бакалаврской)</w:t>
      </w:r>
      <w:r w:rsidRPr="005E3B0D">
        <w:rPr>
          <w:sz w:val="28"/>
          <w:szCs w:val="28"/>
        </w:rPr>
        <w:t xml:space="preserve"> работы перед обозначением параметра дают его пояснение. Например, текущая стоимость С.</w:t>
      </w:r>
    </w:p>
    <w:p w:rsidR="00EF4D20" w:rsidRDefault="00EF4D20" w:rsidP="005E3B0D">
      <w:pPr>
        <w:pStyle w:val="1"/>
        <w:jc w:val="both"/>
        <w:rPr>
          <w:b/>
          <w:szCs w:val="28"/>
        </w:rPr>
      </w:pPr>
    </w:p>
    <w:p w:rsidR="003D2C1A" w:rsidRPr="005E3B0D" w:rsidRDefault="003D2C1A" w:rsidP="005E3B0D">
      <w:pPr>
        <w:pStyle w:val="1"/>
        <w:jc w:val="both"/>
        <w:rPr>
          <w:b/>
          <w:szCs w:val="28"/>
        </w:rPr>
      </w:pPr>
      <w:r w:rsidRPr="005E3B0D">
        <w:rPr>
          <w:b/>
          <w:szCs w:val="28"/>
        </w:rPr>
        <w:t>Формулы</w:t>
      </w:r>
    </w:p>
    <w:p w:rsidR="003D2C1A" w:rsidRPr="005E3B0D" w:rsidRDefault="003D2C1A" w:rsidP="005E3B0D">
      <w:pPr>
        <w:ind w:firstLine="720"/>
        <w:jc w:val="both"/>
        <w:rPr>
          <w:sz w:val="28"/>
          <w:szCs w:val="28"/>
        </w:rPr>
      </w:pPr>
      <w:r w:rsidRPr="005E3B0D">
        <w:rPr>
          <w:sz w:val="28"/>
          <w:szCs w:val="28"/>
        </w:rPr>
        <w:t xml:space="preserve">Формулы, содержащиеся в </w:t>
      </w:r>
      <w:r w:rsidR="00EF4D20">
        <w:rPr>
          <w:sz w:val="28"/>
          <w:szCs w:val="28"/>
        </w:rPr>
        <w:t>выпускной квалификационной (бакалаврской)</w:t>
      </w:r>
      <w:r w:rsidRPr="005E3B0D">
        <w:rPr>
          <w:sz w:val="28"/>
          <w:szCs w:val="28"/>
        </w:rPr>
        <w:t xml:space="preserve"> работе, располагают на отдель</w:t>
      </w:r>
      <w:r w:rsidRPr="005E3B0D">
        <w:rPr>
          <w:sz w:val="28"/>
          <w:szCs w:val="28"/>
        </w:rPr>
        <w:softHyphen/>
        <w:t>ных строках, нумеруют арабскими цифрами, которые запи</w:t>
      </w:r>
      <w:r w:rsidRPr="005E3B0D">
        <w:rPr>
          <w:sz w:val="28"/>
          <w:szCs w:val="28"/>
        </w:rPr>
        <w:softHyphen/>
        <w:t>сывают на уровне формулы справа в круглых скобках.</w:t>
      </w:r>
    </w:p>
    <w:p w:rsidR="003D2C1A" w:rsidRPr="00B80F9B" w:rsidRDefault="003D2C1A" w:rsidP="005E3B0D">
      <w:pPr>
        <w:ind w:firstLine="720"/>
        <w:jc w:val="both"/>
        <w:rPr>
          <w:sz w:val="28"/>
          <w:szCs w:val="28"/>
        </w:rPr>
      </w:pPr>
      <w:r w:rsidRPr="00B80F9B">
        <w:rPr>
          <w:sz w:val="28"/>
          <w:szCs w:val="28"/>
        </w:rPr>
        <w:t>Нумерация формул, уравнений должна быть сквозной по тексту работы.</w:t>
      </w:r>
    </w:p>
    <w:p w:rsidR="003D2C1A" w:rsidRPr="00B80F9B" w:rsidRDefault="003D2C1A" w:rsidP="005E3B0D">
      <w:pPr>
        <w:ind w:firstLine="720"/>
        <w:jc w:val="both"/>
        <w:rPr>
          <w:sz w:val="28"/>
          <w:szCs w:val="28"/>
        </w:rPr>
      </w:pPr>
      <w:r w:rsidRPr="00B80F9B">
        <w:rPr>
          <w:sz w:val="28"/>
          <w:szCs w:val="28"/>
        </w:rPr>
        <w:t>Непосредственно под формулой приводится расшиф</w:t>
      </w:r>
      <w:r w:rsidRPr="00B80F9B">
        <w:rPr>
          <w:sz w:val="28"/>
          <w:szCs w:val="28"/>
        </w:rPr>
        <w:softHyphen/>
        <w:t>ровка символов и числовых коэффициентов, если они не были ранее пояснены в тексте. Первая строка расшифров</w:t>
      </w:r>
      <w:r w:rsidRPr="00B80F9B">
        <w:rPr>
          <w:sz w:val="28"/>
          <w:szCs w:val="28"/>
        </w:rPr>
        <w:softHyphen/>
        <w:t xml:space="preserve">ки начинается словом </w:t>
      </w:r>
      <w:r w:rsidR="003B5819">
        <w:rPr>
          <w:sz w:val="28"/>
          <w:szCs w:val="28"/>
        </w:rPr>
        <w:t>«</w:t>
      </w:r>
      <w:r w:rsidRPr="00B80F9B">
        <w:rPr>
          <w:sz w:val="28"/>
          <w:szCs w:val="28"/>
        </w:rPr>
        <w:t>где</w:t>
      </w:r>
      <w:r w:rsidR="003B5819">
        <w:rPr>
          <w:sz w:val="28"/>
          <w:szCs w:val="28"/>
        </w:rPr>
        <w:t>»</w:t>
      </w:r>
      <w:r w:rsidRPr="00B80F9B">
        <w:rPr>
          <w:sz w:val="28"/>
          <w:szCs w:val="28"/>
        </w:rPr>
        <w:t xml:space="preserve"> без двоеточия после него. Выше и ниже каждой формулы должно быть оставлено не менее одной свободной строки.</w:t>
      </w:r>
    </w:p>
    <w:p w:rsidR="003D2C1A" w:rsidRPr="005E3B0D" w:rsidRDefault="003D2C1A" w:rsidP="005E3B0D">
      <w:pPr>
        <w:ind w:firstLine="720"/>
        <w:jc w:val="both"/>
        <w:rPr>
          <w:sz w:val="28"/>
          <w:szCs w:val="28"/>
        </w:rPr>
      </w:pPr>
      <w:r w:rsidRPr="00B80F9B">
        <w:rPr>
          <w:sz w:val="28"/>
          <w:szCs w:val="28"/>
        </w:rPr>
        <w:lastRenderedPageBreak/>
        <w:t>Формулы, помещаемые в приложениях, должны нуме</w:t>
      </w:r>
      <w:r w:rsidRPr="00B80F9B">
        <w:rPr>
          <w:sz w:val="28"/>
          <w:szCs w:val="28"/>
        </w:rPr>
        <w:softHyphen/>
        <w:t>роваться отдельной нумерацией арабскими</w:t>
      </w:r>
      <w:r w:rsidRPr="005E3B0D">
        <w:rPr>
          <w:sz w:val="28"/>
          <w:szCs w:val="28"/>
        </w:rPr>
        <w:t xml:space="preserve"> цифрами в пре</w:t>
      </w:r>
      <w:r w:rsidRPr="005E3B0D">
        <w:rPr>
          <w:sz w:val="28"/>
          <w:szCs w:val="28"/>
        </w:rPr>
        <w:softHyphen/>
        <w:t>делах каждого приложения с добавлением перед каждой цифрой цифрового обозначения приложения, например:</w:t>
      </w:r>
    </w:p>
    <w:p w:rsidR="003D2C1A" w:rsidRPr="005E3B0D" w:rsidRDefault="003D2C1A" w:rsidP="005E3B0D">
      <w:pPr>
        <w:pStyle w:val="FR1"/>
        <w:spacing w:before="0"/>
        <w:rPr>
          <w:rFonts w:ascii="Times New Roman" w:hAnsi="Times New Roman"/>
          <w:b w:val="0"/>
          <w:i w:val="0"/>
          <w:sz w:val="28"/>
          <w:szCs w:val="28"/>
        </w:rPr>
      </w:pPr>
      <w:r w:rsidRPr="005E3B0D">
        <w:rPr>
          <w:rFonts w:ascii="Times New Roman" w:hAnsi="Times New Roman"/>
          <w:b w:val="0"/>
          <w:i w:val="0"/>
          <w:sz w:val="28"/>
          <w:szCs w:val="28"/>
        </w:rPr>
        <w:t>С=ДС – ЗП</w:t>
      </w:r>
      <w:r w:rsidR="00F0755C">
        <w:rPr>
          <w:rFonts w:ascii="Times New Roman" w:hAnsi="Times New Roman"/>
          <w:b w:val="0"/>
          <w:i w:val="0"/>
          <w:sz w:val="28"/>
          <w:szCs w:val="28"/>
        </w:rPr>
        <w:t xml:space="preserve"> </w:t>
      </w:r>
      <w:r w:rsidR="00B80F9B">
        <w:rPr>
          <w:rFonts w:ascii="Times New Roman" w:hAnsi="Times New Roman"/>
          <w:b w:val="0"/>
          <w:i w:val="0"/>
          <w:sz w:val="28"/>
          <w:szCs w:val="28"/>
        </w:rPr>
        <w:t>(3.1)</w:t>
      </w:r>
    </w:p>
    <w:p w:rsidR="00B80F9B" w:rsidRDefault="00B80F9B" w:rsidP="005E3B0D">
      <w:pPr>
        <w:pStyle w:val="1"/>
        <w:jc w:val="both"/>
        <w:rPr>
          <w:b/>
          <w:szCs w:val="28"/>
        </w:rPr>
      </w:pPr>
    </w:p>
    <w:p w:rsidR="003D2C1A" w:rsidRPr="005E3B0D" w:rsidRDefault="003D2C1A" w:rsidP="005E3B0D">
      <w:pPr>
        <w:pStyle w:val="1"/>
        <w:jc w:val="both"/>
        <w:rPr>
          <w:b/>
          <w:szCs w:val="28"/>
        </w:rPr>
      </w:pPr>
      <w:r w:rsidRPr="005E3B0D">
        <w:rPr>
          <w:b/>
          <w:szCs w:val="28"/>
        </w:rPr>
        <w:t>Сноски</w:t>
      </w:r>
    </w:p>
    <w:p w:rsidR="003D2C1A" w:rsidRPr="005E3B0D" w:rsidRDefault="003D2C1A" w:rsidP="005E3B0D">
      <w:pPr>
        <w:ind w:firstLine="720"/>
        <w:jc w:val="both"/>
        <w:rPr>
          <w:sz w:val="28"/>
          <w:szCs w:val="28"/>
        </w:rPr>
      </w:pPr>
      <w:r w:rsidRPr="005E3B0D">
        <w:rPr>
          <w:sz w:val="28"/>
          <w:szCs w:val="28"/>
        </w:rPr>
        <w:t xml:space="preserve">Для пояснения отдельных данных, приведенных в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работе, их следует обозначать надстрочными знаками сноски.</w:t>
      </w:r>
    </w:p>
    <w:p w:rsidR="003D2C1A" w:rsidRPr="005E3B0D" w:rsidRDefault="003D2C1A" w:rsidP="005E3B0D">
      <w:pPr>
        <w:ind w:firstLine="720"/>
        <w:jc w:val="both"/>
        <w:rPr>
          <w:sz w:val="28"/>
          <w:szCs w:val="28"/>
        </w:rPr>
      </w:pPr>
      <w:r w:rsidRPr="005E3B0D">
        <w:rPr>
          <w:sz w:val="28"/>
          <w:szCs w:val="28"/>
        </w:rPr>
        <w:t>Сноски располагают с абзацного отступа в конце стра</w:t>
      </w:r>
      <w:r w:rsidRPr="005E3B0D">
        <w:rPr>
          <w:sz w:val="28"/>
          <w:szCs w:val="28"/>
        </w:rPr>
        <w:softHyphen/>
        <w:t>ницы, на которой они обозначены, отделяя от текста корот</w:t>
      </w:r>
      <w:r w:rsidRPr="005E3B0D">
        <w:rPr>
          <w:sz w:val="28"/>
          <w:szCs w:val="28"/>
        </w:rPr>
        <w:softHyphen/>
        <w:t>кой тонкой горизонтальной линией с левой стороны.</w:t>
      </w:r>
    </w:p>
    <w:p w:rsidR="003D2C1A" w:rsidRPr="005E3B0D" w:rsidRDefault="003D2C1A" w:rsidP="005E3B0D">
      <w:pPr>
        <w:ind w:firstLine="720"/>
        <w:jc w:val="both"/>
        <w:rPr>
          <w:sz w:val="28"/>
          <w:szCs w:val="28"/>
        </w:rPr>
      </w:pPr>
      <w:r w:rsidRPr="005E3B0D">
        <w:rPr>
          <w:sz w:val="28"/>
          <w:szCs w:val="28"/>
        </w:rPr>
        <w:t>Знак сноски выполняют арабскими цифрами со скоб</w:t>
      </w:r>
      <w:r w:rsidRPr="005E3B0D">
        <w:rPr>
          <w:sz w:val="28"/>
          <w:szCs w:val="28"/>
        </w:rPr>
        <w:softHyphen/>
        <w:t>кой на уровне верхнего обреза шрифта непосредственно после того слова, числа, предложения, к которому дается пояснение и перед текстом пояснения. Допускается вместо цифр выполнять сноски звездочками, но применять не бо</w:t>
      </w:r>
      <w:r w:rsidRPr="005E3B0D">
        <w:rPr>
          <w:sz w:val="28"/>
          <w:szCs w:val="28"/>
        </w:rPr>
        <w:softHyphen/>
        <w:t>лее четырех звездочек. Нумерация сносок должна быть от</w:t>
      </w:r>
      <w:r w:rsidRPr="005E3B0D">
        <w:rPr>
          <w:sz w:val="28"/>
          <w:szCs w:val="28"/>
        </w:rPr>
        <w:softHyphen/>
        <w:t>дельная для каждой страницы.</w:t>
      </w:r>
    </w:p>
    <w:p w:rsidR="00B80F9B" w:rsidRDefault="00B80F9B" w:rsidP="005E3B0D">
      <w:pPr>
        <w:pStyle w:val="1"/>
        <w:jc w:val="both"/>
        <w:rPr>
          <w:b/>
          <w:szCs w:val="28"/>
        </w:rPr>
      </w:pPr>
    </w:p>
    <w:p w:rsidR="003D2C1A" w:rsidRPr="00B80F9B" w:rsidRDefault="003D2C1A" w:rsidP="005E3B0D">
      <w:pPr>
        <w:pStyle w:val="1"/>
        <w:jc w:val="both"/>
        <w:rPr>
          <w:b/>
          <w:szCs w:val="28"/>
        </w:rPr>
      </w:pPr>
      <w:r w:rsidRPr="00B80F9B">
        <w:rPr>
          <w:b/>
          <w:szCs w:val="28"/>
        </w:rPr>
        <w:t>Примечания</w:t>
      </w:r>
    </w:p>
    <w:p w:rsidR="003D2C1A" w:rsidRPr="005E3B0D" w:rsidRDefault="003D2C1A" w:rsidP="005E3B0D">
      <w:pPr>
        <w:ind w:firstLine="720"/>
        <w:jc w:val="both"/>
        <w:rPr>
          <w:sz w:val="28"/>
          <w:szCs w:val="28"/>
        </w:rPr>
      </w:pPr>
      <w:r w:rsidRPr="005E3B0D">
        <w:rPr>
          <w:sz w:val="28"/>
          <w:szCs w:val="28"/>
        </w:rPr>
        <w:t>К тексту и таблицам могут даваться примечания, при этом для таблиц текст примечаний должен быть приведен в конце таблицы.</w:t>
      </w:r>
    </w:p>
    <w:p w:rsidR="003D2C1A" w:rsidRPr="005E3B0D" w:rsidRDefault="003D2C1A" w:rsidP="005E3B0D">
      <w:pPr>
        <w:ind w:firstLine="720"/>
        <w:jc w:val="both"/>
        <w:rPr>
          <w:sz w:val="28"/>
          <w:szCs w:val="28"/>
        </w:rPr>
      </w:pPr>
      <w:r w:rsidRPr="005E3B0D">
        <w:rPr>
          <w:sz w:val="28"/>
          <w:szCs w:val="28"/>
        </w:rPr>
        <w:t>Примечания следует выполнять с абзаца с прописной буквы. Если примечание одно, его не нумеруют и после сло</w:t>
      </w:r>
      <w:r w:rsidRPr="005E3B0D">
        <w:rPr>
          <w:sz w:val="28"/>
          <w:szCs w:val="28"/>
        </w:rPr>
        <w:softHyphen/>
        <w:t xml:space="preserve">ва </w:t>
      </w:r>
      <w:r w:rsidR="003B5819">
        <w:rPr>
          <w:sz w:val="28"/>
          <w:szCs w:val="28"/>
        </w:rPr>
        <w:t>«</w:t>
      </w:r>
      <w:r w:rsidRPr="005E3B0D">
        <w:rPr>
          <w:sz w:val="28"/>
          <w:szCs w:val="28"/>
        </w:rPr>
        <w:t>Примечание</w:t>
      </w:r>
      <w:r w:rsidR="003B5819">
        <w:rPr>
          <w:sz w:val="28"/>
          <w:szCs w:val="28"/>
        </w:rPr>
        <w:t>»</w:t>
      </w:r>
      <w:r w:rsidRPr="005E3B0D">
        <w:rPr>
          <w:sz w:val="28"/>
          <w:szCs w:val="28"/>
        </w:rPr>
        <w:t xml:space="preserve"> ставится тире и текст примечания следует начинать тоже с прописной буквы. Несколько примечаний нумеруют по порядку арабскими цифрами без точки после них.</w:t>
      </w:r>
    </w:p>
    <w:p w:rsidR="00B80F9B" w:rsidRDefault="00B80F9B" w:rsidP="005E3B0D">
      <w:pPr>
        <w:pStyle w:val="FR1"/>
        <w:spacing w:before="0"/>
        <w:jc w:val="both"/>
        <w:rPr>
          <w:rFonts w:ascii="Times New Roman" w:hAnsi="Times New Roman"/>
          <w:i w:val="0"/>
          <w:sz w:val="28"/>
          <w:szCs w:val="28"/>
        </w:rPr>
      </w:pPr>
    </w:p>
    <w:p w:rsidR="003D2C1A" w:rsidRPr="005E3B0D" w:rsidRDefault="003D2C1A" w:rsidP="005E3B0D">
      <w:pPr>
        <w:pStyle w:val="FR1"/>
        <w:spacing w:before="0"/>
        <w:jc w:val="both"/>
        <w:rPr>
          <w:rFonts w:ascii="Times New Roman" w:hAnsi="Times New Roman"/>
          <w:i w:val="0"/>
          <w:sz w:val="28"/>
          <w:szCs w:val="28"/>
        </w:rPr>
      </w:pPr>
      <w:r w:rsidRPr="005E3B0D">
        <w:rPr>
          <w:rFonts w:ascii="Times New Roman" w:hAnsi="Times New Roman"/>
          <w:i w:val="0"/>
          <w:sz w:val="28"/>
          <w:szCs w:val="28"/>
        </w:rPr>
        <w:t>Приложения</w:t>
      </w:r>
    </w:p>
    <w:p w:rsidR="00B81743" w:rsidRPr="005E3B0D" w:rsidRDefault="003D2C1A" w:rsidP="005E3B0D">
      <w:pPr>
        <w:ind w:firstLine="720"/>
        <w:jc w:val="both"/>
        <w:rPr>
          <w:sz w:val="28"/>
          <w:szCs w:val="28"/>
        </w:rPr>
      </w:pPr>
      <w:r w:rsidRPr="005E3B0D">
        <w:rPr>
          <w:sz w:val="28"/>
          <w:szCs w:val="28"/>
        </w:rPr>
        <w:t>Каждое приложение начинается с нового листа с ука</w:t>
      </w:r>
      <w:r w:rsidRPr="005E3B0D">
        <w:rPr>
          <w:sz w:val="28"/>
          <w:szCs w:val="28"/>
        </w:rPr>
        <w:softHyphen/>
        <w:t xml:space="preserve">занием в правом верхнем углу </w:t>
      </w:r>
      <w:r w:rsidR="003B5819">
        <w:rPr>
          <w:sz w:val="28"/>
          <w:szCs w:val="28"/>
        </w:rPr>
        <w:t>«</w:t>
      </w:r>
      <w:r w:rsidRPr="005E3B0D">
        <w:rPr>
          <w:sz w:val="28"/>
          <w:szCs w:val="28"/>
        </w:rPr>
        <w:t>Приложение</w:t>
      </w:r>
      <w:r w:rsidR="003B5819">
        <w:rPr>
          <w:sz w:val="28"/>
          <w:szCs w:val="28"/>
        </w:rPr>
        <w:t>»</w:t>
      </w:r>
      <w:r w:rsidRPr="005E3B0D">
        <w:rPr>
          <w:sz w:val="28"/>
          <w:szCs w:val="28"/>
        </w:rPr>
        <w:t>. Ниже приво</w:t>
      </w:r>
      <w:r w:rsidRPr="005E3B0D">
        <w:rPr>
          <w:sz w:val="28"/>
          <w:szCs w:val="28"/>
        </w:rPr>
        <w:softHyphen/>
        <w:t>дится тематическое заглавие, характеризующее его содержа</w:t>
      </w:r>
      <w:r w:rsidRPr="005E3B0D">
        <w:rPr>
          <w:sz w:val="28"/>
          <w:szCs w:val="28"/>
        </w:rPr>
        <w:softHyphen/>
        <w:t xml:space="preserve">ние. Если в </w:t>
      </w:r>
      <w:r w:rsidR="00B80F9B">
        <w:rPr>
          <w:sz w:val="28"/>
          <w:szCs w:val="28"/>
        </w:rPr>
        <w:t>выпускной квалификационной (бакалаврской)</w:t>
      </w:r>
      <w:r w:rsidRPr="005E3B0D">
        <w:rPr>
          <w:sz w:val="28"/>
          <w:szCs w:val="28"/>
        </w:rPr>
        <w:t xml:space="preserve"> работе более одного приложения, все приложения нумеруются ци</w:t>
      </w:r>
      <w:r w:rsidR="009C4162">
        <w:rPr>
          <w:sz w:val="28"/>
          <w:szCs w:val="28"/>
        </w:rPr>
        <w:t xml:space="preserve">фрами (без знака №), например, </w:t>
      </w:r>
      <w:r w:rsidR="003B5819">
        <w:rPr>
          <w:sz w:val="28"/>
          <w:szCs w:val="28"/>
        </w:rPr>
        <w:t>«</w:t>
      </w:r>
      <w:r w:rsidRPr="005E3B0D">
        <w:rPr>
          <w:sz w:val="28"/>
          <w:szCs w:val="28"/>
        </w:rPr>
        <w:t>При</w:t>
      </w:r>
      <w:r w:rsidR="009C4162">
        <w:rPr>
          <w:sz w:val="28"/>
          <w:szCs w:val="28"/>
        </w:rPr>
        <w:t>ложе</w:t>
      </w:r>
      <w:r w:rsidR="009C4162">
        <w:rPr>
          <w:sz w:val="28"/>
          <w:szCs w:val="28"/>
        </w:rPr>
        <w:softHyphen/>
        <w:t>ние 3</w:t>
      </w:r>
      <w:r w:rsidR="003B5819">
        <w:rPr>
          <w:sz w:val="28"/>
          <w:szCs w:val="28"/>
        </w:rPr>
        <w:t>»</w:t>
      </w:r>
      <w:r w:rsidRPr="005E3B0D">
        <w:rPr>
          <w:sz w:val="28"/>
          <w:szCs w:val="28"/>
        </w:rPr>
        <w:t xml:space="preserve">. Приложения являются обоснованием и развитием конкретных цифровых данных, расчетов и т.п., приведенных в тексте работы. Поэтому, когда в тексте </w:t>
      </w:r>
      <w:r w:rsidR="00B80F9B">
        <w:rPr>
          <w:sz w:val="28"/>
          <w:szCs w:val="28"/>
        </w:rPr>
        <w:t>выпускной квалификационной (бакалаврской)</w:t>
      </w:r>
      <w:r w:rsidRPr="005E3B0D">
        <w:rPr>
          <w:sz w:val="28"/>
          <w:szCs w:val="28"/>
        </w:rPr>
        <w:t xml:space="preserve"> работы отражается ка</w:t>
      </w:r>
      <w:r w:rsidRPr="005E3B0D">
        <w:rPr>
          <w:sz w:val="28"/>
          <w:szCs w:val="28"/>
        </w:rPr>
        <w:softHyphen/>
        <w:t xml:space="preserve">кая-либо информация из приложения, то делается ссылка на номер соответствующего приложения, например, см. </w:t>
      </w:r>
      <w:r w:rsidR="00B81743" w:rsidRPr="005E3B0D">
        <w:rPr>
          <w:sz w:val="28"/>
          <w:szCs w:val="28"/>
        </w:rPr>
        <w:t>п</w:t>
      </w:r>
      <w:r w:rsidRPr="005E3B0D">
        <w:rPr>
          <w:sz w:val="28"/>
          <w:szCs w:val="28"/>
        </w:rPr>
        <w:t>ри</w:t>
      </w:r>
      <w:r w:rsidRPr="005E3B0D">
        <w:rPr>
          <w:sz w:val="28"/>
          <w:szCs w:val="28"/>
        </w:rPr>
        <w:softHyphen/>
        <w:t xml:space="preserve">ложение </w:t>
      </w:r>
      <w:r w:rsidR="00B81743" w:rsidRPr="005E3B0D">
        <w:rPr>
          <w:sz w:val="28"/>
          <w:szCs w:val="28"/>
        </w:rPr>
        <w:t>5 или (прил.5).</w:t>
      </w:r>
    </w:p>
    <w:p w:rsidR="003D2C1A" w:rsidRPr="005E3B0D" w:rsidRDefault="003D2C1A" w:rsidP="005E3B0D">
      <w:pPr>
        <w:ind w:firstLine="720"/>
        <w:jc w:val="both"/>
        <w:rPr>
          <w:sz w:val="28"/>
          <w:szCs w:val="28"/>
        </w:rPr>
      </w:pPr>
      <w:r w:rsidRPr="005E3B0D">
        <w:rPr>
          <w:sz w:val="28"/>
          <w:szCs w:val="28"/>
        </w:rPr>
        <w:t>Приложений, не нашедших отражение в тексте работы, быть не должно. Все приложения должны быть перечислены в содер</w:t>
      </w:r>
      <w:r w:rsidRPr="005E3B0D">
        <w:rPr>
          <w:sz w:val="28"/>
          <w:szCs w:val="28"/>
        </w:rPr>
        <w:softHyphen/>
        <w:t>жании документа с указанием их номеров и заголовков.</w:t>
      </w:r>
    </w:p>
    <w:p w:rsidR="003D2C1A" w:rsidRPr="005E3B0D" w:rsidRDefault="005E3B0D" w:rsidP="005E3B0D">
      <w:pPr>
        <w:pStyle w:val="1"/>
        <w:jc w:val="center"/>
        <w:rPr>
          <w:b/>
          <w:szCs w:val="28"/>
        </w:rPr>
      </w:pPr>
      <w:r w:rsidRPr="005E3B0D">
        <w:rPr>
          <w:b/>
          <w:szCs w:val="28"/>
        </w:rPr>
        <w:lastRenderedPageBreak/>
        <w:t>5</w:t>
      </w:r>
      <w:r w:rsidR="00786446" w:rsidRPr="005E3B0D">
        <w:rPr>
          <w:b/>
          <w:szCs w:val="28"/>
        </w:rPr>
        <w:t xml:space="preserve">. </w:t>
      </w:r>
      <w:r w:rsidR="00ED1F7A">
        <w:rPr>
          <w:b/>
          <w:szCs w:val="28"/>
        </w:rPr>
        <w:t xml:space="preserve">ПОРЯДОК </w:t>
      </w:r>
      <w:r w:rsidR="00B80F9B">
        <w:rPr>
          <w:b/>
          <w:szCs w:val="28"/>
        </w:rPr>
        <w:t>ЗАЩИТЫ</w:t>
      </w:r>
      <w:r w:rsidR="00B80F9B" w:rsidRPr="005E3B0D">
        <w:rPr>
          <w:b/>
          <w:szCs w:val="28"/>
        </w:rPr>
        <w:t xml:space="preserve"> </w:t>
      </w:r>
      <w:r w:rsidR="00B80F9B" w:rsidRPr="00B80F9B">
        <w:rPr>
          <w:b/>
          <w:szCs w:val="28"/>
        </w:rPr>
        <w:t xml:space="preserve">ВЫПУСКНОЙ КВАЛИФИКАЦИОННОЙ (БАКАЛАВРСКОЙ) </w:t>
      </w:r>
      <w:r w:rsidR="00B80F9B" w:rsidRPr="005E3B0D">
        <w:rPr>
          <w:b/>
          <w:szCs w:val="28"/>
        </w:rPr>
        <w:t>РАБОТЫ</w:t>
      </w:r>
    </w:p>
    <w:p w:rsidR="003D2C1A" w:rsidRPr="005E3B0D" w:rsidRDefault="003D2C1A" w:rsidP="005E3B0D">
      <w:pPr>
        <w:jc w:val="center"/>
        <w:rPr>
          <w:b/>
          <w:sz w:val="28"/>
          <w:szCs w:val="28"/>
        </w:rPr>
      </w:pPr>
    </w:p>
    <w:p w:rsidR="008A005E" w:rsidRPr="002E0F29" w:rsidRDefault="008A005E" w:rsidP="008A005E">
      <w:pPr>
        <w:ind w:firstLine="720"/>
        <w:jc w:val="both"/>
        <w:rPr>
          <w:sz w:val="28"/>
          <w:szCs w:val="28"/>
        </w:rPr>
      </w:pPr>
      <w:r w:rsidRPr="007515C6">
        <w:rPr>
          <w:sz w:val="28"/>
          <w:szCs w:val="28"/>
        </w:rPr>
        <w:t>Организацию и контроль за выполнением и подготовке к защите ВКР осуществляют выпускающая кафедра, деканат факультета, администрация ИДПО СтГАУ в соответствии с требованиями Положения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ФГБОУ ВО Ставропольский ГАУ.</w:t>
      </w:r>
    </w:p>
    <w:p w:rsidR="008A005E" w:rsidRPr="002E0F29" w:rsidRDefault="008A005E" w:rsidP="008A005E">
      <w:pPr>
        <w:ind w:firstLine="720"/>
        <w:jc w:val="both"/>
        <w:rPr>
          <w:sz w:val="28"/>
          <w:szCs w:val="28"/>
        </w:rPr>
      </w:pPr>
      <w:r>
        <w:rPr>
          <w:sz w:val="28"/>
          <w:szCs w:val="28"/>
        </w:rPr>
        <w:t xml:space="preserve">Перечень тем выпускных квалификационных работ доводятся до сведения обучающихся не позднее чем за 6 месяцев до государственной итоговой аттестации. Установление тем выпускных квалификационных работ и закрепления руководителя оформляются приказом по учебно-методическому управлению или ИДПО СтГАУ </w:t>
      </w:r>
      <w:r w:rsidRPr="008A005E">
        <w:rPr>
          <w:sz w:val="28"/>
          <w:szCs w:val="28"/>
        </w:rPr>
        <w:t>за 5 месяцев</w:t>
      </w:r>
      <w:r>
        <w:rPr>
          <w:sz w:val="28"/>
          <w:szCs w:val="28"/>
        </w:rPr>
        <w:t xml:space="preserve"> до государственной итоговой аттестации. Уточнение приказа о закрепление тем выпускных квалификационных работ и руководителей за обучающимся может быть произведено </w:t>
      </w:r>
      <w:r w:rsidRPr="008A005E">
        <w:rPr>
          <w:sz w:val="28"/>
          <w:szCs w:val="28"/>
        </w:rPr>
        <w:t>не позднее чем за 30 дней</w:t>
      </w:r>
      <w:r>
        <w:rPr>
          <w:sz w:val="28"/>
          <w:szCs w:val="28"/>
        </w:rPr>
        <w:t xml:space="preserve"> до начала государственной итоговой аттестации.</w:t>
      </w:r>
    </w:p>
    <w:p w:rsidR="008A005E" w:rsidRPr="002E0F29" w:rsidRDefault="008A005E" w:rsidP="008A005E">
      <w:pPr>
        <w:ind w:firstLine="720"/>
        <w:jc w:val="both"/>
        <w:rPr>
          <w:sz w:val="28"/>
          <w:szCs w:val="28"/>
        </w:rPr>
      </w:pPr>
    </w:p>
    <w:p w:rsidR="003D2C1A" w:rsidRPr="005E3B0D" w:rsidRDefault="003D2C1A" w:rsidP="005E3B0D">
      <w:pPr>
        <w:rPr>
          <w:b/>
          <w:sz w:val="28"/>
          <w:szCs w:val="28"/>
        </w:rPr>
      </w:pPr>
      <w:r w:rsidRPr="005E3B0D">
        <w:rPr>
          <w:b/>
          <w:sz w:val="28"/>
          <w:szCs w:val="28"/>
        </w:rPr>
        <w:t xml:space="preserve">Руководитель </w:t>
      </w:r>
      <w:r w:rsidR="00B80F9B" w:rsidRPr="00B80F9B">
        <w:rPr>
          <w:b/>
          <w:sz w:val="28"/>
          <w:szCs w:val="28"/>
        </w:rPr>
        <w:t>выпускной квалификационной (бакалаврской)</w:t>
      </w:r>
      <w:r w:rsidR="00F0755C">
        <w:rPr>
          <w:b/>
          <w:sz w:val="28"/>
          <w:szCs w:val="28"/>
        </w:rPr>
        <w:t xml:space="preserve"> </w:t>
      </w:r>
      <w:r w:rsidRPr="005E3B0D">
        <w:rPr>
          <w:b/>
          <w:sz w:val="28"/>
          <w:szCs w:val="28"/>
        </w:rPr>
        <w:t>работы</w:t>
      </w:r>
    </w:p>
    <w:p w:rsidR="00B80F9B" w:rsidRDefault="00B80F9B" w:rsidP="005E3B0D">
      <w:pPr>
        <w:ind w:firstLine="720"/>
        <w:jc w:val="both"/>
        <w:rPr>
          <w:sz w:val="28"/>
          <w:szCs w:val="28"/>
        </w:rPr>
      </w:pPr>
    </w:p>
    <w:p w:rsidR="003D2C1A" w:rsidRPr="005E3B0D" w:rsidRDefault="003D2C1A" w:rsidP="005E3B0D">
      <w:pPr>
        <w:ind w:firstLine="720"/>
        <w:jc w:val="both"/>
        <w:rPr>
          <w:sz w:val="28"/>
          <w:szCs w:val="28"/>
        </w:rPr>
      </w:pPr>
      <w:r w:rsidRPr="005E3B0D">
        <w:rPr>
          <w:sz w:val="28"/>
          <w:szCs w:val="28"/>
        </w:rPr>
        <w:t xml:space="preserve">В целях оказания </w:t>
      </w:r>
      <w:r w:rsidR="00EB43FE">
        <w:rPr>
          <w:sz w:val="28"/>
          <w:szCs w:val="28"/>
        </w:rPr>
        <w:t>обучающемуся</w:t>
      </w:r>
      <w:r w:rsidRPr="005E3B0D">
        <w:rPr>
          <w:sz w:val="28"/>
          <w:szCs w:val="28"/>
        </w:rPr>
        <w:t xml:space="preserve"> теоретической и прак</w:t>
      </w:r>
      <w:r w:rsidRPr="005E3B0D">
        <w:rPr>
          <w:sz w:val="28"/>
          <w:szCs w:val="28"/>
        </w:rPr>
        <w:softHyphen/>
        <w:t xml:space="preserve">тической помощи в период подготовки и написания </w:t>
      </w:r>
      <w:r w:rsidR="00B80F9B">
        <w:rPr>
          <w:sz w:val="28"/>
          <w:szCs w:val="28"/>
        </w:rPr>
        <w:t>выпускной квалификационной (бакалаврской)</w:t>
      </w:r>
      <w:r w:rsidRPr="005E3B0D">
        <w:rPr>
          <w:sz w:val="28"/>
          <w:szCs w:val="28"/>
        </w:rPr>
        <w:t xml:space="preserve"> работы ка</w:t>
      </w:r>
      <w:r w:rsidRPr="005E3B0D">
        <w:rPr>
          <w:sz w:val="28"/>
          <w:szCs w:val="28"/>
        </w:rPr>
        <w:softHyphen/>
        <w:t>федра выделяет ему научного руководителя.</w:t>
      </w:r>
    </w:p>
    <w:p w:rsidR="003D2C1A" w:rsidRPr="005E3B0D" w:rsidRDefault="003D2C1A" w:rsidP="005E3B0D">
      <w:pPr>
        <w:ind w:firstLine="720"/>
        <w:jc w:val="both"/>
        <w:rPr>
          <w:sz w:val="28"/>
          <w:szCs w:val="28"/>
        </w:rPr>
      </w:pPr>
      <w:r w:rsidRPr="005E3B0D">
        <w:rPr>
          <w:sz w:val="28"/>
          <w:szCs w:val="28"/>
        </w:rPr>
        <w:t xml:space="preserve">Руководитель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обязан:</w:t>
      </w:r>
    </w:p>
    <w:p w:rsidR="003D2C1A" w:rsidRPr="005E3B0D" w:rsidRDefault="003D2C1A" w:rsidP="005E3B0D">
      <w:pPr>
        <w:ind w:firstLine="720"/>
        <w:jc w:val="both"/>
        <w:rPr>
          <w:sz w:val="28"/>
          <w:szCs w:val="28"/>
        </w:rPr>
      </w:pPr>
      <w:r w:rsidRPr="005E3B0D">
        <w:rPr>
          <w:sz w:val="28"/>
          <w:szCs w:val="28"/>
        </w:rPr>
        <w:t xml:space="preserve">1. Оказать практическую помощь </w:t>
      </w:r>
      <w:r w:rsidR="00FC16BE">
        <w:rPr>
          <w:sz w:val="28"/>
          <w:szCs w:val="28"/>
        </w:rPr>
        <w:t>обучающемуся</w:t>
      </w:r>
      <w:r w:rsidR="00FC16BE" w:rsidRPr="005E3B0D">
        <w:rPr>
          <w:sz w:val="28"/>
          <w:szCs w:val="28"/>
        </w:rPr>
        <w:t xml:space="preserve"> </w:t>
      </w:r>
      <w:r w:rsidRPr="005E3B0D">
        <w:rPr>
          <w:sz w:val="28"/>
          <w:szCs w:val="28"/>
        </w:rPr>
        <w:t xml:space="preserve">в выборе темы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и разработке плана ее выполнения.</w:t>
      </w:r>
    </w:p>
    <w:p w:rsidR="003D2C1A" w:rsidRPr="005E3B0D" w:rsidRDefault="003D2C1A" w:rsidP="005E3B0D">
      <w:pPr>
        <w:ind w:firstLine="720"/>
        <w:jc w:val="both"/>
        <w:rPr>
          <w:sz w:val="28"/>
          <w:szCs w:val="28"/>
        </w:rPr>
      </w:pPr>
      <w:r w:rsidRPr="005E3B0D">
        <w:rPr>
          <w:sz w:val="28"/>
          <w:szCs w:val="28"/>
        </w:rPr>
        <w:t xml:space="preserve">2. Выдать задание на </w:t>
      </w:r>
      <w:r w:rsidR="00B80F9B">
        <w:rPr>
          <w:sz w:val="28"/>
          <w:szCs w:val="28"/>
        </w:rPr>
        <w:t>выпускную квалификационную (бакалаврскую)</w:t>
      </w:r>
      <w:r w:rsidR="00F0755C">
        <w:rPr>
          <w:sz w:val="28"/>
          <w:szCs w:val="28"/>
        </w:rPr>
        <w:t xml:space="preserve"> </w:t>
      </w:r>
      <w:r w:rsidRPr="005E3B0D">
        <w:rPr>
          <w:sz w:val="28"/>
          <w:szCs w:val="28"/>
        </w:rPr>
        <w:t>работу.</w:t>
      </w:r>
    </w:p>
    <w:p w:rsidR="003D2C1A" w:rsidRPr="005E3B0D" w:rsidRDefault="003D2C1A" w:rsidP="005E3B0D">
      <w:pPr>
        <w:ind w:firstLine="720"/>
        <w:jc w:val="both"/>
        <w:rPr>
          <w:sz w:val="28"/>
          <w:szCs w:val="28"/>
        </w:rPr>
      </w:pPr>
      <w:r w:rsidRPr="005E3B0D">
        <w:rPr>
          <w:sz w:val="28"/>
          <w:szCs w:val="28"/>
        </w:rPr>
        <w:t>3. Оказать помощь в выборе методики проведения ис</w:t>
      </w:r>
      <w:r w:rsidRPr="005E3B0D">
        <w:rPr>
          <w:sz w:val="28"/>
          <w:szCs w:val="28"/>
        </w:rPr>
        <w:softHyphen/>
        <w:t>следования.</w:t>
      </w:r>
    </w:p>
    <w:p w:rsidR="003D2C1A" w:rsidRPr="005E3B0D" w:rsidRDefault="003D2C1A" w:rsidP="005E3B0D">
      <w:pPr>
        <w:ind w:firstLine="720"/>
        <w:jc w:val="both"/>
        <w:rPr>
          <w:sz w:val="28"/>
          <w:szCs w:val="28"/>
        </w:rPr>
      </w:pPr>
      <w:r w:rsidRPr="005E3B0D">
        <w:rPr>
          <w:sz w:val="28"/>
          <w:szCs w:val="28"/>
        </w:rPr>
        <w:t>4. Дать квалифицированную консультацию по подбо</w:t>
      </w:r>
      <w:r w:rsidRPr="005E3B0D">
        <w:rPr>
          <w:sz w:val="28"/>
          <w:szCs w:val="28"/>
        </w:rPr>
        <w:softHyphen/>
        <w:t>ру литературных источников и фактических материалов, не</w:t>
      </w:r>
      <w:r w:rsidRPr="005E3B0D">
        <w:rPr>
          <w:sz w:val="28"/>
          <w:szCs w:val="28"/>
        </w:rPr>
        <w:softHyphen/>
        <w:t>обходимых для выполнения рабо</w:t>
      </w:r>
      <w:r w:rsidR="00B80F9B">
        <w:rPr>
          <w:sz w:val="28"/>
          <w:szCs w:val="28"/>
        </w:rPr>
        <w:t>ты.</w:t>
      </w:r>
    </w:p>
    <w:p w:rsidR="003D2C1A" w:rsidRPr="005E3B0D" w:rsidRDefault="003D2C1A" w:rsidP="005E3B0D">
      <w:pPr>
        <w:ind w:firstLine="720"/>
        <w:jc w:val="both"/>
        <w:rPr>
          <w:sz w:val="28"/>
          <w:szCs w:val="28"/>
        </w:rPr>
      </w:pPr>
      <w:r w:rsidRPr="005E3B0D">
        <w:rPr>
          <w:sz w:val="28"/>
          <w:szCs w:val="28"/>
        </w:rPr>
        <w:t xml:space="preserve">5. Осуществлять систематический контроль за ходом выполнения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в соответствии с разработанным планом.</w:t>
      </w:r>
    </w:p>
    <w:p w:rsidR="003D2C1A" w:rsidRPr="005E3B0D" w:rsidRDefault="003D2C1A" w:rsidP="005E3B0D">
      <w:pPr>
        <w:ind w:firstLine="720"/>
        <w:jc w:val="both"/>
        <w:rPr>
          <w:sz w:val="28"/>
          <w:szCs w:val="28"/>
        </w:rPr>
      </w:pPr>
      <w:r w:rsidRPr="005E3B0D">
        <w:rPr>
          <w:sz w:val="28"/>
          <w:szCs w:val="28"/>
        </w:rPr>
        <w:t xml:space="preserve">6. После выполнения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дать оценку качества ее вы</w:t>
      </w:r>
      <w:r w:rsidRPr="005E3B0D">
        <w:rPr>
          <w:sz w:val="28"/>
          <w:szCs w:val="28"/>
        </w:rPr>
        <w:softHyphen/>
        <w:t>полнения и соответствия предъявляемым требованиям (от</w:t>
      </w:r>
      <w:r w:rsidRPr="005E3B0D">
        <w:rPr>
          <w:sz w:val="28"/>
          <w:szCs w:val="28"/>
        </w:rPr>
        <w:softHyphen/>
        <w:t>зыв руководителя</w:t>
      </w:r>
      <w:r w:rsidRPr="00ED2987">
        <w:rPr>
          <w:sz w:val="28"/>
          <w:szCs w:val="28"/>
        </w:rPr>
        <w:t>)</w:t>
      </w:r>
      <w:r w:rsidR="0084027A" w:rsidRPr="00ED2987">
        <w:rPr>
          <w:sz w:val="28"/>
          <w:szCs w:val="28"/>
        </w:rPr>
        <w:t xml:space="preserve"> (Приложение </w:t>
      </w:r>
      <w:r w:rsidR="00A374C7" w:rsidRPr="00ED2987">
        <w:rPr>
          <w:sz w:val="28"/>
          <w:szCs w:val="28"/>
        </w:rPr>
        <w:t>4</w:t>
      </w:r>
      <w:r w:rsidR="0084027A" w:rsidRPr="00ED2987">
        <w:rPr>
          <w:sz w:val="28"/>
          <w:szCs w:val="28"/>
        </w:rPr>
        <w:t>)</w:t>
      </w:r>
      <w:r w:rsidRPr="00ED2987">
        <w:rPr>
          <w:sz w:val="28"/>
          <w:szCs w:val="28"/>
        </w:rPr>
        <w:t>.</w:t>
      </w:r>
    </w:p>
    <w:p w:rsidR="003D2C1A" w:rsidRPr="005E3B0D" w:rsidRDefault="003D2C1A" w:rsidP="005E3B0D">
      <w:pPr>
        <w:ind w:firstLine="720"/>
        <w:jc w:val="both"/>
        <w:rPr>
          <w:sz w:val="28"/>
          <w:szCs w:val="28"/>
        </w:rPr>
      </w:pPr>
      <w:r w:rsidRPr="005E3B0D">
        <w:rPr>
          <w:sz w:val="28"/>
          <w:szCs w:val="28"/>
        </w:rPr>
        <w:t>7. Проводить предзащиту с целью выявления готовно</w:t>
      </w:r>
      <w:r w:rsidRPr="005E3B0D">
        <w:rPr>
          <w:sz w:val="28"/>
          <w:szCs w:val="28"/>
        </w:rPr>
        <w:softHyphen/>
        <w:t xml:space="preserve">сти </w:t>
      </w:r>
      <w:r w:rsidR="002E0F29">
        <w:rPr>
          <w:sz w:val="28"/>
          <w:szCs w:val="28"/>
        </w:rPr>
        <w:t>обучающегося</w:t>
      </w:r>
      <w:r w:rsidRPr="005E3B0D">
        <w:rPr>
          <w:sz w:val="28"/>
          <w:szCs w:val="28"/>
        </w:rPr>
        <w:t xml:space="preserve"> к защите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w:t>
      </w:r>
    </w:p>
    <w:p w:rsidR="003D2C1A" w:rsidRPr="005E3B0D" w:rsidRDefault="00EB43FE" w:rsidP="005E3B0D">
      <w:pPr>
        <w:ind w:firstLine="720"/>
        <w:jc w:val="both"/>
        <w:rPr>
          <w:sz w:val="28"/>
          <w:szCs w:val="28"/>
        </w:rPr>
      </w:pPr>
      <w:r>
        <w:rPr>
          <w:sz w:val="28"/>
          <w:szCs w:val="28"/>
        </w:rPr>
        <w:lastRenderedPageBreak/>
        <w:t>Обучающемуся</w:t>
      </w:r>
      <w:r w:rsidR="003D2C1A" w:rsidRPr="005E3B0D">
        <w:rPr>
          <w:sz w:val="28"/>
          <w:szCs w:val="28"/>
        </w:rPr>
        <w:t xml:space="preserve"> следует периодически (по обоюдной до</w:t>
      </w:r>
      <w:r w:rsidR="003D2C1A" w:rsidRPr="005E3B0D">
        <w:rPr>
          <w:sz w:val="28"/>
          <w:szCs w:val="28"/>
        </w:rPr>
        <w:softHyphen/>
        <w:t>говоренности, примерно раз в неделю) информировать на</w:t>
      </w:r>
      <w:r w:rsidR="003D2C1A" w:rsidRPr="005E3B0D">
        <w:rPr>
          <w:sz w:val="28"/>
          <w:szCs w:val="28"/>
        </w:rPr>
        <w:softHyphen/>
        <w:t xml:space="preserve">учного руководителя о ходе подготовки </w:t>
      </w:r>
      <w:r w:rsidR="00B80F9B">
        <w:rPr>
          <w:sz w:val="28"/>
          <w:szCs w:val="28"/>
        </w:rPr>
        <w:t>выпускной квалификационной (бакалаврской)</w:t>
      </w:r>
      <w:r w:rsidR="00B80F9B" w:rsidRPr="005D4D31">
        <w:rPr>
          <w:sz w:val="28"/>
          <w:szCs w:val="28"/>
        </w:rPr>
        <w:t xml:space="preserve"> </w:t>
      </w:r>
      <w:r w:rsidR="003D2C1A" w:rsidRPr="005E3B0D">
        <w:rPr>
          <w:sz w:val="28"/>
          <w:szCs w:val="28"/>
        </w:rPr>
        <w:t>работы, консультировать</w:t>
      </w:r>
      <w:r w:rsidR="003D2C1A" w:rsidRPr="005E3B0D">
        <w:rPr>
          <w:sz w:val="28"/>
          <w:szCs w:val="28"/>
        </w:rPr>
        <w:softHyphen/>
        <w:t>ся по вызывающим затруднения или сомнения вопросам, обязательно ставить в известность о возможных отклоне</w:t>
      </w:r>
      <w:r w:rsidR="003D2C1A" w:rsidRPr="005E3B0D">
        <w:rPr>
          <w:sz w:val="28"/>
          <w:szCs w:val="28"/>
        </w:rPr>
        <w:softHyphen/>
        <w:t>ниях от утвержденного графика выполнения работы.</w:t>
      </w:r>
    </w:p>
    <w:p w:rsidR="003D2C1A" w:rsidRPr="005E3B0D" w:rsidRDefault="00EB43FE" w:rsidP="005E3B0D">
      <w:pPr>
        <w:ind w:firstLine="720"/>
        <w:jc w:val="both"/>
        <w:rPr>
          <w:sz w:val="28"/>
          <w:szCs w:val="28"/>
        </w:rPr>
      </w:pPr>
      <w:r>
        <w:rPr>
          <w:sz w:val="28"/>
          <w:szCs w:val="28"/>
        </w:rPr>
        <w:t>Обучающемуся</w:t>
      </w:r>
      <w:r w:rsidR="003D2C1A" w:rsidRPr="005E3B0D">
        <w:rPr>
          <w:sz w:val="28"/>
          <w:szCs w:val="28"/>
        </w:rPr>
        <w:t xml:space="preserve"> следует иметь в виду, что научный руко</w:t>
      </w:r>
      <w:r w:rsidR="003D2C1A" w:rsidRPr="005E3B0D">
        <w:rPr>
          <w:sz w:val="28"/>
          <w:szCs w:val="28"/>
        </w:rPr>
        <w:softHyphen/>
        <w:t xml:space="preserve">водитель не является ни соавтором, ни редактором </w:t>
      </w:r>
      <w:r w:rsidR="00B80F9B">
        <w:rPr>
          <w:sz w:val="28"/>
          <w:szCs w:val="28"/>
        </w:rPr>
        <w:t>выпускной квалификационной (бакалаврской)</w:t>
      </w:r>
      <w:r w:rsidR="00B80F9B" w:rsidRPr="005D4D31">
        <w:rPr>
          <w:sz w:val="28"/>
          <w:szCs w:val="28"/>
        </w:rPr>
        <w:t xml:space="preserve"> </w:t>
      </w:r>
      <w:r w:rsidR="003D2C1A" w:rsidRPr="005E3B0D">
        <w:rPr>
          <w:sz w:val="28"/>
          <w:szCs w:val="28"/>
        </w:rPr>
        <w:t>работы и по</w:t>
      </w:r>
      <w:r w:rsidR="003D2C1A" w:rsidRPr="005E3B0D">
        <w:rPr>
          <w:sz w:val="28"/>
          <w:szCs w:val="28"/>
        </w:rPr>
        <w:softHyphen/>
        <w:t xml:space="preserve">этому не должен поправлять все имеющиеся в </w:t>
      </w:r>
      <w:r w:rsidR="00B80F9B">
        <w:rPr>
          <w:sz w:val="28"/>
          <w:szCs w:val="28"/>
        </w:rPr>
        <w:t>выпускной квалификационной (бакалаврской)</w:t>
      </w:r>
      <w:r w:rsidR="00B80F9B" w:rsidRPr="005D4D31">
        <w:rPr>
          <w:sz w:val="28"/>
          <w:szCs w:val="28"/>
        </w:rPr>
        <w:t xml:space="preserve"> </w:t>
      </w:r>
      <w:r w:rsidR="003D2C1A" w:rsidRPr="005E3B0D">
        <w:rPr>
          <w:sz w:val="28"/>
          <w:szCs w:val="28"/>
        </w:rPr>
        <w:t>работе теорети</w:t>
      </w:r>
      <w:r w:rsidR="003D2C1A" w:rsidRPr="005E3B0D">
        <w:rPr>
          <w:sz w:val="28"/>
          <w:szCs w:val="28"/>
        </w:rPr>
        <w:softHyphen/>
        <w:t>ческие, методологические, стилистические и другие ошибки.</w:t>
      </w:r>
    </w:p>
    <w:p w:rsidR="003D2C1A" w:rsidRPr="005E3B0D" w:rsidRDefault="003D2C1A" w:rsidP="005E3B0D">
      <w:pPr>
        <w:ind w:firstLine="720"/>
        <w:jc w:val="both"/>
        <w:rPr>
          <w:sz w:val="28"/>
          <w:szCs w:val="28"/>
        </w:rPr>
      </w:pPr>
      <w:r w:rsidRPr="005E3B0D">
        <w:rPr>
          <w:sz w:val="28"/>
          <w:szCs w:val="28"/>
        </w:rPr>
        <w:t xml:space="preserve">На различных стадиях подготовки и выполнения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задачи научного руководителя изменяются.</w:t>
      </w:r>
    </w:p>
    <w:p w:rsidR="003D2C1A" w:rsidRPr="005E3B0D" w:rsidRDefault="003D2C1A" w:rsidP="005E3B0D">
      <w:pPr>
        <w:ind w:firstLine="720"/>
        <w:jc w:val="both"/>
        <w:rPr>
          <w:sz w:val="28"/>
          <w:szCs w:val="28"/>
        </w:rPr>
      </w:pPr>
      <w:r w:rsidRPr="005E3B0D">
        <w:rPr>
          <w:sz w:val="28"/>
          <w:szCs w:val="28"/>
        </w:rPr>
        <w:t>На первом этапе подготовки научный руководитель советует, как приступить к рассмотрению темы, корректиру</w:t>
      </w:r>
      <w:r w:rsidRPr="005E3B0D">
        <w:rPr>
          <w:sz w:val="28"/>
          <w:szCs w:val="28"/>
        </w:rPr>
        <w:softHyphen/>
        <w:t>ет план работы и дает рекомендации по списку литературы.</w:t>
      </w:r>
    </w:p>
    <w:p w:rsidR="003D2C1A" w:rsidRPr="005E3B0D" w:rsidRDefault="003D2C1A" w:rsidP="005E3B0D">
      <w:pPr>
        <w:ind w:firstLine="720"/>
        <w:jc w:val="both"/>
        <w:rPr>
          <w:sz w:val="28"/>
          <w:szCs w:val="28"/>
        </w:rPr>
      </w:pPr>
      <w:r w:rsidRPr="005E3B0D">
        <w:rPr>
          <w:sz w:val="28"/>
          <w:szCs w:val="28"/>
        </w:rPr>
        <w:t xml:space="preserve">В ходе выполнения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научный руководитель высту</w:t>
      </w:r>
      <w:r w:rsidRPr="005E3B0D">
        <w:rPr>
          <w:sz w:val="28"/>
          <w:szCs w:val="28"/>
        </w:rPr>
        <w:softHyphen/>
        <w:t xml:space="preserve">пает как оппонент, указывает </w:t>
      </w:r>
      <w:r w:rsidR="00EB43FE">
        <w:rPr>
          <w:sz w:val="28"/>
          <w:szCs w:val="28"/>
        </w:rPr>
        <w:t>обучающемуся</w:t>
      </w:r>
      <w:r w:rsidRPr="005E3B0D">
        <w:rPr>
          <w:sz w:val="28"/>
          <w:szCs w:val="28"/>
        </w:rPr>
        <w:t xml:space="preserve"> на недостатки ар</w:t>
      </w:r>
      <w:r w:rsidRPr="005E3B0D">
        <w:rPr>
          <w:sz w:val="28"/>
          <w:szCs w:val="28"/>
        </w:rPr>
        <w:softHyphen/>
        <w:t>гум</w:t>
      </w:r>
      <w:r w:rsidR="00B80F9B">
        <w:rPr>
          <w:sz w:val="28"/>
          <w:szCs w:val="28"/>
        </w:rPr>
        <w:t>ентации, композиции, стиля и т.</w:t>
      </w:r>
      <w:r w:rsidRPr="005E3B0D">
        <w:rPr>
          <w:sz w:val="28"/>
          <w:szCs w:val="28"/>
        </w:rPr>
        <w:t>п., советует, как их луч</w:t>
      </w:r>
      <w:r w:rsidRPr="005E3B0D">
        <w:rPr>
          <w:sz w:val="28"/>
          <w:szCs w:val="28"/>
        </w:rPr>
        <w:softHyphen/>
        <w:t>ше устранить.</w:t>
      </w:r>
    </w:p>
    <w:p w:rsidR="003D2C1A" w:rsidRPr="005E3B0D" w:rsidRDefault="003D2C1A" w:rsidP="005E3B0D">
      <w:pPr>
        <w:ind w:firstLine="720"/>
        <w:jc w:val="both"/>
        <w:rPr>
          <w:sz w:val="28"/>
          <w:szCs w:val="28"/>
        </w:rPr>
      </w:pPr>
      <w:r w:rsidRPr="005E3B0D">
        <w:rPr>
          <w:sz w:val="28"/>
          <w:szCs w:val="28"/>
        </w:rPr>
        <w:t xml:space="preserve">Рекомендации и замечания научного руководителя </w:t>
      </w:r>
      <w:r w:rsidR="00EB43FE">
        <w:rPr>
          <w:sz w:val="28"/>
          <w:szCs w:val="28"/>
        </w:rPr>
        <w:t>обучающийся</w:t>
      </w:r>
      <w:r w:rsidRPr="005E3B0D">
        <w:rPr>
          <w:sz w:val="28"/>
          <w:szCs w:val="28"/>
        </w:rPr>
        <w:t xml:space="preserve"> должен воспринимать творчески. Он может учиты</w:t>
      </w:r>
      <w:r w:rsidRPr="005E3B0D">
        <w:rPr>
          <w:sz w:val="28"/>
          <w:szCs w:val="28"/>
        </w:rPr>
        <w:softHyphen/>
        <w:t>вать их или отклонять по своему усмотрению, так как ответ</w:t>
      </w:r>
      <w:r w:rsidRPr="005E3B0D">
        <w:rPr>
          <w:sz w:val="28"/>
          <w:szCs w:val="28"/>
        </w:rPr>
        <w:softHyphen/>
        <w:t>ственность за теоретически и методологически правильную разработку и освещение темы, качество содержания и офор</w:t>
      </w:r>
      <w:r w:rsidRPr="005E3B0D">
        <w:rPr>
          <w:sz w:val="28"/>
          <w:szCs w:val="28"/>
        </w:rPr>
        <w:softHyphen/>
        <w:t xml:space="preserve">мления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полностью лежит на нем, а не на научном руко</w:t>
      </w:r>
      <w:r w:rsidRPr="005E3B0D">
        <w:rPr>
          <w:sz w:val="28"/>
          <w:szCs w:val="28"/>
        </w:rPr>
        <w:softHyphen/>
        <w:t>водителе.</w:t>
      </w:r>
    </w:p>
    <w:p w:rsidR="003D2C1A" w:rsidRPr="005E3B0D" w:rsidRDefault="003D2C1A" w:rsidP="005E3B0D">
      <w:pPr>
        <w:ind w:firstLine="720"/>
        <w:jc w:val="both"/>
        <w:rPr>
          <w:sz w:val="28"/>
          <w:szCs w:val="28"/>
        </w:rPr>
      </w:pPr>
      <w:r w:rsidRPr="005E3B0D">
        <w:rPr>
          <w:sz w:val="28"/>
          <w:szCs w:val="28"/>
        </w:rPr>
        <w:t xml:space="preserve">При получении окончательного варианта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научный руководитель, выступающий экспертом кафедры, составля</w:t>
      </w:r>
      <w:r w:rsidRPr="005E3B0D">
        <w:rPr>
          <w:sz w:val="28"/>
          <w:szCs w:val="28"/>
        </w:rPr>
        <w:softHyphen/>
        <w:t xml:space="preserve">ет письменный отзыв, в котором всесторонне характеризует качество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отмечает положительные стороны, особое вни</w:t>
      </w:r>
      <w:r w:rsidRPr="005E3B0D">
        <w:rPr>
          <w:sz w:val="28"/>
          <w:szCs w:val="28"/>
        </w:rPr>
        <w:softHyphen/>
        <w:t>мание обращает на отмеченные ранее недостатки, не устра</w:t>
      </w:r>
      <w:r w:rsidRPr="005E3B0D">
        <w:rPr>
          <w:sz w:val="28"/>
          <w:szCs w:val="28"/>
        </w:rPr>
        <w:softHyphen/>
        <w:t xml:space="preserve">ненные </w:t>
      </w:r>
      <w:r w:rsidR="00EB43FE">
        <w:rPr>
          <w:sz w:val="28"/>
          <w:szCs w:val="28"/>
        </w:rPr>
        <w:t>обучающимся</w:t>
      </w:r>
      <w:r w:rsidRPr="005E3B0D">
        <w:rPr>
          <w:sz w:val="28"/>
          <w:szCs w:val="28"/>
        </w:rPr>
        <w:t>, мотивирует возможность и целесо</w:t>
      </w:r>
      <w:r w:rsidRPr="005E3B0D">
        <w:rPr>
          <w:sz w:val="28"/>
          <w:szCs w:val="28"/>
        </w:rPr>
        <w:softHyphen/>
        <w:t xml:space="preserve">образность представления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в Г</w:t>
      </w:r>
      <w:r w:rsidR="00681FF2">
        <w:rPr>
          <w:sz w:val="28"/>
          <w:szCs w:val="28"/>
        </w:rPr>
        <w:t>Э</w:t>
      </w:r>
      <w:r w:rsidRPr="005E3B0D">
        <w:rPr>
          <w:sz w:val="28"/>
          <w:szCs w:val="28"/>
        </w:rPr>
        <w:t>К.</w:t>
      </w:r>
    </w:p>
    <w:p w:rsidR="003D2C1A" w:rsidRPr="005E3B0D" w:rsidRDefault="003D2C1A" w:rsidP="005E3B0D">
      <w:pPr>
        <w:ind w:firstLine="720"/>
        <w:jc w:val="both"/>
        <w:rPr>
          <w:sz w:val="28"/>
          <w:szCs w:val="28"/>
        </w:rPr>
      </w:pPr>
      <w:r w:rsidRPr="005E3B0D">
        <w:rPr>
          <w:sz w:val="28"/>
          <w:szCs w:val="28"/>
        </w:rPr>
        <w:t>В отзыве руководитель отмечает также ритмичность выполнения работы в соответствии с графиком, добросове</w:t>
      </w:r>
      <w:r w:rsidRPr="005E3B0D">
        <w:rPr>
          <w:sz w:val="28"/>
          <w:szCs w:val="28"/>
        </w:rPr>
        <w:softHyphen/>
        <w:t>стность, определяет степень самостоятельности, активнос</w:t>
      </w:r>
      <w:r w:rsidRPr="005E3B0D">
        <w:rPr>
          <w:sz w:val="28"/>
          <w:szCs w:val="28"/>
        </w:rPr>
        <w:softHyphen/>
        <w:t xml:space="preserve">ти и творческого подхода, проявленные </w:t>
      </w:r>
      <w:r w:rsidR="00FC16BE">
        <w:rPr>
          <w:sz w:val="28"/>
          <w:szCs w:val="28"/>
        </w:rPr>
        <w:t>обучающимся</w:t>
      </w:r>
      <w:r w:rsidR="00FC16BE" w:rsidRPr="005E3B0D">
        <w:rPr>
          <w:sz w:val="28"/>
          <w:szCs w:val="28"/>
        </w:rPr>
        <w:t xml:space="preserve"> </w:t>
      </w:r>
      <w:r w:rsidRPr="005E3B0D">
        <w:rPr>
          <w:sz w:val="28"/>
          <w:szCs w:val="28"/>
        </w:rPr>
        <w:t xml:space="preserve">в период написания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w:t>
      </w:r>
    </w:p>
    <w:p w:rsidR="003D2C1A" w:rsidRPr="005E3B0D" w:rsidRDefault="003D2C1A" w:rsidP="005E3B0D">
      <w:pPr>
        <w:ind w:firstLine="720"/>
        <w:jc w:val="both"/>
        <w:rPr>
          <w:sz w:val="28"/>
          <w:szCs w:val="28"/>
        </w:rPr>
      </w:pPr>
      <w:r w:rsidRPr="005E3B0D">
        <w:rPr>
          <w:sz w:val="28"/>
          <w:szCs w:val="28"/>
        </w:rPr>
        <w:t xml:space="preserve">Если </w:t>
      </w:r>
      <w:r w:rsidR="00EB43FE">
        <w:rPr>
          <w:sz w:val="28"/>
          <w:szCs w:val="28"/>
        </w:rPr>
        <w:t>обучающийся</w:t>
      </w:r>
      <w:r w:rsidRPr="005E3B0D">
        <w:rPr>
          <w:sz w:val="28"/>
          <w:szCs w:val="28"/>
        </w:rPr>
        <w:t xml:space="preserve"> нуждается в консультантах по отдель</w:t>
      </w:r>
      <w:r w:rsidRPr="005E3B0D">
        <w:rPr>
          <w:sz w:val="28"/>
          <w:szCs w:val="28"/>
        </w:rPr>
        <w:softHyphen/>
        <w:t>ным специальным вопросам, то заведующий кафедрой мо</w:t>
      </w:r>
      <w:r w:rsidRPr="005E3B0D">
        <w:rPr>
          <w:sz w:val="28"/>
          <w:szCs w:val="28"/>
        </w:rPr>
        <w:softHyphen/>
        <w:t>жет их назначить дополнительно.</w:t>
      </w:r>
    </w:p>
    <w:p w:rsidR="00B80F9B" w:rsidRPr="002E0F29" w:rsidRDefault="003D2C1A" w:rsidP="00B80F9B">
      <w:pPr>
        <w:ind w:firstLine="720"/>
        <w:jc w:val="both"/>
        <w:rPr>
          <w:sz w:val="28"/>
          <w:szCs w:val="28"/>
        </w:rPr>
      </w:pPr>
      <w:r w:rsidRPr="005E3B0D">
        <w:rPr>
          <w:sz w:val="28"/>
          <w:szCs w:val="28"/>
        </w:rPr>
        <w:t>Научный руководитель от кафедры и консультанты утверждаются приказом ректора.</w:t>
      </w:r>
    </w:p>
    <w:p w:rsidR="007B542A" w:rsidRPr="007515C6" w:rsidRDefault="007B542A" w:rsidP="007B542A">
      <w:pPr>
        <w:pStyle w:val="Default"/>
        <w:ind w:left="22" w:firstLine="617"/>
        <w:jc w:val="both"/>
        <w:rPr>
          <w:sz w:val="28"/>
          <w:szCs w:val="28"/>
        </w:rPr>
      </w:pPr>
      <w:r w:rsidRPr="007515C6">
        <w:rPr>
          <w:sz w:val="28"/>
          <w:szCs w:val="28"/>
        </w:rPr>
        <w:lastRenderedPageBreak/>
        <w:t>Руководитель ВКР оказывает обучающ</w:t>
      </w:r>
      <w:r>
        <w:rPr>
          <w:sz w:val="28"/>
          <w:szCs w:val="28"/>
        </w:rPr>
        <w:t>е</w:t>
      </w:r>
      <w:r w:rsidRPr="007515C6">
        <w:rPr>
          <w:sz w:val="28"/>
          <w:szCs w:val="28"/>
        </w:rPr>
        <w:t>муся помощь в разработке содержания темы на весь период выполнения ВКР,</w:t>
      </w:r>
      <w:r w:rsidRPr="007515C6">
        <w:rPr>
          <w:i/>
          <w:iCs/>
          <w:sz w:val="28"/>
          <w:szCs w:val="28"/>
        </w:rPr>
        <w:t xml:space="preserve"> </w:t>
      </w:r>
      <w:r w:rsidRPr="007515C6">
        <w:rPr>
          <w:sz w:val="28"/>
          <w:szCs w:val="28"/>
        </w:rPr>
        <w:t xml:space="preserve">рекомендует необходимую литературу, справочные материалы и другие источники по теме, проводит систематические консультации, проверяет выполнение работы по частям и в целом, составляет задания на преддипломную практику. </w:t>
      </w:r>
      <w:r>
        <w:rPr>
          <w:sz w:val="28"/>
          <w:szCs w:val="28"/>
        </w:rPr>
        <w:t xml:space="preserve">Рекомендуется </w:t>
      </w:r>
      <w:r w:rsidRPr="007515C6">
        <w:rPr>
          <w:sz w:val="28"/>
          <w:szCs w:val="28"/>
        </w:rPr>
        <w:t>составлени</w:t>
      </w:r>
      <w:r>
        <w:rPr>
          <w:sz w:val="28"/>
          <w:szCs w:val="28"/>
        </w:rPr>
        <w:t>е</w:t>
      </w:r>
      <w:r w:rsidRPr="007515C6">
        <w:rPr>
          <w:sz w:val="28"/>
          <w:szCs w:val="28"/>
        </w:rPr>
        <w:t xml:space="preserve"> календарного </w:t>
      </w:r>
      <w:r>
        <w:rPr>
          <w:sz w:val="28"/>
          <w:szCs w:val="28"/>
        </w:rPr>
        <w:t xml:space="preserve">графика выполнения выпускной квалификационной </w:t>
      </w:r>
      <w:r w:rsidRPr="00ED2987">
        <w:rPr>
          <w:sz w:val="28"/>
          <w:szCs w:val="28"/>
        </w:rPr>
        <w:t xml:space="preserve">работы (Приложение </w:t>
      </w:r>
      <w:r w:rsidR="00A374C7" w:rsidRPr="00ED2987">
        <w:rPr>
          <w:sz w:val="28"/>
          <w:szCs w:val="28"/>
        </w:rPr>
        <w:t>5</w:t>
      </w:r>
      <w:r w:rsidRPr="00ED2987">
        <w:rPr>
          <w:sz w:val="28"/>
          <w:szCs w:val="28"/>
        </w:rPr>
        <w:t>).</w:t>
      </w:r>
    </w:p>
    <w:p w:rsidR="007E1620" w:rsidRDefault="007E1620" w:rsidP="0084027A">
      <w:pPr>
        <w:jc w:val="both"/>
        <w:rPr>
          <w:b/>
          <w:sz w:val="28"/>
          <w:szCs w:val="28"/>
        </w:rPr>
      </w:pPr>
    </w:p>
    <w:p w:rsidR="003D2C1A" w:rsidRPr="00B80F9B" w:rsidRDefault="003D2C1A" w:rsidP="007E1620">
      <w:pPr>
        <w:jc w:val="center"/>
        <w:rPr>
          <w:b/>
          <w:sz w:val="28"/>
          <w:szCs w:val="28"/>
        </w:rPr>
      </w:pPr>
      <w:r w:rsidRPr="00B80F9B">
        <w:rPr>
          <w:b/>
          <w:sz w:val="28"/>
          <w:szCs w:val="28"/>
        </w:rPr>
        <w:t xml:space="preserve">Рецензирование </w:t>
      </w:r>
      <w:r w:rsidR="00B80F9B" w:rsidRPr="00B80F9B">
        <w:rPr>
          <w:b/>
          <w:sz w:val="28"/>
          <w:szCs w:val="28"/>
        </w:rPr>
        <w:t>выпускной квалификационной (бакалаврской)</w:t>
      </w:r>
      <w:r w:rsidRPr="00B80F9B">
        <w:rPr>
          <w:b/>
          <w:sz w:val="28"/>
          <w:szCs w:val="28"/>
        </w:rPr>
        <w:t xml:space="preserve"> работы</w:t>
      </w:r>
    </w:p>
    <w:p w:rsidR="003D2C1A" w:rsidRPr="005E3B0D" w:rsidRDefault="003D2C1A" w:rsidP="005E3B0D">
      <w:pPr>
        <w:ind w:firstLine="720"/>
        <w:jc w:val="both"/>
        <w:rPr>
          <w:sz w:val="28"/>
          <w:szCs w:val="28"/>
        </w:rPr>
      </w:pPr>
      <w:r w:rsidRPr="005E3B0D">
        <w:rPr>
          <w:sz w:val="28"/>
          <w:szCs w:val="28"/>
        </w:rPr>
        <w:t xml:space="preserve">Для получения дополнительной объективной оценки труда </w:t>
      </w:r>
      <w:r w:rsidR="00EB43FE">
        <w:rPr>
          <w:sz w:val="28"/>
          <w:szCs w:val="28"/>
        </w:rPr>
        <w:t>обучающегося</w:t>
      </w:r>
      <w:r w:rsidRPr="005E3B0D">
        <w:rPr>
          <w:sz w:val="28"/>
          <w:szCs w:val="28"/>
        </w:rPr>
        <w:t xml:space="preserve"> проводится внешнее рецензирование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специалистами а соответствующей области.</w:t>
      </w:r>
    </w:p>
    <w:p w:rsidR="003D2C1A" w:rsidRPr="005E3B0D" w:rsidRDefault="003D2C1A" w:rsidP="005E3B0D">
      <w:pPr>
        <w:ind w:firstLine="720"/>
        <w:jc w:val="both"/>
        <w:rPr>
          <w:sz w:val="28"/>
          <w:szCs w:val="28"/>
        </w:rPr>
      </w:pPr>
      <w:r w:rsidRPr="005E3B0D">
        <w:rPr>
          <w:sz w:val="28"/>
          <w:szCs w:val="28"/>
        </w:rPr>
        <w:t>В качестве рецензентов могут привлекаться специали</w:t>
      </w:r>
      <w:r w:rsidRPr="005E3B0D">
        <w:rPr>
          <w:sz w:val="28"/>
          <w:szCs w:val="28"/>
        </w:rPr>
        <w:softHyphen/>
        <w:t>сты производства и НИИ, профессора и преподаватели дру</w:t>
      </w:r>
      <w:r w:rsidRPr="005E3B0D">
        <w:rPr>
          <w:sz w:val="28"/>
          <w:szCs w:val="28"/>
        </w:rPr>
        <w:softHyphen/>
        <w:t>гих вузов.</w:t>
      </w:r>
    </w:p>
    <w:p w:rsidR="003D2C1A" w:rsidRPr="005E3B0D" w:rsidRDefault="003D2C1A" w:rsidP="005E3B0D">
      <w:pPr>
        <w:ind w:firstLine="720"/>
        <w:jc w:val="both"/>
        <w:rPr>
          <w:sz w:val="28"/>
          <w:szCs w:val="28"/>
        </w:rPr>
      </w:pPr>
      <w:r w:rsidRPr="005E3B0D">
        <w:rPr>
          <w:sz w:val="28"/>
          <w:szCs w:val="28"/>
        </w:rPr>
        <w:t xml:space="preserve">Законченная </w:t>
      </w:r>
      <w:r w:rsidR="00B80F9B">
        <w:rPr>
          <w:sz w:val="28"/>
          <w:szCs w:val="28"/>
        </w:rPr>
        <w:t>выпускная квалификационная (бакалаврская)</w:t>
      </w:r>
      <w:r w:rsidR="00B80F9B" w:rsidRPr="005D4D31">
        <w:rPr>
          <w:sz w:val="28"/>
          <w:szCs w:val="28"/>
        </w:rPr>
        <w:t xml:space="preserve"> </w:t>
      </w:r>
      <w:r w:rsidRPr="005E3B0D">
        <w:rPr>
          <w:sz w:val="28"/>
          <w:szCs w:val="28"/>
        </w:rPr>
        <w:t xml:space="preserve">работа, подписанная </w:t>
      </w:r>
      <w:r w:rsidR="00FC16BE">
        <w:rPr>
          <w:sz w:val="28"/>
          <w:szCs w:val="28"/>
        </w:rPr>
        <w:t>обучающимся</w:t>
      </w:r>
      <w:r w:rsidR="00FC16BE" w:rsidRPr="005E3B0D">
        <w:rPr>
          <w:sz w:val="28"/>
          <w:szCs w:val="28"/>
        </w:rPr>
        <w:t xml:space="preserve"> </w:t>
      </w:r>
      <w:r w:rsidRPr="005E3B0D">
        <w:rPr>
          <w:sz w:val="28"/>
          <w:szCs w:val="28"/>
        </w:rPr>
        <w:t>и консультантами, представляется руководителю, кото</w:t>
      </w:r>
      <w:r w:rsidRPr="005E3B0D">
        <w:rPr>
          <w:sz w:val="28"/>
          <w:szCs w:val="28"/>
        </w:rPr>
        <w:softHyphen/>
        <w:t xml:space="preserve">рый после просмотра и одобрения подписывает ее. Вместе с письменным отзывом руководителя </w:t>
      </w:r>
      <w:r w:rsidR="00B80F9B">
        <w:rPr>
          <w:sz w:val="28"/>
          <w:szCs w:val="28"/>
        </w:rPr>
        <w:t>выпускная квалификационная (бакалаврская)</w:t>
      </w:r>
      <w:r w:rsidR="00B80F9B" w:rsidRPr="005D4D31">
        <w:rPr>
          <w:sz w:val="28"/>
          <w:szCs w:val="28"/>
        </w:rPr>
        <w:t xml:space="preserve"> </w:t>
      </w:r>
      <w:r w:rsidRPr="005E3B0D">
        <w:rPr>
          <w:sz w:val="28"/>
          <w:szCs w:val="28"/>
        </w:rPr>
        <w:t>работа передается заведу</w:t>
      </w:r>
      <w:r w:rsidRPr="005E3B0D">
        <w:rPr>
          <w:sz w:val="28"/>
          <w:szCs w:val="28"/>
        </w:rPr>
        <w:softHyphen/>
        <w:t>ющему кафедрой, который решает вопрос о направлении ее на внешнее рецензирование.</w:t>
      </w:r>
    </w:p>
    <w:p w:rsidR="003D2C1A" w:rsidRPr="00ED2987" w:rsidRDefault="003D2C1A" w:rsidP="005E3B0D">
      <w:pPr>
        <w:ind w:firstLine="720"/>
        <w:jc w:val="both"/>
        <w:rPr>
          <w:sz w:val="28"/>
          <w:szCs w:val="28"/>
        </w:rPr>
      </w:pPr>
      <w:r w:rsidRPr="005E3B0D">
        <w:rPr>
          <w:sz w:val="28"/>
          <w:szCs w:val="28"/>
        </w:rPr>
        <w:t xml:space="preserve">В рецензии должно быть отмечено значение данной темы, ее актуальность, насколько успешно </w:t>
      </w:r>
      <w:r w:rsidR="00EB43FE">
        <w:rPr>
          <w:sz w:val="28"/>
          <w:szCs w:val="28"/>
        </w:rPr>
        <w:t>обучающийся</w:t>
      </w:r>
      <w:r w:rsidRPr="005E3B0D">
        <w:rPr>
          <w:sz w:val="28"/>
          <w:szCs w:val="28"/>
        </w:rPr>
        <w:t xml:space="preserve"> спра</w:t>
      </w:r>
      <w:r w:rsidRPr="005E3B0D">
        <w:rPr>
          <w:sz w:val="28"/>
          <w:szCs w:val="28"/>
        </w:rPr>
        <w:softHyphen/>
        <w:t>вился с рассмотрением теоретических и практических воп</w:t>
      </w:r>
      <w:r w:rsidRPr="005E3B0D">
        <w:rPr>
          <w:sz w:val="28"/>
          <w:szCs w:val="28"/>
        </w:rPr>
        <w:softHyphen/>
        <w:t xml:space="preserve">росов. Затем дается характеристика каждого раздела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работы с выделением положительных сторон и недостатков. В зак</w:t>
      </w:r>
      <w:r w:rsidRPr="005E3B0D">
        <w:rPr>
          <w:sz w:val="28"/>
          <w:szCs w:val="28"/>
        </w:rPr>
        <w:softHyphen/>
        <w:t xml:space="preserve">лючении рецензент излагает свою точку зрения об общем уровне </w:t>
      </w:r>
      <w:r w:rsidR="00B80F9B">
        <w:rPr>
          <w:sz w:val="28"/>
          <w:szCs w:val="28"/>
        </w:rPr>
        <w:t>выпускной квалификационной (бакалаврской)</w:t>
      </w:r>
      <w:r w:rsidR="00B80F9B" w:rsidRPr="005D4D31">
        <w:rPr>
          <w:sz w:val="28"/>
          <w:szCs w:val="28"/>
        </w:rPr>
        <w:t xml:space="preserve"> </w:t>
      </w:r>
      <w:r w:rsidRPr="005E3B0D">
        <w:rPr>
          <w:sz w:val="28"/>
          <w:szCs w:val="28"/>
        </w:rPr>
        <w:t xml:space="preserve">работы и оценивает ее. </w:t>
      </w:r>
      <w:r w:rsidRPr="007E1620">
        <w:rPr>
          <w:sz w:val="28"/>
          <w:szCs w:val="28"/>
        </w:rPr>
        <w:t xml:space="preserve">Рецензия должна быть получена не позднее, чем за </w:t>
      </w:r>
      <w:r w:rsidR="007E1620" w:rsidRPr="007E1620">
        <w:rPr>
          <w:sz w:val="28"/>
          <w:szCs w:val="28"/>
        </w:rPr>
        <w:t>десять</w:t>
      </w:r>
      <w:r w:rsidRPr="007E1620">
        <w:rPr>
          <w:sz w:val="28"/>
          <w:szCs w:val="28"/>
        </w:rPr>
        <w:t xml:space="preserve"> дн</w:t>
      </w:r>
      <w:r w:rsidR="008A6BDA" w:rsidRPr="007E1620">
        <w:rPr>
          <w:sz w:val="28"/>
          <w:szCs w:val="28"/>
        </w:rPr>
        <w:t>ей</w:t>
      </w:r>
      <w:r w:rsidRPr="007E1620">
        <w:rPr>
          <w:sz w:val="28"/>
          <w:szCs w:val="28"/>
        </w:rPr>
        <w:t xml:space="preserve"> до защиты</w:t>
      </w:r>
      <w:r w:rsidR="0084027A" w:rsidRPr="007E1620">
        <w:rPr>
          <w:sz w:val="28"/>
          <w:szCs w:val="28"/>
        </w:rPr>
        <w:t xml:space="preserve"> </w:t>
      </w:r>
      <w:r w:rsidR="0084027A" w:rsidRPr="00ED2987">
        <w:rPr>
          <w:sz w:val="28"/>
          <w:szCs w:val="28"/>
        </w:rPr>
        <w:t xml:space="preserve">(Приложение </w:t>
      </w:r>
      <w:r w:rsidR="00A374C7" w:rsidRPr="00ED2987">
        <w:rPr>
          <w:sz w:val="28"/>
          <w:szCs w:val="28"/>
        </w:rPr>
        <w:t>8</w:t>
      </w:r>
      <w:r w:rsidR="0084027A" w:rsidRPr="00ED2987">
        <w:rPr>
          <w:sz w:val="28"/>
          <w:szCs w:val="28"/>
        </w:rPr>
        <w:t>)</w:t>
      </w:r>
      <w:r w:rsidRPr="00ED2987">
        <w:rPr>
          <w:sz w:val="28"/>
          <w:szCs w:val="28"/>
        </w:rPr>
        <w:t>.</w:t>
      </w:r>
    </w:p>
    <w:p w:rsidR="003D2C1A" w:rsidRPr="00ED2987" w:rsidRDefault="003D2C1A" w:rsidP="005E3B0D">
      <w:pPr>
        <w:ind w:firstLine="720"/>
        <w:jc w:val="both"/>
        <w:rPr>
          <w:sz w:val="28"/>
          <w:szCs w:val="28"/>
        </w:rPr>
      </w:pPr>
      <w:r w:rsidRPr="00ED2987">
        <w:rPr>
          <w:sz w:val="28"/>
          <w:szCs w:val="28"/>
        </w:rPr>
        <w:t xml:space="preserve">На защиту </w:t>
      </w:r>
      <w:r w:rsidR="00B80F9B" w:rsidRPr="00ED2987">
        <w:rPr>
          <w:sz w:val="28"/>
          <w:szCs w:val="28"/>
        </w:rPr>
        <w:t xml:space="preserve">выпускной квалификационной (бакалаврской) </w:t>
      </w:r>
      <w:r w:rsidRPr="00ED2987">
        <w:rPr>
          <w:sz w:val="28"/>
          <w:szCs w:val="28"/>
        </w:rPr>
        <w:t>работы в Г</w:t>
      </w:r>
      <w:r w:rsidR="00681FF2">
        <w:rPr>
          <w:sz w:val="28"/>
          <w:szCs w:val="28"/>
        </w:rPr>
        <w:t>Э</w:t>
      </w:r>
      <w:r w:rsidRPr="00ED2987">
        <w:rPr>
          <w:sz w:val="28"/>
          <w:szCs w:val="28"/>
        </w:rPr>
        <w:t>К можно дополнительно предста</w:t>
      </w:r>
      <w:r w:rsidRPr="00ED2987">
        <w:rPr>
          <w:sz w:val="28"/>
          <w:szCs w:val="28"/>
        </w:rPr>
        <w:softHyphen/>
        <w:t xml:space="preserve">вить </w:t>
      </w:r>
      <w:r w:rsidR="00621868" w:rsidRPr="00ED2987">
        <w:rPr>
          <w:sz w:val="28"/>
          <w:szCs w:val="28"/>
        </w:rPr>
        <w:t>акт (или справку)</w:t>
      </w:r>
      <w:r w:rsidRPr="00ED2987">
        <w:rPr>
          <w:sz w:val="28"/>
          <w:szCs w:val="28"/>
        </w:rPr>
        <w:t xml:space="preserve"> </w:t>
      </w:r>
      <w:r w:rsidR="00621868" w:rsidRPr="00ED2987">
        <w:rPr>
          <w:sz w:val="28"/>
          <w:szCs w:val="28"/>
        </w:rPr>
        <w:t xml:space="preserve">внедрения (Приложение 10) в деятельность </w:t>
      </w:r>
      <w:r w:rsidRPr="00ED2987">
        <w:rPr>
          <w:sz w:val="28"/>
          <w:szCs w:val="28"/>
        </w:rPr>
        <w:t>организации, по заказу которой выпол</w:t>
      </w:r>
      <w:r w:rsidRPr="00ED2987">
        <w:rPr>
          <w:sz w:val="28"/>
          <w:szCs w:val="28"/>
        </w:rPr>
        <w:softHyphen/>
        <w:t xml:space="preserve">нялась </w:t>
      </w:r>
      <w:r w:rsidR="008A6BDA" w:rsidRPr="00ED2987">
        <w:rPr>
          <w:sz w:val="28"/>
          <w:szCs w:val="28"/>
        </w:rPr>
        <w:t xml:space="preserve">выпускная квалификационная (бакалаврская) </w:t>
      </w:r>
      <w:r w:rsidRPr="00ED2987">
        <w:rPr>
          <w:sz w:val="28"/>
          <w:szCs w:val="28"/>
        </w:rPr>
        <w:t>работа</w:t>
      </w:r>
      <w:r w:rsidR="00F0755C">
        <w:rPr>
          <w:sz w:val="28"/>
          <w:szCs w:val="28"/>
        </w:rPr>
        <w:t xml:space="preserve"> </w:t>
      </w:r>
      <w:r w:rsidR="0084027A" w:rsidRPr="00ED2987">
        <w:rPr>
          <w:sz w:val="28"/>
          <w:szCs w:val="28"/>
        </w:rPr>
        <w:t xml:space="preserve">(Приложение </w:t>
      </w:r>
      <w:r w:rsidR="00A16197" w:rsidRPr="00ED2987">
        <w:rPr>
          <w:sz w:val="28"/>
          <w:szCs w:val="28"/>
        </w:rPr>
        <w:t>11</w:t>
      </w:r>
      <w:r w:rsidR="0084027A" w:rsidRPr="00ED2987">
        <w:rPr>
          <w:sz w:val="28"/>
          <w:szCs w:val="28"/>
        </w:rPr>
        <w:t>)</w:t>
      </w:r>
      <w:r w:rsidR="00A16197" w:rsidRPr="00ED2987">
        <w:rPr>
          <w:sz w:val="28"/>
          <w:szCs w:val="28"/>
        </w:rPr>
        <w:t xml:space="preserve"> или благодарственное письмо (Приложение 12)</w:t>
      </w:r>
      <w:r w:rsidR="00146655" w:rsidRPr="00ED2987">
        <w:rPr>
          <w:sz w:val="28"/>
          <w:szCs w:val="28"/>
        </w:rPr>
        <w:t>, в</w:t>
      </w:r>
      <w:r w:rsidR="00A16197" w:rsidRPr="00ED2987">
        <w:rPr>
          <w:sz w:val="28"/>
          <w:szCs w:val="28"/>
        </w:rPr>
        <w:t xml:space="preserve"> которых</w:t>
      </w:r>
      <w:r w:rsidRPr="00ED2987">
        <w:rPr>
          <w:sz w:val="28"/>
          <w:szCs w:val="28"/>
        </w:rPr>
        <w:t xml:space="preserve"> должна быть отмечена практическая цен</w:t>
      </w:r>
      <w:r w:rsidRPr="00ED2987">
        <w:rPr>
          <w:sz w:val="28"/>
          <w:szCs w:val="28"/>
        </w:rPr>
        <w:softHyphen/>
        <w:t>ность полученных результатов и стадия их внедрения</w:t>
      </w:r>
      <w:r w:rsidR="0084027A" w:rsidRPr="00ED2987">
        <w:rPr>
          <w:sz w:val="28"/>
          <w:szCs w:val="28"/>
        </w:rPr>
        <w:t>.</w:t>
      </w:r>
    </w:p>
    <w:p w:rsidR="007B542A" w:rsidRDefault="007B542A" w:rsidP="007B542A">
      <w:pPr>
        <w:pStyle w:val="Default"/>
        <w:ind w:left="22" w:firstLine="617"/>
        <w:jc w:val="both"/>
        <w:rPr>
          <w:sz w:val="28"/>
          <w:szCs w:val="28"/>
        </w:rPr>
      </w:pPr>
      <w:r w:rsidRPr="00ED2987">
        <w:rPr>
          <w:sz w:val="28"/>
          <w:szCs w:val="28"/>
        </w:rPr>
        <w:t xml:space="preserve">Выполненная ВКР, подписанная обучающимся и консультантом представляется руководителю. После экспертизы ВКР руководитель подписывает ее и вместе со своим отзывом </w:t>
      </w:r>
      <w:r w:rsidRPr="00ED2987">
        <w:rPr>
          <w:iCs/>
          <w:sz w:val="28"/>
          <w:szCs w:val="28"/>
        </w:rPr>
        <w:t xml:space="preserve">(Приложение </w:t>
      </w:r>
      <w:r w:rsidR="00A374C7" w:rsidRPr="00ED2987">
        <w:rPr>
          <w:iCs/>
          <w:sz w:val="28"/>
          <w:szCs w:val="28"/>
        </w:rPr>
        <w:t>4</w:t>
      </w:r>
      <w:r w:rsidRPr="00ED2987">
        <w:rPr>
          <w:iCs/>
          <w:sz w:val="28"/>
          <w:szCs w:val="28"/>
        </w:rPr>
        <w:t xml:space="preserve">) и заключением </w:t>
      </w:r>
      <w:r w:rsidRPr="00ED2987">
        <w:rPr>
          <w:sz w:val="28"/>
          <w:szCs w:val="28"/>
        </w:rPr>
        <w:t>о степени оригинальности ВКР (Приложение 6) передает работу</w:t>
      </w:r>
      <w:r>
        <w:rPr>
          <w:sz w:val="28"/>
          <w:szCs w:val="28"/>
        </w:rPr>
        <w:t xml:space="preserve"> обучающемуся</w:t>
      </w:r>
      <w:r w:rsidRPr="007515C6">
        <w:rPr>
          <w:sz w:val="28"/>
          <w:szCs w:val="28"/>
        </w:rPr>
        <w:t>. В отзыве дается характеристика по всем разделам работы</w:t>
      </w:r>
      <w:r>
        <w:rPr>
          <w:sz w:val="28"/>
          <w:szCs w:val="28"/>
        </w:rPr>
        <w:t xml:space="preserve"> и о работе обучающегося во время написания ВКР</w:t>
      </w:r>
      <w:r w:rsidRPr="007515C6">
        <w:rPr>
          <w:sz w:val="28"/>
          <w:szCs w:val="28"/>
        </w:rPr>
        <w:t xml:space="preserve">. В заключении о степени оригинальности ВКР указывается доля авторского текста (оригинальность) полученная в результате автоматизированной проверки, а так же дается анализ автоматизированной проверки системой «Антиплагиат.СтГАУ» и </w:t>
      </w:r>
      <w:r w:rsidRPr="007515C6">
        <w:rPr>
          <w:sz w:val="28"/>
          <w:szCs w:val="28"/>
        </w:rPr>
        <w:lastRenderedPageBreak/>
        <w:t>мнение руководителя ВКР о достоверности, фактической доле оригинального текста и степени самостоятельности обучающегося при написании работы.</w:t>
      </w:r>
      <w:r w:rsidR="00A16197">
        <w:rPr>
          <w:sz w:val="28"/>
          <w:szCs w:val="28"/>
        </w:rPr>
        <w:t xml:space="preserve"> </w:t>
      </w:r>
      <w:r w:rsidR="00A16197" w:rsidRPr="00A16197">
        <w:rPr>
          <w:sz w:val="28"/>
          <w:szCs w:val="28"/>
        </w:rPr>
        <w:t>Доля авторского текста (оригинальность) в результате автоматизированной проверки системой «Антиплагиат.СтГАУ» в бакалаврской работе должна составлять не менее 40%</w:t>
      </w:r>
      <w:r w:rsidR="00527423" w:rsidRPr="00527423">
        <w:rPr>
          <w:sz w:val="28"/>
          <w:szCs w:val="28"/>
        </w:rPr>
        <w:t xml:space="preserve"> с учетом исключенных текстовых материалов </w:t>
      </w:r>
      <w:r w:rsidR="00527423" w:rsidRPr="007515C6">
        <w:rPr>
          <w:sz w:val="28"/>
          <w:szCs w:val="28"/>
        </w:rPr>
        <w:t>с целью и</w:t>
      </w:r>
      <w:r w:rsidR="00527423">
        <w:rPr>
          <w:sz w:val="28"/>
          <w:szCs w:val="28"/>
        </w:rPr>
        <w:t>зъят</w:t>
      </w:r>
      <w:r w:rsidR="00527423" w:rsidRPr="007515C6">
        <w:rPr>
          <w:sz w:val="28"/>
          <w:szCs w:val="28"/>
        </w:rPr>
        <w:t>ия из них элементов снижающих достоверность анализа (титульных листов, оглавлений, списков литературы, обзорных или теоретически</w:t>
      </w:r>
      <w:r w:rsidR="00527423">
        <w:rPr>
          <w:sz w:val="28"/>
          <w:szCs w:val="28"/>
        </w:rPr>
        <w:t>х</w:t>
      </w:r>
      <w:r w:rsidR="00527423" w:rsidRPr="007515C6">
        <w:rPr>
          <w:sz w:val="28"/>
          <w:szCs w:val="28"/>
        </w:rPr>
        <w:t xml:space="preserve"> разделов и т.п.) и не относящихся к основным результатам выполненной обучающимся ВКР</w:t>
      </w:r>
      <w:r w:rsidR="00527423">
        <w:rPr>
          <w:sz w:val="28"/>
          <w:szCs w:val="28"/>
        </w:rPr>
        <w:t>.</w:t>
      </w:r>
    </w:p>
    <w:p w:rsidR="007B542A" w:rsidRPr="00ED2987" w:rsidRDefault="007B542A" w:rsidP="007B542A">
      <w:pPr>
        <w:pStyle w:val="Default"/>
        <w:ind w:left="22" w:firstLine="617"/>
        <w:jc w:val="both"/>
        <w:rPr>
          <w:i/>
          <w:sz w:val="28"/>
          <w:szCs w:val="28"/>
        </w:rPr>
      </w:pPr>
      <w:r w:rsidRPr="007515C6">
        <w:rPr>
          <w:sz w:val="28"/>
          <w:szCs w:val="28"/>
        </w:rPr>
        <w:t xml:space="preserve">Заведующий кафедрой на основании </w:t>
      </w:r>
      <w:r>
        <w:rPr>
          <w:sz w:val="28"/>
          <w:szCs w:val="28"/>
        </w:rPr>
        <w:t>представленных</w:t>
      </w:r>
      <w:r w:rsidRPr="007515C6">
        <w:rPr>
          <w:sz w:val="28"/>
          <w:szCs w:val="28"/>
        </w:rPr>
        <w:t xml:space="preserve"> материалов и результатов предзащиты на заседания кафедры делает отметку на </w:t>
      </w:r>
      <w:r>
        <w:rPr>
          <w:sz w:val="28"/>
          <w:szCs w:val="28"/>
        </w:rPr>
        <w:t xml:space="preserve">титульном листе </w:t>
      </w:r>
      <w:r w:rsidRPr="007515C6">
        <w:rPr>
          <w:sz w:val="28"/>
          <w:szCs w:val="28"/>
        </w:rPr>
        <w:t xml:space="preserve">ВКР о допуске к защите. В случае, если обучающийся не допущен к защите работы, этот вопрос </w:t>
      </w:r>
      <w:r w:rsidRPr="00635B38">
        <w:rPr>
          <w:sz w:val="28"/>
          <w:szCs w:val="28"/>
        </w:rPr>
        <w:t xml:space="preserve">рассматривается на заседании кафедры с участием руководителя. По результатам предзащиты ВКР на кафедре в государственную экзаменационную комиссию по защите ВКР в составе информации о документах, представленных на защиту и успеваемости обучающегося предоставляется заключение кафедры о готовности ВКР к </w:t>
      </w:r>
      <w:r w:rsidRPr="00ED2987">
        <w:rPr>
          <w:sz w:val="28"/>
          <w:szCs w:val="28"/>
        </w:rPr>
        <w:t>защите (Приложение 7).</w:t>
      </w:r>
    </w:p>
    <w:p w:rsidR="007B542A" w:rsidRPr="00ED2987" w:rsidRDefault="007B542A" w:rsidP="007B542A">
      <w:pPr>
        <w:pStyle w:val="Default"/>
        <w:ind w:left="22" w:firstLine="617"/>
        <w:jc w:val="both"/>
        <w:rPr>
          <w:sz w:val="28"/>
          <w:szCs w:val="28"/>
        </w:rPr>
      </w:pPr>
      <w:r w:rsidRPr="00ED2987">
        <w:rPr>
          <w:sz w:val="28"/>
          <w:szCs w:val="28"/>
        </w:rPr>
        <w:t>ВКР, допущенная выпускающей кафедрой к защите, не позднее, чем за 10 календарных дней до защиты в государственной экзаменационной комиссии, направляется на рецензию. Состав рецензентов ВКР подбирается заведующим выпускающей кафедры. Рецензентами могут быть как преподаватели других кафедр и факультетов соответствующего профиля университета или иного высшего учебного заведения, так и практические работники различных учреждений соответствующей сферы деятельности, имеющие большой опыт работы.</w:t>
      </w:r>
    </w:p>
    <w:p w:rsidR="007B542A" w:rsidRDefault="007B542A" w:rsidP="007B542A">
      <w:pPr>
        <w:pStyle w:val="Default"/>
        <w:ind w:left="22" w:firstLine="617"/>
        <w:jc w:val="both"/>
        <w:rPr>
          <w:sz w:val="28"/>
          <w:szCs w:val="28"/>
        </w:rPr>
      </w:pPr>
      <w:r w:rsidRPr="00ED2987">
        <w:rPr>
          <w:sz w:val="28"/>
          <w:szCs w:val="28"/>
        </w:rPr>
        <w:t xml:space="preserve">В рецензии </w:t>
      </w:r>
      <w:r w:rsidRPr="00ED2987">
        <w:rPr>
          <w:iCs/>
          <w:sz w:val="28"/>
          <w:szCs w:val="28"/>
        </w:rPr>
        <w:t>(Приложение 8)</w:t>
      </w:r>
      <w:r w:rsidRPr="00ED2987">
        <w:rPr>
          <w:i/>
          <w:iCs/>
          <w:sz w:val="28"/>
          <w:szCs w:val="28"/>
        </w:rPr>
        <w:t xml:space="preserve"> </w:t>
      </w:r>
      <w:r w:rsidRPr="00ED2987">
        <w:rPr>
          <w:sz w:val="28"/>
          <w:szCs w:val="28"/>
        </w:rPr>
        <w:t>необходимо отметить актуальность выбранной темы, степень ее обоснованности, целесообразность постановки</w:t>
      </w:r>
      <w:r w:rsidRPr="007515C6">
        <w:rPr>
          <w:sz w:val="28"/>
          <w:szCs w:val="28"/>
        </w:rPr>
        <w:t xml:space="preserve"> задач исследования, полноту их реализации, аргументацию выводов, научную новизну, теоретическую и практическую значимость работы, дать общую оценку работы, а так же при необходимости указать на</w:t>
      </w:r>
      <w:r w:rsidR="00F0755C">
        <w:rPr>
          <w:sz w:val="28"/>
          <w:szCs w:val="28"/>
        </w:rPr>
        <w:t xml:space="preserve"> </w:t>
      </w:r>
      <w:r w:rsidRPr="007515C6">
        <w:rPr>
          <w:sz w:val="28"/>
          <w:szCs w:val="28"/>
        </w:rPr>
        <w:t>недостатки работы.</w:t>
      </w:r>
    </w:p>
    <w:p w:rsidR="007B542A" w:rsidRDefault="007B542A" w:rsidP="007B542A">
      <w:pPr>
        <w:pStyle w:val="Default"/>
        <w:ind w:left="22" w:firstLine="617"/>
        <w:jc w:val="both"/>
        <w:rPr>
          <w:sz w:val="28"/>
          <w:szCs w:val="28"/>
        </w:rPr>
      </w:pPr>
      <w:r>
        <w:rPr>
          <w:sz w:val="28"/>
          <w:szCs w:val="28"/>
        </w:rPr>
        <w:t>Руководитель ВКР не позднее, чем за 7 рабочих дней до защиты ВКР размещает работу, отзыв, рецензию и заключение о степени оригинальности ВКР в электронно-библиотечной среде через электронную информационно-образовательную среду университета при входе в свой «Личный кабинет» в разделе «Выпускные квалификационные работы».</w:t>
      </w:r>
    </w:p>
    <w:p w:rsidR="007B542A" w:rsidRDefault="007B542A" w:rsidP="007B542A">
      <w:pPr>
        <w:pStyle w:val="Default"/>
        <w:ind w:left="22" w:firstLine="617"/>
        <w:jc w:val="both"/>
        <w:rPr>
          <w:sz w:val="28"/>
          <w:szCs w:val="28"/>
        </w:rPr>
      </w:pPr>
      <w:r>
        <w:rPr>
          <w:sz w:val="28"/>
          <w:szCs w:val="28"/>
        </w:rPr>
        <w:t xml:space="preserve">Текст ВКР размещается с учетом доступа к </w:t>
      </w:r>
      <w:r w:rsidRPr="008708D2">
        <w:rPr>
          <w:sz w:val="28"/>
          <w:szCs w:val="28"/>
        </w:rPr>
        <w:t>текстам выпускных квалификационных работ</w:t>
      </w:r>
      <w:r>
        <w:rPr>
          <w:sz w:val="28"/>
          <w:szCs w:val="28"/>
        </w:rPr>
        <w:t xml:space="preserve">, который </w:t>
      </w:r>
      <w:r w:rsidRPr="008708D2">
        <w:rPr>
          <w:sz w:val="28"/>
          <w:szCs w:val="28"/>
        </w:rPr>
        <w:t>обеспечивается</w:t>
      </w:r>
      <w:r>
        <w:rPr>
          <w:sz w:val="28"/>
          <w:szCs w:val="28"/>
        </w:rPr>
        <w:t xml:space="preserve"> Университетом</w:t>
      </w:r>
      <w:r w:rsidRPr="008708D2">
        <w:rPr>
          <w:sz w:val="28"/>
          <w:szCs w:val="28"/>
        </w:rPr>
        <w:t xml:space="preserve"> в соответствии с законодательством,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w:t>
      </w:r>
      <w:r w:rsidRPr="008708D2">
        <w:rPr>
          <w:sz w:val="28"/>
          <w:szCs w:val="28"/>
        </w:rPr>
        <w:lastRenderedPageBreak/>
        <w:t>правообладателя</w:t>
      </w:r>
      <w:r>
        <w:rPr>
          <w:sz w:val="28"/>
          <w:szCs w:val="28"/>
        </w:rPr>
        <w:t xml:space="preserve">, а именно по согласию на размещение текста выпускной квалификационной работы обучающегося в ЭБС ФГБОУ ВО </w:t>
      </w:r>
      <w:r w:rsidRPr="00ED2987">
        <w:rPr>
          <w:sz w:val="28"/>
          <w:szCs w:val="28"/>
        </w:rPr>
        <w:t>Ставропольский ГАУ (Приложение 9).</w:t>
      </w:r>
      <w:r w:rsidRPr="00ED2987">
        <w:rPr>
          <w:i/>
          <w:sz w:val="28"/>
          <w:szCs w:val="28"/>
        </w:rPr>
        <w:t xml:space="preserve"> </w:t>
      </w:r>
      <w:r w:rsidRPr="00ED2987">
        <w:rPr>
          <w:sz w:val="28"/>
          <w:szCs w:val="28"/>
        </w:rPr>
        <w:t>В данном согласии обучающийся</w:t>
      </w:r>
      <w:r>
        <w:rPr>
          <w:sz w:val="28"/>
          <w:szCs w:val="28"/>
        </w:rPr>
        <w:t xml:space="preserve"> указывает разделы текста ВКР (в полном объеме или части работы) для размещения в ЭСБ университета и режим доступа к ВКР (открытый или ограниченный). Согласие на размещение ВКР в ЭБС обучающийся передает руководителю.</w:t>
      </w:r>
    </w:p>
    <w:p w:rsidR="007B542A" w:rsidRDefault="007B542A" w:rsidP="007B542A">
      <w:pPr>
        <w:pStyle w:val="Default"/>
        <w:ind w:left="22" w:firstLine="617"/>
        <w:jc w:val="both"/>
        <w:rPr>
          <w:sz w:val="28"/>
          <w:szCs w:val="28"/>
        </w:rPr>
      </w:pPr>
      <w:r>
        <w:rPr>
          <w:sz w:val="28"/>
          <w:szCs w:val="28"/>
        </w:rPr>
        <w:t>Рекомендуется размещение текста ВРК в следующем составе:</w:t>
      </w:r>
    </w:p>
    <w:p w:rsidR="007B542A" w:rsidRDefault="007B542A" w:rsidP="007B542A">
      <w:pPr>
        <w:pStyle w:val="Default"/>
        <w:ind w:left="22" w:firstLine="617"/>
        <w:jc w:val="both"/>
        <w:rPr>
          <w:sz w:val="28"/>
          <w:szCs w:val="28"/>
        </w:rPr>
      </w:pPr>
      <w:r>
        <w:rPr>
          <w:sz w:val="28"/>
          <w:szCs w:val="28"/>
        </w:rPr>
        <w:t>- титульный лист ВКР;</w:t>
      </w:r>
    </w:p>
    <w:p w:rsidR="007B542A" w:rsidRDefault="007B542A" w:rsidP="007B542A">
      <w:pPr>
        <w:pStyle w:val="Default"/>
        <w:ind w:left="22" w:firstLine="617"/>
        <w:jc w:val="both"/>
        <w:rPr>
          <w:sz w:val="28"/>
          <w:szCs w:val="28"/>
        </w:rPr>
      </w:pPr>
      <w:r>
        <w:rPr>
          <w:sz w:val="28"/>
          <w:szCs w:val="28"/>
        </w:rPr>
        <w:t>- содержание (план) ВКР;</w:t>
      </w:r>
    </w:p>
    <w:p w:rsidR="007B542A" w:rsidRDefault="007B542A" w:rsidP="007B542A">
      <w:pPr>
        <w:pStyle w:val="Default"/>
        <w:ind w:left="22" w:firstLine="617"/>
        <w:jc w:val="both"/>
        <w:rPr>
          <w:sz w:val="28"/>
          <w:szCs w:val="28"/>
        </w:rPr>
      </w:pPr>
      <w:r>
        <w:rPr>
          <w:sz w:val="28"/>
          <w:szCs w:val="28"/>
        </w:rPr>
        <w:t>- введение (аннотация);</w:t>
      </w:r>
    </w:p>
    <w:p w:rsidR="007B542A" w:rsidRDefault="007B542A" w:rsidP="007B542A">
      <w:pPr>
        <w:pStyle w:val="Default"/>
        <w:ind w:left="22" w:firstLine="617"/>
        <w:jc w:val="both"/>
        <w:rPr>
          <w:sz w:val="28"/>
          <w:szCs w:val="28"/>
        </w:rPr>
      </w:pPr>
      <w:r>
        <w:rPr>
          <w:sz w:val="28"/>
          <w:szCs w:val="28"/>
        </w:rPr>
        <w:t>- главы (разделы) ВКР, чертежи и т.д., в которых излагается интеллектуальный труд обучающегося, размещаются с письменного согласия обучающегося;</w:t>
      </w:r>
    </w:p>
    <w:p w:rsidR="007B542A" w:rsidRDefault="007B542A" w:rsidP="007B542A">
      <w:pPr>
        <w:pStyle w:val="Default"/>
        <w:ind w:left="22" w:firstLine="617"/>
        <w:jc w:val="both"/>
        <w:rPr>
          <w:sz w:val="28"/>
          <w:szCs w:val="28"/>
        </w:rPr>
      </w:pPr>
      <w:r>
        <w:rPr>
          <w:sz w:val="28"/>
          <w:szCs w:val="28"/>
        </w:rPr>
        <w:t>- заключение;</w:t>
      </w:r>
    </w:p>
    <w:p w:rsidR="007B542A" w:rsidRDefault="007B542A" w:rsidP="007B542A">
      <w:pPr>
        <w:pStyle w:val="Default"/>
        <w:ind w:left="22" w:firstLine="617"/>
        <w:jc w:val="both"/>
        <w:rPr>
          <w:sz w:val="28"/>
          <w:szCs w:val="28"/>
        </w:rPr>
      </w:pPr>
      <w:r w:rsidRPr="005700A3">
        <w:rPr>
          <w:sz w:val="28"/>
          <w:szCs w:val="28"/>
        </w:rPr>
        <w:t>- список использ</w:t>
      </w:r>
      <w:r w:rsidR="00681FF2">
        <w:rPr>
          <w:sz w:val="28"/>
          <w:szCs w:val="28"/>
        </w:rPr>
        <w:t>ованн</w:t>
      </w:r>
      <w:r w:rsidRPr="005700A3">
        <w:rPr>
          <w:sz w:val="28"/>
          <w:szCs w:val="28"/>
        </w:rPr>
        <w:t>ых источников.</w:t>
      </w:r>
    </w:p>
    <w:p w:rsidR="007B542A" w:rsidRPr="001B2A9B" w:rsidRDefault="007B542A" w:rsidP="007B542A">
      <w:pPr>
        <w:pStyle w:val="Default"/>
        <w:ind w:left="22" w:firstLine="617"/>
        <w:jc w:val="both"/>
        <w:rPr>
          <w:sz w:val="28"/>
          <w:szCs w:val="28"/>
        </w:rPr>
      </w:pPr>
      <w:r>
        <w:rPr>
          <w:sz w:val="28"/>
          <w:szCs w:val="28"/>
        </w:rPr>
        <w:t xml:space="preserve">Сформированный для размещения файл с текстом ВКР переводится в формат </w:t>
      </w:r>
      <w:r>
        <w:rPr>
          <w:sz w:val="28"/>
          <w:szCs w:val="28"/>
          <w:lang w:val="en-US"/>
        </w:rPr>
        <w:t>PDF</w:t>
      </w:r>
      <w:r>
        <w:rPr>
          <w:sz w:val="28"/>
          <w:szCs w:val="28"/>
        </w:rPr>
        <w:t xml:space="preserve"> и размещается в ЭБС университета по вышеуказанной схеме.</w:t>
      </w:r>
    </w:p>
    <w:p w:rsidR="007B542A" w:rsidRPr="007515C6" w:rsidRDefault="007B542A" w:rsidP="007B542A">
      <w:pPr>
        <w:pStyle w:val="Default"/>
        <w:ind w:left="22" w:firstLine="617"/>
        <w:jc w:val="both"/>
        <w:rPr>
          <w:sz w:val="28"/>
          <w:szCs w:val="28"/>
        </w:rPr>
      </w:pPr>
      <w:r w:rsidRPr="007515C6">
        <w:rPr>
          <w:sz w:val="28"/>
          <w:szCs w:val="28"/>
        </w:rPr>
        <w:t>Выпускающей кафедрой обеспечивается ознакомление обучающегося с отзывом и рецензией не позднее</w:t>
      </w:r>
      <w:r>
        <w:rPr>
          <w:sz w:val="28"/>
          <w:szCs w:val="28"/>
        </w:rPr>
        <w:t>,</w:t>
      </w:r>
      <w:r w:rsidRPr="007515C6">
        <w:rPr>
          <w:sz w:val="28"/>
          <w:szCs w:val="28"/>
        </w:rPr>
        <w:t xml:space="preserve"> чем за 5 календарных дней до защиты ВКР.</w:t>
      </w:r>
    </w:p>
    <w:p w:rsidR="007B542A" w:rsidRPr="007515C6" w:rsidRDefault="007B542A" w:rsidP="007B542A">
      <w:pPr>
        <w:pStyle w:val="Default"/>
        <w:ind w:left="22" w:firstLine="617"/>
        <w:jc w:val="both"/>
        <w:rPr>
          <w:sz w:val="28"/>
          <w:szCs w:val="28"/>
        </w:rPr>
      </w:pPr>
      <w:r w:rsidRPr="007515C6">
        <w:rPr>
          <w:sz w:val="28"/>
          <w:szCs w:val="28"/>
        </w:rPr>
        <w:t>ВКР, оформленная в соответствии с требованиями, отзыв и рецензия</w:t>
      </w:r>
      <w:r>
        <w:rPr>
          <w:sz w:val="28"/>
          <w:szCs w:val="28"/>
        </w:rPr>
        <w:t>, заключение о степени оригинальности ВКР</w:t>
      </w:r>
      <w:r w:rsidRPr="007515C6">
        <w:rPr>
          <w:sz w:val="28"/>
          <w:szCs w:val="28"/>
        </w:rPr>
        <w:t xml:space="preserve"> передаются в государственную экзаменационную комиссию не поздне</w:t>
      </w:r>
      <w:r>
        <w:rPr>
          <w:sz w:val="28"/>
          <w:szCs w:val="28"/>
        </w:rPr>
        <w:t>е</w:t>
      </w:r>
      <w:r w:rsidRPr="007515C6">
        <w:rPr>
          <w:sz w:val="28"/>
          <w:szCs w:val="28"/>
        </w:rPr>
        <w:t>, чем за 2 календарных дня до защиты ВКР.</w:t>
      </w:r>
    </w:p>
    <w:p w:rsidR="003D2C1A" w:rsidRPr="005E3B0D" w:rsidRDefault="003D2C1A" w:rsidP="005E3B0D">
      <w:pPr>
        <w:ind w:firstLine="720"/>
        <w:jc w:val="both"/>
        <w:rPr>
          <w:sz w:val="28"/>
          <w:szCs w:val="28"/>
        </w:rPr>
      </w:pPr>
      <w:r w:rsidRPr="005E3B0D">
        <w:rPr>
          <w:sz w:val="28"/>
          <w:szCs w:val="28"/>
        </w:rPr>
        <w:t xml:space="preserve">Оформленная рецензия сдается на кафедру вместе с </w:t>
      </w:r>
      <w:r w:rsidR="008A6BDA">
        <w:rPr>
          <w:sz w:val="28"/>
          <w:szCs w:val="28"/>
        </w:rPr>
        <w:t>выпускной квалификационной (бакалаврской)</w:t>
      </w:r>
      <w:r w:rsidRPr="005E3B0D">
        <w:rPr>
          <w:sz w:val="28"/>
          <w:szCs w:val="28"/>
        </w:rPr>
        <w:t xml:space="preserve"> работой в установленные сроки. В случае, если заведующий кафедрой, исходя из содер</w:t>
      </w:r>
      <w:r w:rsidRPr="005E3B0D">
        <w:rPr>
          <w:sz w:val="28"/>
          <w:szCs w:val="28"/>
        </w:rPr>
        <w:softHyphen/>
        <w:t>жания отзывов руководителя и рецензента, не считает воз</w:t>
      </w:r>
      <w:r w:rsidRPr="005E3B0D">
        <w:rPr>
          <w:sz w:val="28"/>
          <w:szCs w:val="28"/>
        </w:rPr>
        <w:softHyphen/>
        <w:t xml:space="preserve">можным допустить </w:t>
      </w:r>
      <w:r w:rsidR="002E0F29">
        <w:rPr>
          <w:sz w:val="28"/>
          <w:szCs w:val="28"/>
        </w:rPr>
        <w:t>обучающегося</w:t>
      </w:r>
      <w:r w:rsidRPr="005E3B0D">
        <w:rPr>
          <w:sz w:val="28"/>
          <w:szCs w:val="28"/>
        </w:rPr>
        <w:t xml:space="preserve"> к защите </w:t>
      </w:r>
      <w:r w:rsidR="008A6BDA">
        <w:rPr>
          <w:sz w:val="28"/>
          <w:szCs w:val="28"/>
        </w:rPr>
        <w:t>выпускной квалификационной (бакалаврской)</w:t>
      </w:r>
      <w:r w:rsidRPr="005E3B0D">
        <w:rPr>
          <w:sz w:val="28"/>
          <w:szCs w:val="28"/>
        </w:rPr>
        <w:t xml:space="preserve"> работы в ГАК, вопрос об этом рассматривается на заседании кафедры с участием ру</w:t>
      </w:r>
      <w:r w:rsidRPr="005E3B0D">
        <w:rPr>
          <w:sz w:val="28"/>
          <w:szCs w:val="28"/>
        </w:rPr>
        <w:softHyphen/>
        <w:t xml:space="preserve">ководителя и автора </w:t>
      </w:r>
      <w:r w:rsidR="008A6BDA">
        <w:rPr>
          <w:sz w:val="28"/>
          <w:szCs w:val="28"/>
        </w:rPr>
        <w:t>выпускной квалификационной (бакалаврской)</w:t>
      </w:r>
      <w:r w:rsidR="008A6BDA" w:rsidRPr="005D4D31">
        <w:rPr>
          <w:sz w:val="28"/>
          <w:szCs w:val="28"/>
        </w:rPr>
        <w:t xml:space="preserve"> </w:t>
      </w:r>
      <w:r w:rsidRPr="005E3B0D">
        <w:rPr>
          <w:sz w:val="28"/>
          <w:szCs w:val="28"/>
        </w:rPr>
        <w:t>работы. Протокол заседания кафедры пере</w:t>
      </w:r>
      <w:r w:rsidRPr="005E3B0D">
        <w:rPr>
          <w:sz w:val="28"/>
          <w:szCs w:val="28"/>
        </w:rPr>
        <w:softHyphen/>
        <w:t>дается через декана факультета на рассмотрение ректору.</w:t>
      </w:r>
    </w:p>
    <w:p w:rsidR="008A6BDA" w:rsidRDefault="008A6BDA" w:rsidP="005E3B0D">
      <w:pPr>
        <w:pStyle w:val="1"/>
        <w:jc w:val="both"/>
        <w:rPr>
          <w:b/>
          <w:szCs w:val="28"/>
        </w:rPr>
      </w:pPr>
    </w:p>
    <w:p w:rsidR="003D2C1A" w:rsidRPr="005E3B0D" w:rsidRDefault="003D2C1A" w:rsidP="005E3B0D">
      <w:pPr>
        <w:pStyle w:val="1"/>
        <w:jc w:val="both"/>
        <w:rPr>
          <w:b/>
          <w:szCs w:val="28"/>
        </w:rPr>
      </w:pPr>
      <w:r w:rsidRPr="005E3B0D">
        <w:rPr>
          <w:b/>
          <w:szCs w:val="28"/>
        </w:rPr>
        <w:t xml:space="preserve">Подготовка </w:t>
      </w:r>
      <w:r w:rsidR="008A6BDA" w:rsidRPr="008A6BDA">
        <w:rPr>
          <w:b/>
          <w:szCs w:val="28"/>
        </w:rPr>
        <w:t xml:space="preserve">выпускной квалификационной (бакалаврской) </w:t>
      </w:r>
      <w:r w:rsidRPr="005E3B0D">
        <w:rPr>
          <w:b/>
          <w:szCs w:val="28"/>
        </w:rPr>
        <w:t>работы к защите</w:t>
      </w:r>
    </w:p>
    <w:p w:rsidR="000026CE" w:rsidRDefault="000026CE" w:rsidP="005E3B0D">
      <w:pPr>
        <w:ind w:firstLine="720"/>
        <w:jc w:val="both"/>
        <w:rPr>
          <w:sz w:val="28"/>
          <w:szCs w:val="28"/>
        </w:rPr>
      </w:pPr>
      <w:r w:rsidRPr="007515C6">
        <w:rPr>
          <w:sz w:val="28"/>
          <w:szCs w:val="28"/>
        </w:rPr>
        <w:t>Порядок проведения защиты ВКР определяется программой государственной итоговой аттестации по соответствующему направлению подготовки/специальности в соответствии с Положением о порядке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в ФГБОУ ВО Ставропольском ГАУ.</w:t>
      </w:r>
    </w:p>
    <w:p w:rsidR="003D2C1A" w:rsidRPr="005E3B0D" w:rsidRDefault="00EB43FE" w:rsidP="005E3B0D">
      <w:pPr>
        <w:ind w:firstLine="720"/>
        <w:jc w:val="both"/>
        <w:rPr>
          <w:sz w:val="28"/>
          <w:szCs w:val="28"/>
        </w:rPr>
      </w:pPr>
      <w:r>
        <w:rPr>
          <w:sz w:val="28"/>
          <w:szCs w:val="28"/>
        </w:rPr>
        <w:t>Обучающийся</w:t>
      </w:r>
      <w:r w:rsidR="003D2C1A" w:rsidRPr="007E1620">
        <w:rPr>
          <w:sz w:val="28"/>
          <w:szCs w:val="28"/>
        </w:rPr>
        <w:t>,</w:t>
      </w:r>
      <w:r w:rsidR="003D2C1A" w:rsidRPr="005E3B0D">
        <w:rPr>
          <w:sz w:val="28"/>
          <w:szCs w:val="28"/>
        </w:rPr>
        <w:t xml:space="preserve"> получив положительный отзыв о </w:t>
      </w:r>
      <w:r w:rsidR="008A6BDA">
        <w:rPr>
          <w:sz w:val="28"/>
          <w:szCs w:val="28"/>
        </w:rPr>
        <w:t>выпускной квалификационной (бакалаврской)</w:t>
      </w:r>
      <w:r w:rsidR="003D2C1A" w:rsidRPr="005E3B0D">
        <w:rPr>
          <w:sz w:val="28"/>
          <w:szCs w:val="28"/>
        </w:rPr>
        <w:t xml:space="preserve"> работе от научного руководителя кафедры, рецензию внешнего рецен</w:t>
      </w:r>
      <w:r w:rsidR="003D2C1A" w:rsidRPr="005E3B0D">
        <w:rPr>
          <w:sz w:val="28"/>
          <w:szCs w:val="28"/>
        </w:rPr>
        <w:softHyphen/>
        <w:t xml:space="preserve">зента и разрешение заведующего </w:t>
      </w:r>
      <w:r w:rsidR="003D2C1A" w:rsidRPr="005E3B0D">
        <w:rPr>
          <w:sz w:val="28"/>
          <w:szCs w:val="28"/>
        </w:rPr>
        <w:lastRenderedPageBreak/>
        <w:t>кафедрой о допуске к за</w:t>
      </w:r>
      <w:r w:rsidR="003D2C1A" w:rsidRPr="005E3B0D">
        <w:rPr>
          <w:sz w:val="28"/>
          <w:szCs w:val="28"/>
        </w:rPr>
        <w:softHyphen/>
        <w:t xml:space="preserve">щите, должен подготовить доклад (на 5-7 мин), в котором необходимо четко и кратко изложить основные положения </w:t>
      </w:r>
      <w:r w:rsidR="008A6BDA">
        <w:rPr>
          <w:sz w:val="28"/>
          <w:szCs w:val="28"/>
        </w:rPr>
        <w:t>выпускной квалификационной (бакалаврской)</w:t>
      </w:r>
      <w:r w:rsidR="008A6BDA" w:rsidRPr="005D4D31">
        <w:rPr>
          <w:sz w:val="28"/>
          <w:szCs w:val="28"/>
        </w:rPr>
        <w:t xml:space="preserve"> </w:t>
      </w:r>
      <w:r w:rsidR="003D2C1A" w:rsidRPr="005E3B0D">
        <w:rPr>
          <w:sz w:val="28"/>
          <w:szCs w:val="28"/>
        </w:rPr>
        <w:t>работы, при этом для большей наглядности целесообразно под</w:t>
      </w:r>
      <w:r w:rsidR="003D2C1A" w:rsidRPr="005E3B0D">
        <w:rPr>
          <w:sz w:val="28"/>
          <w:szCs w:val="28"/>
        </w:rPr>
        <w:softHyphen/>
        <w:t>готовить иллюстрированный материал, согласованный с научным руководи</w:t>
      </w:r>
      <w:r w:rsidR="00786446" w:rsidRPr="005E3B0D">
        <w:rPr>
          <w:sz w:val="28"/>
          <w:szCs w:val="28"/>
        </w:rPr>
        <w:t xml:space="preserve">телем, и презентацию доклада, выполненную в программе </w:t>
      </w:r>
      <w:r w:rsidR="00786446" w:rsidRPr="005E3B0D">
        <w:rPr>
          <w:sz w:val="28"/>
          <w:szCs w:val="28"/>
          <w:lang w:val="en-US"/>
        </w:rPr>
        <w:t>PowerPoi</w:t>
      </w:r>
      <w:r w:rsidR="007B542A">
        <w:rPr>
          <w:sz w:val="28"/>
          <w:szCs w:val="28"/>
          <w:lang w:val="en-US"/>
        </w:rPr>
        <w:t>n</w:t>
      </w:r>
      <w:r w:rsidR="00786446" w:rsidRPr="005E3B0D">
        <w:rPr>
          <w:sz w:val="28"/>
          <w:szCs w:val="28"/>
          <w:lang w:val="en-US"/>
        </w:rPr>
        <w:t>t</w:t>
      </w:r>
      <w:r w:rsidR="00786446" w:rsidRPr="005E3B0D">
        <w:rPr>
          <w:sz w:val="28"/>
          <w:szCs w:val="28"/>
        </w:rPr>
        <w:t>.</w:t>
      </w:r>
    </w:p>
    <w:p w:rsidR="003D2C1A" w:rsidRDefault="003D2C1A" w:rsidP="00107F73">
      <w:pPr>
        <w:ind w:firstLine="720"/>
        <w:jc w:val="both"/>
        <w:rPr>
          <w:sz w:val="28"/>
          <w:szCs w:val="28"/>
        </w:rPr>
      </w:pPr>
      <w:r w:rsidRPr="005E3B0D">
        <w:rPr>
          <w:sz w:val="28"/>
          <w:szCs w:val="28"/>
        </w:rPr>
        <w:t xml:space="preserve">К защите </w:t>
      </w:r>
      <w:r w:rsidR="008A6BDA">
        <w:rPr>
          <w:sz w:val="28"/>
          <w:szCs w:val="28"/>
        </w:rPr>
        <w:t>выпускной квалификационной (бакалаврской)</w:t>
      </w:r>
      <w:r w:rsidR="008A6BDA" w:rsidRPr="005D4D31">
        <w:rPr>
          <w:sz w:val="28"/>
          <w:szCs w:val="28"/>
        </w:rPr>
        <w:t xml:space="preserve"> </w:t>
      </w:r>
      <w:r w:rsidRPr="005E3B0D">
        <w:rPr>
          <w:sz w:val="28"/>
          <w:szCs w:val="28"/>
        </w:rPr>
        <w:t>работы надо готовиться основательно и серьез</w:t>
      </w:r>
      <w:r w:rsidRPr="005E3B0D">
        <w:rPr>
          <w:sz w:val="28"/>
          <w:szCs w:val="28"/>
        </w:rPr>
        <w:softHyphen/>
        <w:t xml:space="preserve">но. </w:t>
      </w:r>
      <w:r w:rsidR="00FC16BE">
        <w:rPr>
          <w:sz w:val="28"/>
          <w:szCs w:val="28"/>
        </w:rPr>
        <w:t>Обучающийся</w:t>
      </w:r>
      <w:r w:rsidRPr="005E3B0D">
        <w:rPr>
          <w:sz w:val="28"/>
          <w:szCs w:val="28"/>
        </w:rPr>
        <w:t xml:space="preserve"> должен не только написать высококачественную работу, но и уметь защитить ее, так как иногда высокая оценка рецензента снижается из-за плохой защиты. Успешная за</w:t>
      </w:r>
      <w:r w:rsidRPr="005E3B0D">
        <w:rPr>
          <w:sz w:val="28"/>
          <w:szCs w:val="28"/>
        </w:rPr>
        <w:softHyphen/>
        <w:t>щита основана на хорошо подготовленном докладе.</w:t>
      </w:r>
    </w:p>
    <w:p w:rsidR="00107F73" w:rsidRPr="00EF7D68" w:rsidRDefault="00107F73" w:rsidP="00107F73">
      <w:pPr>
        <w:shd w:val="clear" w:color="auto" w:fill="FFFFFF"/>
        <w:ind w:firstLine="680"/>
        <w:jc w:val="both"/>
        <w:rPr>
          <w:sz w:val="28"/>
          <w:szCs w:val="28"/>
        </w:rPr>
      </w:pPr>
      <w:r>
        <w:rPr>
          <w:color w:val="000000"/>
          <w:sz w:val="28"/>
          <w:szCs w:val="28"/>
        </w:rPr>
        <w:t xml:space="preserve">В процессе выступления выпускник должен быть </w:t>
      </w:r>
      <w:r w:rsidRPr="00EF7D68">
        <w:rPr>
          <w:color w:val="000000"/>
          <w:sz w:val="28"/>
          <w:szCs w:val="28"/>
        </w:rPr>
        <w:t>внимател</w:t>
      </w:r>
      <w:r>
        <w:rPr>
          <w:color w:val="000000"/>
          <w:sz w:val="28"/>
          <w:szCs w:val="28"/>
        </w:rPr>
        <w:t>ен при</w:t>
      </w:r>
      <w:r w:rsidRPr="00EF7D68">
        <w:rPr>
          <w:color w:val="000000"/>
          <w:sz w:val="28"/>
          <w:szCs w:val="28"/>
        </w:rPr>
        <w:t xml:space="preserve"> использовании терминологии, </w:t>
      </w:r>
      <w:r>
        <w:rPr>
          <w:color w:val="000000"/>
          <w:sz w:val="28"/>
          <w:szCs w:val="28"/>
        </w:rPr>
        <w:t xml:space="preserve">приведении </w:t>
      </w:r>
      <w:r w:rsidRPr="00EF7D68">
        <w:rPr>
          <w:color w:val="000000"/>
          <w:sz w:val="28"/>
          <w:szCs w:val="28"/>
        </w:rPr>
        <w:t>формул, статистического материала</w:t>
      </w:r>
      <w:r>
        <w:rPr>
          <w:color w:val="000000"/>
          <w:sz w:val="28"/>
          <w:szCs w:val="28"/>
        </w:rPr>
        <w:t>, стараться использовать</w:t>
      </w:r>
      <w:r w:rsidRPr="00EF7D68">
        <w:rPr>
          <w:color w:val="000000"/>
          <w:sz w:val="28"/>
          <w:szCs w:val="28"/>
        </w:rPr>
        <w:t xml:space="preserve"> в речи понятные </w:t>
      </w:r>
      <w:r>
        <w:rPr>
          <w:color w:val="000000"/>
          <w:sz w:val="28"/>
          <w:szCs w:val="28"/>
        </w:rPr>
        <w:t xml:space="preserve">всей </w:t>
      </w:r>
      <w:r w:rsidRPr="00EF7D68">
        <w:rPr>
          <w:color w:val="000000"/>
          <w:sz w:val="28"/>
          <w:szCs w:val="28"/>
        </w:rPr>
        <w:t>аудитории слова, не бравиру</w:t>
      </w:r>
      <w:r>
        <w:rPr>
          <w:color w:val="000000"/>
          <w:sz w:val="28"/>
          <w:szCs w:val="28"/>
        </w:rPr>
        <w:t>я</w:t>
      </w:r>
      <w:r w:rsidRPr="00EF7D68">
        <w:rPr>
          <w:color w:val="000000"/>
          <w:sz w:val="28"/>
          <w:szCs w:val="28"/>
        </w:rPr>
        <w:t xml:space="preserve"> новыми терминами и понятиями</w:t>
      </w:r>
      <w:r>
        <w:rPr>
          <w:color w:val="000000"/>
          <w:sz w:val="28"/>
          <w:szCs w:val="28"/>
        </w:rPr>
        <w:t>,</w:t>
      </w:r>
      <w:r w:rsidRPr="00EF7D68">
        <w:rPr>
          <w:color w:val="000000"/>
          <w:sz w:val="28"/>
          <w:szCs w:val="28"/>
        </w:rPr>
        <w:t xml:space="preserve"> </w:t>
      </w:r>
      <w:r>
        <w:rPr>
          <w:color w:val="000000"/>
          <w:sz w:val="28"/>
          <w:szCs w:val="28"/>
        </w:rPr>
        <w:t>п</w:t>
      </w:r>
      <w:r w:rsidRPr="00EF7D68">
        <w:rPr>
          <w:color w:val="000000"/>
          <w:sz w:val="28"/>
          <w:szCs w:val="28"/>
        </w:rPr>
        <w:t>остара</w:t>
      </w:r>
      <w:r>
        <w:rPr>
          <w:color w:val="000000"/>
          <w:sz w:val="28"/>
          <w:szCs w:val="28"/>
        </w:rPr>
        <w:t>ться</w:t>
      </w:r>
      <w:r w:rsidRPr="00EF7D68">
        <w:rPr>
          <w:color w:val="000000"/>
          <w:sz w:val="28"/>
          <w:szCs w:val="28"/>
        </w:rPr>
        <w:t xml:space="preserve"> найти аналоги и иллюстрации к </w:t>
      </w:r>
      <w:r>
        <w:rPr>
          <w:color w:val="000000"/>
          <w:sz w:val="28"/>
          <w:szCs w:val="28"/>
        </w:rPr>
        <w:t xml:space="preserve">приводимым </w:t>
      </w:r>
      <w:r w:rsidRPr="00EF7D68">
        <w:rPr>
          <w:color w:val="000000"/>
          <w:sz w:val="28"/>
          <w:szCs w:val="28"/>
        </w:rPr>
        <w:t>определениям.</w:t>
      </w:r>
    </w:p>
    <w:p w:rsidR="00107F73" w:rsidRPr="00EF7D68" w:rsidRDefault="00107F73" w:rsidP="00107F73">
      <w:pPr>
        <w:shd w:val="clear" w:color="auto" w:fill="FFFFFF"/>
        <w:ind w:firstLine="680"/>
        <w:jc w:val="both"/>
        <w:rPr>
          <w:sz w:val="28"/>
          <w:szCs w:val="28"/>
        </w:rPr>
      </w:pPr>
      <w:r w:rsidRPr="00EF7D68">
        <w:rPr>
          <w:color w:val="000000"/>
          <w:sz w:val="28"/>
          <w:szCs w:val="28"/>
        </w:rPr>
        <w:t>Не стесня</w:t>
      </w:r>
      <w:r>
        <w:rPr>
          <w:color w:val="000000"/>
          <w:sz w:val="28"/>
          <w:szCs w:val="28"/>
        </w:rPr>
        <w:t>ясь</w:t>
      </w:r>
      <w:r w:rsidRPr="00EF7D68">
        <w:rPr>
          <w:color w:val="000000"/>
          <w:sz w:val="28"/>
          <w:szCs w:val="28"/>
        </w:rPr>
        <w:t xml:space="preserve"> б</w:t>
      </w:r>
      <w:r>
        <w:rPr>
          <w:color w:val="000000"/>
          <w:sz w:val="28"/>
          <w:szCs w:val="28"/>
        </w:rPr>
        <w:t>ы</w:t>
      </w:r>
      <w:r w:rsidRPr="00EF7D68">
        <w:rPr>
          <w:color w:val="000000"/>
          <w:sz w:val="28"/>
          <w:szCs w:val="28"/>
        </w:rPr>
        <w:t>т</w:t>
      </w:r>
      <w:r>
        <w:rPr>
          <w:color w:val="000000"/>
          <w:sz w:val="28"/>
          <w:szCs w:val="28"/>
        </w:rPr>
        <w:t>ь самим</w:t>
      </w:r>
      <w:r w:rsidRPr="00EF7D68">
        <w:rPr>
          <w:color w:val="000000"/>
          <w:sz w:val="28"/>
          <w:szCs w:val="28"/>
        </w:rPr>
        <w:t xml:space="preserve"> собой, </w:t>
      </w:r>
      <w:r w:rsidR="00FC16BE">
        <w:rPr>
          <w:sz w:val="28"/>
          <w:szCs w:val="28"/>
        </w:rPr>
        <w:t>обучающийся</w:t>
      </w:r>
      <w:r w:rsidR="00FC16BE">
        <w:rPr>
          <w:color w:val="000000"/>
          <w:sz w:val="28"/>
          <w:szCs w:val="28"/>
        </w:rPr>
        <w:t xml:space="preserve"> </w:t>
      </w:r>
      <w:r>
        <w:rPr>
          <w:color w:val="000000"/>
          <w:sz w:val="28"/>
          <w:szCs w:val="28"/>
        </w:rPr>
        <w:t>должен</w:t>
      </w:r>
      <w:r w:rsidR="00F0755C">
        <w:rPr>
          <w:color w:val="000000"/>
          <w:sz w:val="28"/>
          <w:szCs w:val="28"/>
        </w:rPr>
        <w:t xml:space="preserve"> </w:t>
      </w:r>
      <w:r w:rsidRPr="00EF7D68">
        <w:rPr>
          <w:color w:val="000000"/>
          <w:sz w:val="28"/>
          <w:szCs w:val="28"/>
        </w:rPr>
        <w:t>говорит</w:t>
      </w:r>
      <w:r>
        <w:rPr>
          <w:color w:val="000000"/>
          <w:sz w:val="28"/>
          <w:szCs w:val="28"/>
        </w:rPr>
        <w:t>ь в докладе</w:t>
      </w:r>
      <w:r w:rsidR="00F0755C">
        <w:rPr>
          <w:color w:val="000000"/>
          <w:sz w:val="28"/>
          <w:szCs w:val="28"/>
        </w:rPr>
        <w:t xml:space="preserve"> </w:t>
      </w:r>
      <w:r w:rsidR="003B5819">
        <w:rPr>
          <w:color w:val="000000"/>
          <w:sz w:val="28"/>
          <w:szCs w:val="28"/>
        </w:rPr>
        <w:t>«</w:t>
      </w:r>
      <w:r w:rsidRPr="00D56F29">
        <w:rPr>
          <w:bCs/>
          <w:color w:val="000000"/>
          <w:sz w:val="28"/>
          <w:szCs w:val="28"/>
        </w:rPr>
        <w:t>мы</w:t>
      </w:r>
      <w:r w:rsidR="003B5819">
        <w:rPr>
          <w:color w:val="000000"/>
          <w:sz w:val="28"/>
          <w:szCs w:val="28"/>
        </w:rPr>
        <w:t>»</w:t>
      </w:r>
      <w:r w:rsidRPr="00D56F29">
        <w:rPr>
          <w:color w:val="000000"/>
          <w:sz w:val="28"/>
          <w:szCs w:val="28"/>
        </w:rPr>
        <w:t xml:space="preserve">, а не </w:t>
      </w:r>
      <w:r w:rsidR="003B5819">
        <w:rPr>
          <w:color w:val="000000"/>
          <w:sz w:val="28"/>
          <w:szCs w:val="28"/>
        </w:rPr>
        <w:t>«</w:t>
      </w:r>
      <w:r w:rsidRPr="00D56F29">
        <w:rPr>
          <w:iCs/>
          <w:color w:val="000000"/>
          <w:sz w:val="28"/>
          <w:szCs w:val="28"/>
        </w:rPr>
        <w:t>я</w:t>
      </w:r>
      <w:r w:rsidR="003B5819">
        <w:rPr>
          <w:color w:val="000000"/>
          <w:sz w:val="28"/>
          <w:szCs w:val="28"/>
        </w:rPr>
        <w:t>»</w:t>
      </w:r>
      <w:r w:rsidRPr="00D56F29">
        <w:rPr>
          <w:color w:val="000000"/>
          <w:sz w:val="28"/>
          <w:szCs w:val="28"/>
        </w:rPr>
        <w:t>.</w:t>
      </w:r>
    </w:p>
    <w:p w:rsidR="003D2C1A" w:rsidRPr="005E3B0D" w:rsidRDefault="003D2C1A" w:rsidP="00107F73">
      <w:pPr>
        <w:ind w:firstLine="720"/>
        <w:jc w:val="both"/>
        <w:rPr>
          <w:sz w:val="28"/>
          <w:szCs w:val="28"/>
        </w:rPr>
      </w:pPr>
      <w:r w:rsidRPr="005E3B0D">
        <w:rPr>
          <w:sz w:val="28"/>
          <w:szCs w:val="28"/>
        </w:rPr>
        <w:t xml:space="preserve">В докладе следует отметить: что сделано лично </w:t>
      </w:r>
      <w:r w:rsidR="00EB43FE">
        <w:rPr>
          <w:sz w:val="28"/>
          <w:szCs w:val="28"/>
        </w:rPr>
        <w:t>обучающимся</w:t>
      </w:r>
      <w:r w:rsidRPr="005E3B0D">
        <w:rPr>
          <w:sz w:val="28"/>
          <w:szCs w:val="28"/>
        </w:rPr>
        <w:t>; чем он руководствовался при исследовании темы;</w:t>
      </w:r>
      <w:r w:rsidR="00786446" w:rsidRPr="005E3B0D">
        <w:rPr>
          <w:sz w:val="28"/>
          <w:szCs w:val="28"/>
        </w:rPr>
        <w:t xml:space="preserve"> </w:t>
      </w:r>
      <w:r w:rsidRPr="005E3B0D">
        <w:rPr>
          <w:sz w:val="28"/>
          <w:szCs w:val="28"/>
        </w:rPr>
        <w:t>что является предметом изучения; какие методы использо</w:t>
      </w:r>
      <w:r w:rsidRPr="005E3B0D">
        <w:rPr>
          <w:sz w:val="28"/>
          <w:szCs w:val="28"/>
        </w:rPr>
        <w:softHyphen/>
        <w:t>ваны при изучении рассматриваемой темы; какие новые ре</w:t>
      </w:r>
      <w:r w:rsidRPr="005E3B0D">
        <w:rPr>
          <w:sz w:val="28"/>
          <w:szCs w:val="28"/>
        </w:rPr>
        <w:softHyphen/>
        <w:t>зультаты достигнуты в ходе исследования и каковы основ</w:t>
      </w:r>
      <w:r w:rsidRPr="005E3B0D">
        <w:rPr>
          <w:sz w:val="28"/>
          <w:szCs w:val="28"/>
        </w:rPr>
        <w:softHyphen/>
        <w:t xml:space="preserve">ные выводы. Такова общая схема доклада, более конкретно его содержание определяется </w:t>
      </w:r>
      <w:r w:rsidR="00EB43FE">
        <w:rPr>
          <w:sz w:val="28"/>
          <w:szCs w:val="28"/>
        </w:rPr>
        <w:t>обучающимся</w:t>
      </w:r>
      <w:r w:rsidRPr="005E3B0D">
        <w:rPr>
          <w:sz w:val="28"/>
          <w:szCs w:val="28"/>
        </w:rPr>
        <w:t xml:space="preserve"> совместно с на</w:t>
      </w:r>
      <w:r w:rsidRPr="005E3B0D">
        <w:rPr>
          <w:sz w:val="28"/>
          <w:szCs w:val="28"/>
        </w:rPr>
        <w:softHyphen/>
        <w:t>учным руководителем. Краткий доклад должен быть подго</w:t>
      </w:r>
      <w:r w:rsidRPr="005E3B0D">
        <w:rPr>
          <w:sz w:val="28"/>
          <w:szCs w:val="28"/>
        </w:rPr>
        <w:softHyphen/>
        <w:t>товлен письменно, но выступать на защите следует не зачи</w:t>
      </w:r>
      <w:r w:rsidRPr="005E3B0D">
        <w:rPr>
          <w:sz w:val="28"/>
          <w:szCs w:val="28"/>
        </w:rPr>
        <w:softHyphen/>
        <w:t>тывая</w:t>
      </w:r>
      <w:r w:rsidR="008A6BDA">
        <w:rPr>
          <w:sz w:val="28"/>
          <w:szCs w:val="28"/>
        </w:rPr>
        <w:t>, а рассказывая</w:t>
      </w:r>
      <w:r w:rsidRPr="005E3B0D">
        <w:rPr>
          <w:sz w:val="28"/>
          <w:szCs w:val="28"/>
        </w:rPr>
        <w:t xml:space="preserve"> текст.</w:t>
      </w:r>
    </w:p>
    <w:p w:rsidR="003D2C1A" w:rsidRPr="005E3B0D" w:rsidRDefault="003D2C1A" w:rsidP="005E3B0D">
      <w:pPr>
        <w:ind w:firstLine="720"/>
        <w:jc w:val="both"/>
        <w:rPr>
          <w:sz w:val="28"/>
          <w:szCs w:val="28"/>
        </w:rPr>
      </w:pPr>
      <w:r w:rsidRPr="005E3B0D">
        <w:rPr>
          <w:sz w:val="28"/>
          <w:szCs w:val="28"/>
        </w:rPr>
        <w:t>Наглядный материал к докладу оформляется на листах формата А4. Перечень рекомендуемых приложений состав</w:t>
      </w:r>
      <w:r w:rsidRPr="005E3B0D">
        <w:rPr>
          <w:sz w:val="28"/>
          <w:szCs w:val="28"/>
        </w:rPr>
        <w:softHyphen/>
        <w:t xml:space="preserve">ляется по согласованию с руководителем </w:t>
      </w:r>
      <w:r w:rsidR="008A6BDA">
        <w:rPr>
          <w:sz w:val="28"/>
          <w:szCs w:val="28"/>
        </w:rPr>
        <w:t>выпускной квалификационной (бакалаврской)</w:t>
      </w:r>
      <w:r w:rsidR="008A6BDA" w:rsidRPr="005D4D31">
        <w:rPr>
          <w:sz w:val="28"/>
          <w:szCs w:val="28"/>
        </w:rPr>
        <w:t xml:space="preserve"> </w:t>
      </w:r>
      <w:r w:rsidRPr="005E3B0D">
        <w:rPr>
          <w:sz w:val="28"/>
          <w:szCs w:val="28"/>
        </w:rPr>
        <w:t>работы. Готовится 5-6 экземпляров приложений в качестве раздаточного материа</w:t>
      </w:r>
      <w:r w:rsidRPr="005E3B0D">
        <w:rPr>
          <w:sz w:val="28"/>
          <w:szCs w:val="28"/>
        </w:rPr>
        <w:softHyphen/>
        <w:t>ла членам Г</w:t>
      </w:r>
      <w:r w:rsidR="00681FF2">
        <w:rPr>
          <w:sz w:val="28"/>
          <w:szCs w:val="28"/>
        </w:rPr>
        <w:t>Э</w:t>
      </w:r>
      <w:r w:rsidRPr="005E3B0D">
        <w:rPr>
          <w:sz w:val="28"/>
          <w:szCs w:val="28"/>
        </w:rPr>
        <w:t>К.</w:t>
      </w:r>
    </w:p>
    <w:p w:rsidR="003D2C1A" w:rsidRPr="005E3B0D" w:rsidRDefault="003D2C1A" w:rsidP="005E3B0D">
      <w:pPr>
        <w:ind w:firstLine="720"/>
        <w:jc w:val="both"/>
        <w:rPr>
          <w:sz w:val="28"/>
          <w:szCs w:val="28"/>
        </w:rPr>
      </w:pPr>
      <w:r w:rsidRPr="005E3B0D">
        <w:rPr>
          <w:sz w:val="28"/>
          <w:szCs w:val="28"/>
        </w:rPr>
        <w:t>Рекомендуется подготовить от 3 до 5 приложений, каж</w:t>
      </w:r>
      <w:r w:rsidRPr="005E3B0D">
        <w:rPr>
          <w:sz w:val="28"/>
          <w:szCs w:val="28"/>
        </w:rPr>
        <w:softHyphen/>
        <w:t>дое из которых должно иметь порядковый номер. В составе приложений, иллюстрирующих текст док</w:t>
      </w:r>
      <w:r w:rsidRPr="005E3B0D">
        <w:rPr>
          <w:sz w:val="28"/>
          <w:szCs w:val="28"/>
        </w:rPr>
        <w:softHyphen/>
        <w:t>лада, целесообразно вводное</w:t>
      </w:r>
      <w:r w:rsidR="00617156">
        <w:rPr>
          <w:sz w:val="28"/>
          <w:szCs w:val="28"/>
        </w:rPr>
        <w:t>,</w:t>
      </w:r>
      <w:r w:rsidRPr="005E3B0D">
        <w:rPr>
          <w:sz w:val="28"/>
          <w:szCs w:val="28"/>
        </w:rPr>
        <w:t xml:space="preserve"> отражающее динамику ос</w:t>
      </w:r>
      <w:r w:rsidRPr="005E3B0D">
        <w:rPr>
          <w:sz w:val="28"/>
          <w:szCs w:val="28"/>
        </w:rPr>
        <w:softHyphen/>
        <w:t>новных показателей деятельности организации</w:t>
      </w:r>
      <w:r w:rsidR="00617156">
        <w:rPr>
          <w:sz w:val="28"/>
          <w:szCs w:val="28"/>
        </w:rPr>
        <w:t>,</w:t>
      </w:r>
      <w:r w:rsidRPr="005E3B0D">
        <w:rPr>
          <w:sz w:val="28"/>
          <w:szCs w:val="28"/>
        </w:rPr>
        <w:t xml:space="preserve"> и коэффи</w:t>
      </w:r>
      <w:r w:rsidRPr="005E3B0D">
        <w:rPr>
          <w:sz w:val="28"/>
          <w:szCs w:val="28"/>
        </w:rPr>
        <w:softHyphen/>
        <w:t>циенты пересчета экономических показателей для сравни</w:t>
      </w:r>
      <w:r w:rsidRPr="005E3B0D">
        <w:rPr>
          <w:sz w:val="28"/>
          <w:szCs w:val="28"/>
        </w:rPr>
        <w:softHyphen/>
        <w:t>мости по годам.</w:t>
      </w:r>
    </w:p>
    <w:p w:rsidR="003D2C1A" w:rsidRPr="005E3B0D" w:rsidRDefault="003D2C1A" w:rsidP="005E3B0D">
      <w:pPr>
        <w:ind w:firstLine="720"/>
        <w:jc w:val="both"/>
        <w:rPr>
          <w:sz w:val="28"/>
          <w:szCs w:val="28"/>
        </w:rPr>
      </w:pPr>
      <w:r w:rsidRPr="005E3B0D">
        <w:rPr>
          <w:sz w:val="28"/>
          <w:szCs w:val="28"/>
        </w:rPr>
        <w:t>Возможно</w:t>
      </w:r>
      <w:r w:rsidR="00617156">
        <w:rPr>
          <w:sz w:val="28"/>
          <w:szCs w:val="28"/>
        </w:rPr>
        <w:t>,</w:t>
      </w:r>
      <w:r w:rsidRPr="005E3B0D">
        <w:rPr>
          <w:sz w:val="28"/>
          <w:szCs w:val="28"/>
        </w:rPr>
        <w:t xml:space="preserve"> подготовить приложение, описывающее типовые и авторские методики исследования. Основные ре</w:t>
      </w:r>
      <w:r w:rsidRPr="005E3B0D">
        <w:rPr>
          <w:sz w:val="28"/>
          <w:szCs w:val="28"/>
        </w:rPr>
        <w:softHyphen/>
        <w:t>зультаты анализа целесообразно представить в виде основ</w:t>
      </w:r>
      <w:r w:rsidRPr="005E3B0D">
        <w:rPr>
          <w:sz w:val="28"/>
          <w:szCs w:val="28"/>
        </w:rPr>
        <w:softHyphen/>
        <w:t>ных таблиц, графиков и диаграмм (гистограмм, круговых, объемных и т.д.), которые позволят лучше понять изложе</w:t>
      </w:r>
      <w:r w:rsidRPr="005E3B0D">
        <w:rPr>
          <w:sz w:val="28"/>
          <w:szCs w:val="28"/>
        </w:rPr>
        <w:softHyphen/>
        <w:t>ние материала доклада.</w:t>
      </w:r>
    </w:p>
    <w:p w:rsidR="003D2C1A" w:rsidRPr="005E3B0D" w:rsidRDefault="003D2C1A" w:rsidP="00D04EC7">
      <w:pPr>
        <w:ind w:firstLine="720"/>
        <w:jc w:val="both"/>
        <w:rPr>
          <w:sz w:val="28"/>
          <w:szCs w:val="28"/>
        </w:rPr>
      </w:pPr>
      <w:r w:rsidRPr="005E3B0D">
        <w:rPr>
          <w:sz w:val="28"/>
          <w:szCs w:val="28"/>
        </w:rPr>
        <w:t xml:space="preserve">Очень важно приложение с оценкой экономической эффективности </w:t>
      </w:r>
      <w:r w:rsidR="00617156">
        <w:rPr>
          <w:sz w:val="28"/>
          <w:szCs w:val="28"/>
        </w:rPr>
        <w:t>выпускной квалификационной (бакалаврской)</w:t>
      </w:r>
      <w:r w:rsidRPr="005E3B0D">
        <w:rPr>
          <w:sz w:val="28"/>
          <w:szCs w:val="28"/>
        </w:rPr>
        <w:t xml:space="preserve"> работы, включающей краткое описание, количе</w:t>
      </w:r>
      <w:r w:rsidRPr="005E3B0D">
        <w:rPr>
          <w:sz w:val="28"/>
          <w:szCs w:val="28"/>
        </w:rPr>
        <w:softHyphen/>
        <w:t>ственную оценку и графическую интерпретацию основных выводов</w:t>
      </w:r>
      <w:r w:rsidR="007E1620">
        <w:rPr>
          <w:sz w:val="28"/>
          <w:szCs w:val="28"/>
        </w:rPr>
        <w:t xml:space="preserve"> работы</w:t>
      </w:r>
      <w:r w:rsidRPr="007E1620">
        <w:rPr>
          <w:sz w:val="28"/>
          <w:szCs w:val="28"/>
        </w:rPr>
        <w:t>.</w:t>
      </w:r>
    </w:p>
    <w:p w:rsidR="003D2C1A" w:rsidRPr="005E3B0D" w:rsidRDefault="003D2C1A" w:rsidP="00D04EC7">
      <w:pPr>
        <w:ind w:firstLine="720"/>
        <w:jc w:val="both"/>
        <w:rPr>
          <w:sz w:val="28"/>
          <w:szCs w:val="28"/>
        </w:rPr>
      </w:pPr>
      <w:r w:rsidRPr="005E3B0D">
        <w:rPr>
          <w:sz w:val="28"/>
          <w:szCs w:val="28"/>
        </w:rPr>
        <w:lastRenderedPageBreak/>
        <w:t>Заключительным приложением может логически яв</w:t>
      </w:r>
      <w:r w:rsidRPr="005E3B0D">
        <w:rPr>
          <w:sz w:val="28"/>
          <w:szCs w:val="28"/>
        </w:rPr>
        <w:softHyphen/>
        <w:t xml:space="preserve">ляться приложение о внедрении разработок </w:t>
      </w:r>
      <w:r w:rsidR="001140EB">
        <w:rPr>
          <w:sz w:val="28"/>
          <w:szCs w:val="28"/>
        </w:rPr>
        <w:t>выпускной квалификационной (бакалаврской)</w:t>
      </w:r>
      <w:r w:rsidR="001140EB" w:rsidRPr="005D4D31">
        <w:rPr>
          <w:sz w:val="28"/>
          <w:szCs w:val="28"/>
        </w:rPr>
        <w:t xml:space="preserve"> </w:t>
      </w:r>
      <w:r w:rsidRPr="005E3B0D">
        <w:rPr>
          <w:sz w:val="28"/>
          <w:szCs w:val="28"/>
        </w:rPr>
        <w:t>работы на произ</w:t>
      </w:r>
      <w:r w:rsidRPr="005E3B0D">
        <w:rPr>
          <w:sz w:val="28"/>
          <w:szCs w:val="28"/>
        </w:rPr>
        <w:softHyphen/>
        <w:t>водстве, в учебном или научном процессе выпускающей ка</w:t>
      </w:r>
      <w:r w:rsidRPr="005E3B0D">
        <w:rPr>
          <w:sz w:val="28"/>
          <w:szCs w:val="28"/>
        </w:rPr>
        <w:softHyphen/>
        <w:t>федры. По согласованию с руководителем могут быть подго</w:t>
      </w:r>
      <w:r w:rsidRPr="005E3B0D">
        <w:rPr>
          <w:sz w:val="28"/>
          <w:szCs w:val="28"/>
        </w:rPr>
        <w:softHyphen/>
        <w:t>товлены другие приложения-иллюстрации: например, дей</w:t>
      </w:r>
      <w:r w:rsidRPr="005E3B0D">
        <w:rPr>
          <w:sz w:val="28"/>
          <w:szCs w:val="28"/>
        </w:rPr>
        <w:softHyphen/>
        <w:t>ствующая и рациональная организационно-функциональная структура управления фирмой, на примере которой выпол</w:t>
      </w:r>
      <w:r w:rsidRPr="005E3B0D">
        <w:rPr>
          <w:sz w:val="28"/>
          <w:szCs w:val="28"/>
        </w:rPr>
        <w:softHyphen/>
        <w:t xml:space="preserve">нялась </w:t>
      </w:r>
      <w:r w:rsidR="001140EB">
        <w:rPr>
          <w:sz w:val="28"/>
          <w:szCs w:val="28"/>
        </w:rPr>
        <w:t>выпускная квалификационная (бакалаврская)</w:t>
      </w:r>
      <w:r w:rsidR="001140EB" w:rsidRPr="005D4D31">
        <w:rPr>
          <w:sz w:val="28"/>
          <w:szCs w:val="28"/>
        </w:rPr>
        <w:t xml:space="preserve"> </w:t>
      </w:r>
      <w:r w:rsidRPr="005E3B0D">
        <w:rPr>
          <w:sz w:val="28"/>
          <w:szCs w:val="28"/>
        </w:rPr>
        <w:t>работа.</w:t>
      </w:r>
    </w:p>
    <w:p w:rsidR="00D04EC7" w:rsidRPr="00EF7D68" w:rsidRDefault="00C1769F" w:rsidP="00D04EC7">
      <w:pPr>
        <w:shd w:val="clear" w:color="auto" w:fill="FFFFFF"/>
        <w:ind w:firstLine="720"/>
        <w:jc w:val="both"/>
        <w:rPr>
          <w:sz w:val="28"/>
          <w:szCs w:val="28"/>
        </w:rPr>
      </w:pPr>
      <w:r>
        <w:rPr>
          <w:color w:val="000000"/>
          <w:sz w:val="28"/>
          <w:szCs w:val="28"/>
        </w:rPr>
        <w:t xml:space="preserve">К защите </w:t>
      </w:r>
      <w:r w:rsidR="001140EB">
        <w:rPr>
          <w:sz w:val="28"/>
          <w:szCs w:val="28"/>
        </w:rPr>
        <w:t>выпускной квалификационной (бакалаврской)</w:t>
      </w:r>
      <w:r>
        <w:rPr>
          <w:color w:val="000000"/>
          <w:sz w:val="28"/>
          <w:szCs w:val="28"/>
        </w:rPr>
        <w:t xml:space="preserve"> работы </w:t>
      </w:r>
      <w:r w:rsidR="00FC16BE">
        <w:rPr>
          <w:sz w:val="28"/>
          <w:szCs w:val="28"/>
        </w:rPr>
        <w:t>обучающийся</w:t>
      </w:r>
      <w:r w:rsidR="00FC16BE">
        <w:rPr>
          <w:color w:val="000000"/>
          <w:sz w:val="28"/>
          <w:szCs w:val="28"/>
        </w:rPr>
        <w:t xml:space="preserve"> </w:t>
      </w:r>
      <w:r>
        <w:rPr>
          <w:color w:val="000000"/>
          <w:sz w:val="28"/>
          <w:szCs w:val="28"/>
        </w:rPr>
        <w:t xml:space="preserve">готовит </w:t>
      </w:r>
      <w:r w:rsidR="00D04EC7" w:rsidRPr="00EF7D68">
        <w:rPr>
          <w:color w:val="000000"/>
          <w:sz w:val="28"/>
          <w:szCs w:val="28"/>
        </w:rPr>
        <w:t>презентаци</w:t>
      </w:r>
      <w:r>
        <w:rPr>
          <w:color w:val="000000"/>
          <w:sz w:val="28"/>
          <w:szCs w:val="28"/>
        </w:rPr>
        <w:t xml:space="preserve">ю, которая </w:t>
      </w:r>
      <w:r w:rsidR="00D04EC7" w:rsidRPr="00EF7D68">
        <w:rPr>
          <w:color w:val="000000"/>
          <w:sz w:val="28"/>
          <w:szCs w:val="28"/>
        </w:rPr>
        <w:t xml:space="preserve">позволяет использовать ее </w:t>
      </w:r>
      <w:r w:rsidR="00D04EC7">
        <w:rPr>
          <w:color w:val="000000"/>
          <w:sz w:val="28"/>
          <w:szCs w:val="28"/>
        </w:rPr>
        <w:t xml:space="preserve">как вспомогательный материал, а </w:t>
      </w:r>
      <w:r w:rsidR="00D04EC7" w:rsidRPr="00EF7D68">
        <w:rPr>
          <w:color w:val="000000"/>
          <w:sz w:val="28"/>
          <w:szCs w:val="28"/>
        </w:rPr>
        <w:t>член</w:t>
      </w:r>
      <w:r w:rsidR="00D04EC7">
        <w:rPr>
          <w:color w:val="000000"/>
          <w:sz w:val="28"/>
          <w:szCs w:val="28"/>
        </w:rPr>
        <w:t>ам</w:t>
      </w:r>
      <w:r w:rsidR="00D04EC7" w:rsidRPr="00EF7D68">
        <w:rPr>
          <w:color w:val="000000"/>
          <w:sz w:val="28"/>
          <w:szCs w:val="28"/>
        </w:rPr>
        <w:t xml:space="preserve"> Государственной аттестационной комиссии </w:t>
      </w:r>
      <w:r w:rsidR="00D04EC7">
        <w:rPr>
          <w:color w:val="000000"/>
          <w:sz w:val="28"/>
          <w:szCs w:val="28"/>
        </w:rPr>
        <w:t>–</w:t>
      </w:r>
      <w:r w:rsidR="00D04EC7" w:rsidRPr="00EF7D68">
        <w:rPr>
          <w:color w:val="000000"/>
          <w:sz w:val="28"/>
          <w:szCs w:val="28"/>
        </w:rPr>
        <w:t xml:space="preserve"> </w:t>
      </w:r>
      <w:r w:rsidR="00D04EC7">
        <w:rPr>
          <w:color w:val="000000"/>
          <w:sz w:val="28"/>
          <w:szCs w:val="28"/>
        </w:rPr>
        <w:t>более подробно ознакомиться с</w:t>
      </w:r>
      <w:r w:rsidR="00D04EC7" w:rsidRPr="00EF7D68">
        <w:rPr>
          <w:color w:val="000000"/>
          <w:sz w:val="28"/>
          <w:szCs w:val="28"/>
        </w:rPr>
        <w:t xml:space="preserve"> </w:t>
      </w:r>
      <w:r w:rsidR="001140EB">
        <w:rPr>
          <w:sz w:val="28"/>
          <w:szCs w:val="28"/>
        </w:rPr>
        <w:t>выпускной квалификационной (бакалаврской)</w:t>
      </w:r>
      <w:r w:rsidR="001140EB" w:rsidRPr="005D4D31">
        <w:rPr>
          <w:sz w:val="28"/>
          <w:szCs w:val="28"/>
        </w:rPr>
        <w:t xml:space="preserve"> </w:t>
      </w:r>
      <w:r w:rsidR="00D04EC7" w:rsidRPr="00EF7D68">
        <w:rPr>
          <w:color w:val="000000"/>
          <w:sz w:val="28"/>
          <w:szCs w:val="28"/>
        </w:rPr>
        <w:t>работ</w:t>
      </w:r>
      <w:r w:rsidR="00D04EC7">
        <w:rPr>
          <w:color w:val="000000"/>
          <w:sz w:val="28"/>
          <w:szCs w:val="28"/>
        </w:rPr>
        <w:t>ой</w:t>
      </w:r>
      <w:r w:rsidR="00D04EC7" w:rsidRPr="00EF7D68">
        <w:rPr>
          <w:color w:val="000000"/>
          <w:sz w:val="28"/>
          <w:szCs w:val="28"/>
        </w:rPr>
        <w:t xml:space="preserve">. Поэтому </w:t>
      </w:r>
      <w:r w:rsidR="00D04EC7">
        <w:rPr>
          <w:color w:val="000000"/>
          <w:sz w:val="28"/>
          <w:szCs w:val="28"/>
        </w:rPr>
        <w:t>обяза</w:t>
      </w:r>
      <w:r w:rsidR="00D04EC7" w:rsidRPr="00EF7D68">
        <w:rPr>
          <w:color w:val="000000"/>
          <w:sz w:val="28"/>
          <w:szCs w:val="28"/>
        </w:rPr>
        <w:t>тельно сопровождать выступление презентацией</w:t>
      </w:r>
      <w:r w:rsidR="00D04EC7">
        <w:rPr>
          <w:color w:val="000000"/>
          <w:sz w:val="28"/>
          <w:szCs w:val="28"/>
        </w:rPr>
        <w:t>, содержащей</w:t>
      </w:r>
      <w:r w:rsidR="00D04EC7" w:rsidRPr="00EF7D68">
        <w:rPr>
          <w:color w:val="000000"/>
          <w:sz w:val="28"/>
          <w:szCs w:val="28"/>
        </w:rPr>
        <w:t xml:space="preserve"> </w:t>
      </w:r>
      <w:r w:rsidR="001140EB">
        <w:rPr>
          <w:color w:val="000000"/>
          <w:sz w:val="28"/>
          <w:szCs w:val="28"/>
        </w:rPr>
        <w:t>8-</w:t>
      </w:r>
      <w:r w:rsidR="009B0FCC">
        <w:rPr>
          <w:color w:val="000000"/>
          <w:sz w:val="28"/>
          <w:szCs w:val="28"/>
        </w:rPr>
        <w:t>1</w:t>
      </w:r>
      <w:r w:rsidR="001140EB">
        <w:rPr>
          <w:color w:val="000000"/>
          <w:sz w:val="28"/>
          <w:szCs w:val="28"/>
        </w:rPr>
        <w:t>0</w:t>
      </w:r>
      <w:r w:rsidR="00D04EC7" w:rsidRPr="00EF7D68">
        <w:rPr>
          <w:color w:val="000000"/>
          <w:sz w:val="28"/>
          <w:szCs w:val="28"/>
        </w:rPr>
        <w:t xml:space="preserve"> слайдов.</w:t>
      </w:r>
    </w:p>
    <w:p w:rsidR="00D04EC7" w:rsidRPr="009B0FCC" w:rsidRDefault="00D04EC7" w:rsidP="00D04EC7">
      <w:pPr>
        <w:shd w:val="clear" w:color="auto" w:fill="FFFFFF"/>
        <w:ind w:firstLine="720"/>
        <w:jc w:val="both"/>
        <w:rPr>
          <w:iCs/>
          <w:sz w:val="28"/>
          <w:szCs w:val="28"/>
        </w:rPr>
      </w:pPr>
      <w:r w:rsidRPr="009B0FCC">
        <w:rPr>
          <w:color w:val="000000"/>
          <w:sz w:val="28"/>
          <w:szCs w:val="28"/>
        </w:rPr>
        <w:t xml:space="preserve">Основными принципами при составлении подобной презентации являются </w:t>
      </w:r>
      <w:r w:rsidRPr="009B0FCC">
        <w:rPr>
          <w:iCs/>
          <w:color w:val="000000"/>
          <w:sz w:val="28"/>
          <w:szCs w:val="28"/>
        </w:rPr>
        <w:t>лаконичность, ясность, уместность, сдержанность, наглядность (подчеркивание ключевых моментов), запоминаемость (разумное использование ярких эффектов).</w:t>
      </w:r>
    </w:p>
    <w:p w:rsidR="00D04EC7" w:rsidRPr="00EF7D68" w:rsidRDefault="00D04EC7" w:rsidP="00D04EC7">
      <w:pPr>
        <w:shd w:val="clear" w:color="auto" w:fill="FFFFFF"/>
        <w:ind w:firstLine="720"/>
        <w:jc w:val="both"/>
        <w:rPr>
          <w:sz w:val="28"/>
          <w:szCs w:val="28"/>
        </w:rPr>
      </w:pPr>
      <w:r w:rsidRPr="00EF7D68">
        <w:rPr>
          <w:color w:val="000000"/>
          <w:sz w:val="28"/>
          <w:szCs w:val="28"/>
        </w:rPr>
        <w:t xml:space="preserve">Необходимо начать </w:t>
      </w:r>
      <w:r w:rsidR="0067542E">
        <w:rPr>
          <w:color w:val="000000"/>
          <w:sz w:val="28"/>
          <w:szCs w:val="28"/>
        </w:rPr>
        <w:t>презентацию</w:t>
      </w:r>
      <w:r w:rsidRPr="00EF7D68">
        <w:rPr>
          <w:color w:val="000000"/>
          <w:sz w:val="28"/>
          <w:szCs w:val="28"/>
        </w:rPr>
        <w:t xml:space="preserve"> с заголовочного слайда и завершить итоговым. В заголовке приводится название</w:t>
      </w:r>
      <w:r>
        <w:rPr>
          <w:color w:val="000000"/>
          <w:sz w:val="28"/>
          <w:szCs w:val="28"/>
        </w:rPr>
        <w:t>,</w:t>
      </w:r>
      <w:r w:rsidRPr="00EF7D68">
        <w:rPr>
          <w:color w:val="000000"/>
          <w:sz w:val="28"/>
          <w:szCs w:val="28"/>
        </w:rPr>
        <w:t xml:space="preserve"> автор</w:t>
      </w:r>
      <w:r>
        <w:rPr>
          <w:color w:val="000000"/>
          <w:sz w:val="28"/>
          <w:szCs w:val="28"/>
        </w:rPr>
        <w:t xml:space="preserve"> и научный руководитель</w:t>
      </w:r>
      <w:r w:rsidRPr="00EF7D68">
        <w:rPr>
          <w:color w:val="000000"/>
          <w:sz w:val="28"/>
          <w:szCs w:val="28"/>
        </w:rPr>
        <w:t xml:space="preserve">. </w:t>
      </w:r>
      <w:r>
        <w:rPr>
          <w:color w:val="000000"/>
          <w:sz w:val="28"/>
          <w:szCs w:val="28"/>
        </w:rPr>
        <w:t>Требуется</w:t>
      </w:r>
      <w:r w:rsidRPr="00EF7D68">
        <w:rPr>
          <w:color w:val="000000"/>
          <w:sz w:val="28"/>
          <w:szCs w:val="28"/>
        </w:rPr>
        <w:t xml:space="preserve"> также нумераци</w:t>
      </w:r>
      <w:r>
        <w:rPr>
          <w:color w:val="000000"/>
          <w:sz w:val="28"/>
          <w:szCs w:val="28"/>
        </w:rPr>
        <w:t>я</w:t>
      </w:r>
      <w:r w:rsidRPr="00EF7D68">
        <w:rPr>
          <w:color w:val="000000"/>
          <w:sz w:val="28"/>
          <w:szCs w:val="28"/>
        </w:rPr>
        <w:t xml:space="preserve"> слайдов. В итоговом слайде </w:t>
      </w:r>
      <w:r>
        <w:rPr>
          <w:color w:val="000000"/>
          <w:sz w:val="28"/>
          <w:szCs w:val="28"/>
        </w:rPr>
        <w:t>следует</w:t>
      </w:r>
      <w:r w:rsidRPr="00EF7D68">
        <w:rPr>
          <w:color w:val="000000"/>
          <w:sz w:val="28"/>
          <w:szCs w:val="28"/>
        </w:rPr>
        <w:t xml:space="preserve"> </w:t>
      </w:r>
      <w:r>
        <w:rPr>
          <w:color w:val="000000"/>
          <w:sz w:val="28"/>
          <w:szCs w:val="28"/>
        </w:rPr>
        <w:t>по</w:t>
      </w:r>
      <w:r w:rsidRPr="00EF7D68">
        <w:rPr>
          <w:color w:val="000000"/>
          <w:sz w:val="28"/>
          <w:szCs w:val="28"/>
        </w:rPr>
        <w:t>благодар</w:t>
      </w:r>
      <w:r>
        <w:rPr>
          <w:color w:val="000000"/>
          <w:sz w:val="28"/>
          <w:szCs w:val="28"/>
        </w:rPr>
        <w:t>ить аудиторию за внимание</w:t>
      </w:r>
      <w:r w:rsidRPr="00EF7D68">
        <w:rPr>
          <w:color w:val="000000"/>
          <w:sz w:val="28"/>
          <w:szCs w:val="28"/>
        </w:rPr>
        <w:t>.</w:t>
      </w:r>
    </w:p>
    <w:p w:rsidR="00D04EC7" w:rsidRDefault="00D04EC7" w:rsidP="00D04EC7">
      <w:pPr>
        <w:shd w:val="clear" w:color="auto" w:fill="FFFFFF"/>
        <w:ind w:firstLine="720"/>
        <w:rPr>
          <w:color w:val="000000"/>
          <w:sz w:val="28"/>
          <w:szCs w:val="28"/>
        </w:rPr>
      </w:pPr>
      <w:r w:rsidRPr="00EF7D68">
        <w:rPr>
          <w:color w:val="000000"/>
          <w:sz w:val="28"/>
          <w:szCs w:val="28"/>
        </w:rPr>
        <w:t>Основн</w:t>
      </w:r>
      <w:r>
        <w:rPr>
          <w:color w:val="000000"/>
          <w:sz w:val="28"/>
          <w:szCs w:val="28"/>
        </w:rPr>
        <w:t>ые</w:t>
      </w:r>
      <w:r w:rsidRPr="00EF7D68">
        <w:rPr>
          <w:color w:val="000000"/>
          <w:sz w:val="28"/>
          <w:szCs w:val="28"/>
        </w:rPr>
        <w:t xml:space="preserve"> требовани</w:t>
      </w:r>
      <w:r>
        <w:rPr>
          <w:color w:val="000000"/>
          <w:sz w:val="28"/>
          <w:szCs w:val="28"/>
        </w:rPr>
        <w:t>я к оформлению презентации:</w:t>
      </w:r>
    </w:p>
    <w:p w:rsidR="00D04EC7" w:rsidRPr="00672002" w:rsidRDefault="00D04EC7" w:rsidP="00410BA6">
      <w:pPr>
        <w:numPr>
          <w:ilvl w:val="0"/>
          <w:numId w:val="16"/>
        </w:numPr>
        <w:shd w:val="clear" w:color="auto" w:fill="FFFFFF"/>
        <w:tabs>
          <w:tab w:val="clear" w:pos="2615"/>
        </w:tabs>
        <w:ind w:left="0" w:firstLine="720"/>
        <w:jc w:val="both"/>
        <w:rPr>
          <w:color w:val="000000"/>
          <w:sz w:val="28"/>
          <w:szCs w:val="28"/>
        </w:rPr>
      </w:pPr>
      <w:r w:rsidRPr="00672002">
        <w:rPr>
          <w:color w:val="000000"/>
          <w:sz w:val="28"/>
          <w:szCs w:val="28"/>
        </w:rPr>
        <w:t>каждый слайд должен иметь заголовок;</w:t>
      </w:r>
    </w:p>
    <w:p w:rsidR="00D04EC7" w:rsidRDefault="00D04EC7" w:rsidP="00410BA6">
      <w:pPr>
        <w:numPr>
          <w:ilvl w:val="0"/>
          <w:numId w:val="16"/>
        </w:numPr>
        <w:shd w:val="clear" w:color="auto" w:fill="FFFFFF"/>
        <w:tabs>
          <w:tab w:val="clear" w:pos="2615"/>
        </w:tabs>
        <w:ind w:left="0" w:firstLine="720"/>
        <w:jc w:val="both"/>
        <w:rPr>
          <w:color w:val="000000"/>
          <w:sz w:val="28"/>
          <w:szCs w:val="28"/>
        </w:rPr>
      </w:pPr>
      <w:r w:rsidRPr="00EF7D68">
        <w:rPr>
          <w:color w:val="000000"/>
          <w:sz w:val="28"/>
          <w:szCs w:val="28"/>
        </w:rPr>
        <w:t xml:space="preserve">количество слов в </w:t>
      </w:r>
      <w:r>
        <w:rPr>
          <w:color w:val="000000"/>
          <w:sz w:val="28"/>
          <w:szCs w:val="28"/>
        </w:rPr>
        <w:t xml:space="preserve">текстовом </w:t>
      </w:r>
      <w:r w:rsidRPr="00EF7D68">
        <w:rPr>
          <w:color w:val="000000"/>
          <w:sz w:val="28"/>
          <w:szCs w:val="28"/>
        </w:rPr>
        <w:t xml:space="preserve">слайде не должно превышать </w:t>
      </w:r>
      <w:r>
        <w:rPr>
          <w:color w:val="000000"/>
          <w:sz w:val="28"/>
          <w:szCs w:val="28"/>
        </w:rPr>
        <w:t>4</w:t>
      </w:r>
      <w:r w:rsidRPr="00EF7D68">
        <w:rPr>
          <w:color w:val="000000"/>
          <w:sz w:val="28"/>
          <w:szCs w:val="28"/>
        </w:rPr>
        <w:t>0</w:t>
      </w:r>
      <w:r>
        <w:rPr>
          <w:color w:val="000000"/>
          <w:sz w:val="28"/>
          <w:szCs w:val="28"/>
        </w:rPr>
        <w:t>;</w:t>
      </w:r>
    </w:p>
    <w:p w:rsidR="00D04EC7" w:rsidRDefault="00D04EC7" w:rsidP="00410BA6">
      <w:pPr>
        <w:numPr>
          <w:ilvl w:val="0"/>
          <w:numId w:val="16"/>
        </w:numPr>
        <w:shd w:val="clear" w:color="auto" w:fill="FFFFFF"/>
        <w:tabs>
          <w:tab w:val="clear" w:pos="2615"/>
        </w:tabs>
        <w:ind w:left="0" w:firstLine="720"/>
        <w:jc w:val="both"/>
        <w:rPr>
          <w:color w:val="000000"/>
          <w:sz w:val="28"/>
          <w:szCs w:val="28"/>
        </w:rPr>
      </w:pPr>
      <w:r>
        <w:rPr>
          <w:color w:val="000000"/>
          <w:sz w:val="28"/>
          <w:szCs w:val="28"/>
        </w:rPr>
        <w:t xml:space="preserve">таблицы размещать не более одной на слайде, их максимальный размер – не более 0,5 стр. формата </w:t>
      </w:r>
      <w:r w:rsidR="007B542A">
        <w:rPr>
          <w:color w:val="000000"/>
          <w:sz w:val="28"/>
          <w:szCs w:val="28"/>
        </w:rPr>
        <w:t>А</w:t>
      </w:r>
      <w:r>
        <w:rPr>
          <w:color w:val="000000"/>
          <w:sz w:val="28"/>
          <w:szCs w:val="28"/>
        </w:rPr>
        <w:t>4;</w:t>
      </w:r>
    </w:p>
    <w:p w:rsidR="00D04EC7" w:rsidRDefault="00D04EC7" w:rsidP="00410BA6">
      <w:pPr>
        <w:numPr>
          <w:ilvl w:val="0"/>
          <w:numId w:val="16"/>
        </w:numPr>
        <w:shd w:val="clear" w:color="auto" w:fill="FFFFFF"/>
        <w:tabs>
          <w:tab w:val="clear" w:pos="2615"/>
        </w:tabs>
        <w:ind w:left="0" w:firstLine="720"/>
        <w:jc w:val="both"/>
        <w:rPr>
          <w:color w:val="000000"/>
          <w:sz w:val="28"/>
          <w:szCs w:val="28"/>
        </w:rPr>
      </w:pPr>
      <w:r>
        <w:rPr>
          <w:color w:val="000000"/>
          <w:sz w:val="28"/>
          <w:szCs w:val="28"/>
        </w:rPr>
        <w:t xml:space="preserve">размер шрифта информации на слайде должен позволять ознакомиться с ним на расстоянии до </w:t>
      </w:r>
      <w:smartTag w:uri="urn:schemas-microsoft-com:office:smarttags" w:element="metricconverter">
        <w:smartTagPr>
          <w:attr w:name="ProductID" w:val="10 м"/>
        </w:smartTagPr>
        <w:r>
          <w:rPr>
            <w:color w:val="000000"/>
            <w:sz w:val="28"/>
            <w:szCs w:val="28"/>
          </w:rPr>
          <w:t>10 м</w:t>
        </w:r>
      </w:smartTag>
      <w:r>
        <w:rPr>
          <w:color w:val="000000"/>
          <w:sz w:val="28"/>
          <w:szCs w:val="28"/>
        </w:rPr>
        <w:t>;</w:t>
      </w:r>
    </w:p>
    <w:p w:rsidR="00D04EC7" w:rsidRDefault="00D04EC7" w:rsidP="00410BA6">
      <w:pPr>
        <w:numPr>
          <w:ilvl w:val="0"/>
          <w:numId w:val="16"/>
        </w:numPr>
        <w:shd w:val="clear" w:color="auto" w:fill="FFFFFF"/>
        <w:tabs>
          <w:tab w:val="clear" w:pos="2615"/>
        </w:tabs>
        <w:ind w:left="0" w:firstLine="720"/>
        <w:jc w:val="both"/>
        <w:rPr>
          <w:color w:val="000000"/>
          <w:sz w:val="28"/>
          <w:szCs w:val="28"/>
        </w:rPr>
      </w:pPr>
      <w:r>
        <w:rPr>
          <w:color w:val="000000"/>
          <w:sz w:val="28"/>
          <w:szCs w:val="28"/>
        </w:rPr>
        <w:t>эффекты анимации должны акцентировать внимание присутствующих на ключевых моментах предоставленной информации, а не отвлекать от них;</w:t>
      </w:r>
    </w:p>
    <w:p w:rsidR="00D04EC7" w:rsidRPr="00EF7D68" w:rsidRDefault="00D04EC7" w:rsidP="00410BA6">
      <w:pPr>
        <w:numPr>
          <w:ilvl w:val="0"/>
          <w:numId w:val="16"/>
        </w:numPr>
        <w:shd w:val="clear" w:color="auto" w:fill="FFFFFF"/>
        <w:tabs>
          <w:tab w:val="clear" w:pos="2615"/>
        </w:tabs>
        <w:ind w:left="0" w:firstLine="720"/>
        <w:jc w:val="both"/>
        <w:rPr>
          <w:color w:val="000000"/>
          <w:sz w:val="28"/>
          <w:szCs w:val="28"/>
        </w:rPr>
      </w:pPr>
      <w:r>
        <w:rPr>
          <w:color w:val="000000"/>
          <w:sz w:val="28"/>
          <w:szCs w:val="28"/>
        </w:rPr>
        <w:t>оформление таблиц и графиков должно соответствовать предъявляемым требовани</w:t>
      </w:r>
      <w:r w:rsidR="0067542E">
        <w:rPr>
          <w:color w:val="000000"/>
          <w:sz w:val="28"/>
          <w:szCs w:val="28"/>
        </w:rPr>
        <w:t>ям</w:t>
      </w:r>
      <w:r>
        <w:rPr>
          <w:color w:val="000000"/>
          <w:sz w:val="28"/>
          <w:szCs w:val="28"/>
        </w:rPr>
        <w:t>.</w:t>
      </w:r>
    </w:p>
    <w:p w:rsidR="000026CE" w:rsidRDefault="000026CE" w:rsidP="000026CE">
      <w:pPr>
        <w:pStyle w:val="Default"/>
        <w:ind w:firstLine="709"/>
        <w:jc w:val="both"/>
        <w:rPr>
          <w:sz w:val="28"/>
          <w:szCs w:val="28"/>
        </w:rPr>
      </w:pPr>
      <w:r w:rsidRPr="007515C6">
        <w:rPr>
          <w:sz w:val="28"/>
          <w:szCs w:val="28"/>
        </w:rPr>
        <w:t xml:space="preserve">Обучающийся может по рекомендации кафедры защищать ВКР на одном из иностранных языков или представить на иностранном языке краткое содержание работы. В указанном случае защита может сопровождаться вопросами к </w:t>
      </w:r>
      <w:r w:rsidR="00FC16BE">
        <w:rPr>
          <w:sz w:val="28"/>
          <w:szCs w:val="28"/>
        </w:rPr>
        <w:t>обучающийся</w:t>
      </w:r>
      <w:r w:rsidR="00FC16BE" w:rsidRPr="007515C6">
        <w:rPr>
          <w:sz w:val="28"/>
          <w:szCs w:val="28"/>
        </w:rPr>
        <w:t xml:space="preserve"> </w:t>
      </w:r>
      <w:r w:rsidRPr="007515C6">
        <w:rPr>
          <w:sz w:val="28"/>
          <w:szCs w:val="28"/>
        </w:rPr>
        <w:t xml:space="preserve">на этом языке. </w:t>
      </w:r>
    </w:p>
    <w:p w:rsidR="001140EB" w:rsidRDefault="001140EB" w:rsidP="00D04EC7">
      <w:pPr>
        <w:pStyle w:val="1"/>
        <w:ind w:firstLine="720"/>
        <w:jc w:val="both"/>
        <w:rPr>
          <w:b/>
          <w:szCs w:val="28"/>
        </w:rPr>
      </w:pPr>
    </w:p>
    <w:p w:rsidR="003D2C1A" w:rsidRPr="005E3B0D" w:rsidRDefault="003D2C1A" w:rsidP="001140EB">
      <w:pPr>
        <w:pStyle w:val="1"/>
        <w:jc w:val="both"/>
        <w:rPr>
          <w:b/>
          <w:szCs w:val="28"/>
        </w:rPr>
      </w:pPr>
      <w:r w:rsidRPr="005E3B0D">
        <w:rPr>
          <w:b/>
          <w:szCs w:val="28"/>
        </w:rPr>
        <w:t xml:space="preserve">Порядок защиты </w:t>
      </w:r>
      <w:r w:rsidR="001140EB" w:rsidRPr="001140EB">
        <w:rPr>
          <w:b/>
          <w:szCs w:val="28"/>
        </w:rPr>
        <w:t xml:space="preserve">выпускной квалификационной (бакалаврской) </w:t>
      </w:r>
      <w:r w:rsidRPr="005E3B0D">
        <w:rPr>
          <w:b/>
          <w:szCs w:val="28"/>
        </w:rPr>
        <w:t>работы</w:t>
      </w:r>
    </w:p>
    <w:p w:rsidR="003D2C1A" w:rsidRPr="005E3B0D" w:rsidRDefault="003D2C1A" w:rsidP="00402079">
      <w:pPr>
        <w:ind w:firstLine="720"/>
        <w:jc w:val="both"/>
        <w:rPr>
          <w:sz w:val="28"/>
          <w:szCs w:val="28"/>
        </w:rPr>
      </w:pPr>
      <w:r w:rsidRPr="005E3B0D">
        <w:rPr>
          <w:sz w:val="28"/>
          <w:szCs w:val="28"/>
        </w:rPr>
        <w:t xml:space="preserve">Защита </w:t>
      </w:r>
      <w:r w:rsidR="001140EB">
        <w:rPr>
          <w:sz w:val="28"/>
          <w:szCs w:val="28"/>
        </w:rPr>
        <w:t>выпускной квалификационной (бакалаврской)</w:t>
      </w:r>
      <w:r w:rsidR="001140EB" w:rsidRPr="005D4D31">
        <w:rPr>
          <w:sz w:val="28"/>
          <w:szCs w:val="28"/>
        </w:rPr>
        <w:t xml:space="preserve"> </w:t>
      </w:r>
      <w:r w:rsidRPr="005E3B0D">
        <w:rPr>
          <w:sz w:val="28"/>
          <w:szCs w:val="28"/>
        </w:rPr>
        <w:t>работы происходит на открытом заседании Г</w:t>
      </w:r>
      <w:r w:rsidR="00681FF2">
        <w:rPr>
          <w:sz w:val="28"/>
          <w:szCs w:val="28"/>
        </w:rPr>
        <w:t>Э</w:t>
      </w:r>
      <w:r w:rsidRPr="005E3B0D">
        <w:rPr>
          <w:sz w:val="28"/>
          <w:szCs w:val="28"/>
        </w:rPr>
        <w:t>К в следующей последовательности:</w:t>
      </w:r>
    </w:p>
    <w:p w:rsidR="003D2C1A" w:rsidRPr="005E3B0D" w:rsidRDefault="003D2C1A" w:rsidP="00402079">
      <w:pPr>
        <w:ind w:firstLine="720"/>
        <w:jc w:val="both"/>
        <w:rPr>
          <w:sz w:val="28"/>
          <w:szCs w:val="28"/>
        </w:rPr>
      </w:pPr>
      <w:r w:rsidRPr="005E3B0D">
        <w:rPr>
          <w:sz w:val="28"/>
          <w:szCs w:val="28"/>
        </w:rPr>
        <w:t>1. Председатель Г</w:t>
      </w:r>
      <w:r w:rsidR="00681FF2">
        <w:rPr>
          <w:sz w:val="28"/>
          <w:szCs w:val="28"/>
        </w:rPr>
        <w:t>Э</w:t>
      </w:r>
      <w:r w:rsidRPr="005E3B0D">
        <w:rPr>
          <w:sz w:val="28"/>
          <w:szCs w:val="28"/>
        </w:rPr>
        <w:t xml:space="preserve">К объявляет фамилию </w:t>
      </w:r>
      <w:r w:rsidR="00EB43FE">
        <w:rPr>
          <w:sz w:val="28"/>
          <w:szCs w:val="28"/>
        </w:rPr>
        <w:t>обучающегося</w:t>
      </w:r>
      <w:r w:rsidR="00EB43FE" w:rsidRPr="005E3B0D">
        <w:rPr>
          <w:sz w:val="28"/>
          <w:szCs w:val="28"/>
        </w:rPr>
        <w:t xml:space="preserve"> </w:t>
      </w:r>
      <w:r w:rsidRPr="005E3B0D">
        <w:rPr>
          <w:sz w:val="28"/>
          <w:szCs w:val="28"/>
        </w:rPr>
        <w:t xml:space="preserve">и зачитывает тему </w:t>
      </w:r>
      <w:r w:rsidR="006F3041">
        <w:rPr>
          <w:sz w:val="28"/>
          <w:szCs w:val="28"/>
        </w:rPr>
        <w:t>выпускной квалификационной (бакалаврской)</w:t>
      </w:r>
      <w:r w:rsidRPr="005E3B0D">
        <w:rPr>
          <w:sz w:val="28"/>
          <w:szCs w:val="28"/>
        </w:rPr>
        <w:t xml:space="preserve"> работы.</w:t>
      </w:r>
    </w:p>
    <w:p w:rsidR="003D2C1A" w:rsidRPr="005E3B0D" w:rsidRDefault="003D2C1A" w:rsidP="00402079">
      <w:pPr>
        <w:ind w:firstLine="720"/>
        <w:jc w:val="both"/>
        <w:rPr>
          <w:sz w:val="28"/>
          <w:szCs w:val="28"/>
        </w:rPr>
      </w:pPr>
      <w:r w:rsidRPr="005E3B0D">
        <w:rPr>
          <w:sz w:val="28"/>
          <w:szCs w:val="28"/>
        </w:rPr>
        <w:t xml:space="preserve">2. Заслушивается доклад </w:t>
      </w:r>
      <w:r w:rsidR="00EB43FE">
        <w:rPr>
          <w:sz w:val="28"/>
          <w:szCs w:val="28"/>
        </w:rPr>
        <w:t>обучающегося</w:t>
      </w:r>
      <w:r w:rsidRPr="005E3B0D">
        <w:rPr>
          <w:sz w:val="28"/>
          <w:szCs w:val="28"/>
        </w:rPr>
        <w:t>.</w:t>
      </w:r>
    </w:p>
    <w:p w:rsidR="003D2C1A" w:rsidRPr="005E3B0D" w:rsidRDefault="003D2C1A" w:rsidP="00402079">
      <w:pPr>
        <w:ind w:firstLine="720"/>
        <w:jc w:val="both"/>
        <w:rPr>
          <w:sz w:val="28"/>
          <w:szCs w:val="28"/>
        </w:rPr>
      </w:pPr>
      <w:r w:rsidRPr="005E3B0D">
        <w:rPr>
          <w:sz w:val="28"/>
          <w:szCs w:val="28"/>
        </w:rPr>
        <w:lastRenderedPageBreak/>
        <w:t>3. Члены ГАК и присутствующие задают вопросы.</w:t>
      </w:r>
    </w:p>
    <w:p w:rsidR="003D2C1A" w:rsidRPr="005E3B0D" w:rsidRDefault="003D2C1A" w:rsidP="00402079">
      <w:pPr>
        <w:ind w:firstLine="720"/>
        <w:jc w:val="both"/>
        <w:rPr>
          <w:sz w:val="28"/>
          <w:szCs w:val="28"/>
        </w:rPr>
      </w:pPr>
      <w:r w:rsidRPr="005E3B0D">
        <w:rPr>
          <w:sz w:val="28"/>
          <w:szCs w:val="28"/>
        </w:rPr>
        <w:t xml:space="preserve">4. </w:t>
      </w:r>
      <w:r w:rsidR="00EB43FE">
        <w:rPr>
          <w:sz w:val="28"/>
          <w:szCs w:val="28"/>
        </w:rPr>
        <w:t>Обучающийся</w:t>
      </w:r>
      <w:r w:rsidR="00EB43FE" w:rsidRPr="005E3B0D">
        <w:rPr>
          <w:sz w:val="28"/>
          <w:szCs w:val="28"/>
        </w:rPr>
        <w:t xml:space="preserve"> </w:t>
      </w:r>
      <w:r w:rsidRPr="005E3B0D">
        <w:rPr>
          <w:sz w:val="28"/>
          <w:szCs w:val="28"/>
        </w:rPr>
        <w:t>отвечает на вопросы.</w:t>
      </w:r>
    </w:p>
    <w:p w:rsidR="003D2C1A" w:rsidRPr="005E3B0D" w:rsidRDefault="003D2C1A" w:rsidP="00402079">
      <w:pPr>
        <w:ind w:firstLine="720"/>
        <w:jc w:val="both"/>
        <w:rPr>
          <w:sz w:val="28"/>
          <w:szCs w:val="28"/>
        </w:rPr>
      </w:pPr>
      <w:r w:rsidRPr="005E3B0D">
        <w:rPr>
          <w:sz w:val="28"/>
          <w:szCs w:val="28"/>
        </w:rPr>
        <w:t>5. Секретарем Г</w:t>
      </w:r>
      <w:r w:rsidR="00681FF2">
        <w:rPr>
          <w:sz w:val="28"/>
          <w:szCs w:val="28"/>
        </w:rPr>
        <w:t>Э</w:t>
      </w:r>
      <w:r w:rsidRPr="005E3B0D">
        <w:rPr>
          <w:sz w:val="28"/>
          <w:szCs w:val="28"/>
        </w:rPr>
        <w:t xml:space="preserve">К зачитывается рецензия на </w:t>
      </w:r>
      <w:r w:rsidR="001140EB">
        <w:rPr>
          <w:sz w:val="28"/>
          <w:szCs w:val="28"/>
        </w:rPr>
        <w:t>выпускную квалификационную (бакалаврскую)</w:t>
      </w:r>
      <w:r w:rsidRPr="005E3B0D">
        <w:rPr>
          <w:sz w:val="28"/>
          <w:szCs w:val="28"/>
        </w:rPr>
        <w:t xml:space="preserve"> работу.</w:t>
      </w:r>
    </w:p>
    <w:p w:rsidR="003D2C1A" w:rsidRPr="005E3B0D" w:rsidRDefault="003D2C1A" w:rsidP="00402079">
      <w:pPr>
        <w:ind w:firstLine="720"/>
        <w:jc w:val="both"/>
        <w:rPr>
          <w:sz w:val="28"/>
          <w:szCs w:val="28"/>
        </w:rPr>
      </w:pPr>
      <w:r w:rsidRPr="005E3B0D">
        <w:rPr>
          <w:sz w:val="28"/>
          <w:szCs w:val="28"/>
        </w:rPr>
        <w:t xml:space="preserve">6. Заслушиваются ответы </w:t>
      </w:r>
      <w:r w:rsidR="00EB43FE">
        <w:rPr>
          <w:sz w:val="28"/>
          <w:szCs w:val="28"/>
        </w:rPr>
        <w:t>обучающегося</w:t>
      </w:r>
      <w:r w:rsidRPr="005E3B0D">
        <w:rPr>
          <w:sz w:val="28"/>
          <w:szCs w:val="28"/>
        </w:rPr>
        <w:t xml:space="preserve"> на замечания рецензента.</w:t>
      </w:r>
    </w:p>
    <w:p w:rsidR="003D2C1A" w:rsidRPr="005E3B0D" w:rsidRDefault="003D2C1A" w:rsidP="00402079">
      <w:pPr>
        <w:ind w:firstLine="720"/>
        <w:jc w:val="both"/>
        <w:rPr>
          <w:sz w:val="28"/>
          <w:szCs w:val="28"/>
        </w:rPr>
      </w:pPr>
      <w:r w:rsidRPr="005E3B0D">
        <w:rPr>
          <w:sz w:val="28"/>
          <w:szCs w:val="28"/>
        </w:rPr>
        <w:t>Задачи Г</w:t>
      </w:r>
      <w:r w:rsidR="00681FF2">
        <w:rPr>
          <w:sz w:val="28"/>
          <w:szCs w:val="28"/>
        </w:rPr>
        <w:t>Э</w:t>
      </w:r>
      <w:r w:rsidRPr="005E3B0D">
        <w:rPr>
          <w:sz w:val="28"/>
          <w:szCs w:val="28"/>
        </w:rPr>
        <w:t xml:space="preserve">К - выявление подготовленности </w:t>
      </w:r>
      <w:r w:rsidR="00EB43FE">
        <w:rPr>
          <w:sz w:val="28"/>
          <w:szCs w:val="28"/>
        </w:rPr>
        <w:t>обучающегося</w:t>
      </w:r>
      <w:r w:rsidRPr="005E3B0D">
        <w:rPr>
          <w:sz w:val="28"/>
          <w:szCs w:val="28"/>
        </w:rPr>
        <w:t xml:space="preserve"> к профессиональной деятельности и принятие решения о том, можно ли </w:t>
      </w:r>
      <w:r w:rsidR="00EB43FE">
        <w:rPr>
          <w:sz w:val="28"/>
          <w:szCs w:val="28"/>
        </w:rPr>
        <w:t>обучающемуся</w:t>
      </w:r>
      <w:r w:rsidRPr="005E3B0D">
        <w:rPr>
          <w:sz w:val="28"/>
          <w:szCs w:val="28"/>
        </w:rPr>
        <w:t xml:space="preserve"> выдать диплом </w:t>
      </w:r>
      <w:r w:rsidR="001140EB">
        <w:rPr>
          <w:sz w:val="28"/>
          <w:szCs w:val="28"/>
        </w:rPr>
        <w:t>экономиста</w:t>
      </w:r>
      <w:r w:rsidRPr="005E3B0D">
        <w:rPr>
          <w:sz w:val="28"/>
          <w:szCs w:val="28"/>
        </w:rPr>
        <w:t xml:space="preserve">. Поэтому при защите </w:t>
      </w:r>
      <w:r w:rsidR="00EB43FE">
        <w:rPr>
          <w:sz w:val="28"/>
          <w:szCs w:val="28"/>
        </w:rPr>
        <w:t>обучающемуся</w:t>
      </w:r>
      <w:r w:rsidRPr="005E3B0D">
        <w:rPr>
          <w:sz w:val="28"/>
          <w:szCs w:val="28"/>
        </w:rPr>
        <w:t xml:space="preserve"> важно показать не только то, как рабо</w:t>
      </w:r>
      <w:r w:rsidRPr="005E3B0D">
        <w:rPr>
          <w:sz w:val="28"/>
          <w:szCs w:val="28"/>
        </w:rPr>
        <w:softHyphen/>
        <w:t>тали отрасль или предприятие, но и то, что сделано им са</w:t>
      </w:r>
      <w:r w:rsidRPr="005E3B0D">
        <w:rPr>
          <w:sz w:val="28"/>
          <w:szCs w:val="28"/>
        </w:rPr>
        <w:softHyphen/>
        <w:t>мим при изучении проблемы.</w:t>
      </w:r>
    </w:p>
    <w:p w:rsidR="000026CE" w:rsidRDefault="003D2C1A" w:rsidP="000026CE">
      <w:pPr>
        <w:pStyle w:val="10"/>
        <w:spacing w:before="0"/>
        <w:ind w:firstLine="709"/>
        <w:jc w:val="both"/>
        <w:rPr>
          <w:rFonts w:ascii="Times New Roman" w:hAnsi="Times New Roman"/>
          <w:sz w:val="28"/>
          <w:szCs w:val="28"/>
        </w:rPr>
      </w:pPr>
      <w:r w:rsidRPr="005E3B0D">
        <w:rPr>
          <w:rFonts w:ascii="Times New Roman" w:hAnsi="Times New Roman"/>
          <w:sz w:val="28"/>
          <w:szCs w:val="28"/>
        </w:rPr>
        <w:t>По окончанию публичной защиты проводится закрытое совещание членов</w:t>
      </w:r>
      <w:r w:rsidR="00F0755C">
        <w:rPr>
          <w:rFonts w:ascii="Times New Roman" w:hAnsi="Times New Roman"/>
          <w:sz w:val="28"/>
          <w:szCs w:val="28"/>
        </w:rPr>
        <w:t xml:space="preserve"> </w:t>
      </w:r>
      <w:r w:rsidRPr="005E3B0D">
        <w:rPr>
          <w:rFonts w:ascii="Times New Roman" w:hAnsi="Times New Roman"/>
          <w:sz w:val="28"/>
          <w:szCs w:val="28"/>
        </w:rPr>
        <w:t xml:space="preserve">Государственной аттестационной комиссии, где обсуждаются результаты защиты, и определяется общая оценка защиты </w:t>
      </w:r>
      <w:r w:rsidR="001140EB" w:rsidRPr="001140EB">
        <w:rPr>
          <w:rFonts w:ascii="Times New Roman" w:hAnsi="Times New Roman"/>
          <w:sz w:val="28"/>
          <w:szCs w:val="28"/>
        </w:rPr>
        <w:t xml:space="preserve">выпускной квалификационной (бакалаврской) </w:t>
      </w:r>
      <w:r w:rsidRPr="005E3B0D">
        <w:rPr>
          <w:rFonts w:ascii="Times New Roman" w:hAnsi="Times New Roman"/>
          <w:sz w:val="28"/>
          <w:szCs w:val="28"/>
        </w:rPr>
        <w:t xml:space="preserve">работы </w:t>
      </w:r>
      <w:r w:rsidR="002E0F29">
        <w:rPr>
          <w:rFonts w:ascii="Times New Roman" w:hAnsi="Times New Roman"/>
          <w:sz w:val="28"/>
          <w:szCs w:val="28"/>
        </w:rPr>
        <w:t>обучающегося</w:t>
      </w:r>
      <w:r w:rsidRPr="005E3B0D">
        <w:rPr>
          <w:rFonts w:ascii="Times New Roman" w:hAnsi="Times New Roman"/>
          <w:sz w:val="28"/>
          <w:szCs w:val="28"/>
        </w:rPr>
        <w:t xml:space="preserve"> по </w:t>
      </w:r>
      <w:r w:rsidR="007E573C">
        <w:rPr>
          <w:rFonts w:ascii="Times New Roman" w:hAnsi="Times New Roman"/>
          <w:sz w:val="28"/>
          <w:szCs w:val="28"/>
        </w:rPr>
        <w:t>пятиба</w:t>
      </w:r>
      <w:r w:rsidR="00692855">
        <w:rPr>
          <w:rFonts w:ascii="Times New Roman" w:hAnsi="Times New Roman"/>
          <w:sz w:val="28"/>
          <w:szCs w:val="28"/>
        </w:rPr>
        <w:t>л</w:t>
      </w:r>
      <w:r w:rsidR="007E573C">
        <w:rPr>
          <w:rFonts w:ascii="Times New Roman" w:hAnsi="Times New Roman"/>
          <w:sz w:val="28"/>
          <w:szCs w:val="28"/>
        </w:rPr>
        <w:t>льной</w:t>
      </w:r>
      <w:r w:rsidRPr="005E3B0D">
        <w:rPr>
          <w:rFonts w:ascii="Times New Roman" w:hAnsi="Times New Roman"/>
          <w:sz w:val="28"/>
          <w:szCs w:val="28"/>
        </w:rPr>
        <w:t xml:space="preserve"> системе: </w:t>
      </w:r>
      <w:r w:rsidR="003B5819">
        <w:rPr>
          <w:rFonts w:ascii="Times New Roman" w:hAnsi="Times New Roman"/>
          <w:sz w:val="28"/>
          <w:szCs w:val="28"/>
        </w:rPr>
        <w:t>«</w:t>
      </w:r>
      <w:r w:rsidRPr="005E3B0D">
        <w:rPr>
          <w:rFonts w:ascii="Times New Roman" w:hAnsi="Times New Roman"/>
          <w:sz w:val="28"/>
          <w:szCs w:val="28"/>
        </w:rPr>
        <w:t>отлично</w:t>
      </w:r>
      <w:r w:rsidR="003B5819">
        <w:rPr>
          <w:rFonts w:ascii="Times New Roman" w:hAnsi="Times New Roman"/>
          <w:sz w:val="28"/>
          <w:szCs w:val="28"/>
        </w:rPr>
        <w:t>»</w:t>
      </w:r>
      <w:r w:rsidRPr="005E3B0D">
        <w:rPr>
          <w:rFonts w:ascii="Times New Roman" w:hAnsi="Times New Roman"/>
          <w:sz w:val="28"/>
          <w:szCs w:val="28"/>
        </w:rPr>
        <w:t xml:space="preserve">, </w:t>
      </w:r>
      <w:r w:rsidR="003B5819">
        <w:rPr>
          <w:rFonts w:ascii="Times New Roman" w:hAnsi="Times New Roman"/>
          <w:sz w:val="28"/>
          <w:szCs w:val="28"/>
        </w:rPr>
        <w:t>«</w:t>
      </w:r>
      <w:r w:rsidRPr="005E3B0D">
        <w:rPr>
          <w:rFonts w:ascii="Times New Roman" w:hAnsi="Times New Roman"/>
          <w:sz w:val="28"/>
          <w:szCs w:val="28"/>
        </w:rPr>
        <w:t>хорошо</w:t>
      </w:r>
      <w:r w:rsidR="003B5819">
        <w:rPr>
          <w:rFonts w:ascii="Times New Roman" w:hAnsi="Times New Roman"/>
          <w:sz w:val="28"/>
          <w:szCs w:val="28"/>
        </w:rPr>
        <w:t>»</w:t>
      </w:r>
      <w:r w:rsidRPr="005E3B0D">
        <w:rPr>
          <w:rFonts w:ascii="Times New Roman" w:hAnsi="Times New Roman"/>
          <w:sz w:val="28"/>
          <w:szCs w:val="28"/>
        </w:rPr>
        <w:t xml:space="preserve">, </w:t>
      </w:r>
      <w:r w:rsidR="003B5819">
        <w:rPr>
          <w:rFonts w:ascii="Times New Roman" w:hAnsi="Times New Roman"/>
          <w:sz w:val="28"/>
          <w:szCs w:val="28"/>
        </w:rPr>
        <w:t>«</w:t>
      </w:r>
      <w:r w:rsidRPr="005E3B0D">
        <w:rPr>
          <w:rFonts w:ascii="Times New Roman" w:hAnsi="Times New Roman"/>
          <w:sz w:val="28"/>
          <w:szCs w:val="28"/>
        </w:rPr>
        <w:t>удовлетворительно</w:t>
      </w:r>
      <w:r w:rsidR="003B5819">
        <w:rPr>
          <w:rFonts w:ascii="Times New Roman" w:hAnsi="Times New Roman"/>
          <w:sz w:val="28"/>
          <w:szCs w:val="28"/>
        </w:rPr>
        <w:t>»</w:t>
      </w:r>
      <w:r w:rsidRPr="005E3B0D">
        <w:rPr>
          <w:rFonts w:ascii="Times New Roman" w:hAnsi="Times New Roman"/>
          <w:sz w:val="28"/>
          <w:szCs w:val="28"/>
        </w:rPr>
        <w:t xml:space="preserve">, </w:t>
      </w:r>
      <w:r w:rsidR="003B5819">
        <w:rPr>
          <w:rFonts w:ascii="Times New Roman" w:hAnsi="Times New Roman"/>
          <w:sz w:val="28"/>
          <w:szCs w:val="28"/>
        </w:rPr>
        <w:t>«</w:t>
      </w:r>
      <w:r w:rsidRPr="005E3B0D">
        <w:rPr>
          <w:rFonts w:ascii="Times New Roman" w:hAnsi="Times New Roman"/>
          <w:sz w:val="28"/>
          <w:szCs w:val="28"/>
        </w:rPr>
        <w:t>неудовлетворительно</w:t>
      </w:r>
      <w:r w:rsidR="003B5819">
        <w:rPr>
          <w:rFonts w:ascii="Times New Roman" w:hAnsi="Times New Roman"/>
          <w:sz w:val="28"/>
          <w:szCs w:val="28"/>
        </w:rPr>
        <w:t>»</w:t>
      </w:r>
      <w:r w:rsidRPr="005E3B0D">
        <w:rPr>
          <w:rFonts w:ascii="Times New Roman" w:hAnsi="Times New Roman"/>
          <w:sz w:val="28"/>
          <w:szCs w:val="28"/>
        </w:rPr>
        <w:t xml:space="preserve"> которая оглашается после закрытого обсуждения Государственной аттестационной комиссией.</w:t>
      </w:r>
      <w:r w:rsidR="00F0755C">
        <w:rPr>
          <w:rFonts w:ascii="Times New Roman" w:hAnsi="Times New Roman"/>
          <w:sz w:val="28"/>
          <w:szCs w:val="28"/>
        </w:rPr>
        <w:t xml:space="preserve"> </w:t>
      </w:r>
    </w:p>
    <w:p w:rsidR="003D2C1A" w:rsidRPr="005E3B0D" w:rsidRDefault="000026CE" w:rsidP="000026CE">
      <w:pPr>
        <w:pStyle w:val="10"/>
        <w:spacing w:before="0"/>
        <w:ind w:firstLine="709"/>
        <w:jc w:val="both"/>
        <w:rPr>
          <w:rFonts w:ascii="Times New Roman" w:hAnsi="Times New Roman"/>
          <w:sz w:val="28"/>
          <w:szCs w:val="28"/>
        </w:rPr>
      </w:pPr>
      <w:r w:rsidRPr="000026CE">
        <w:rPr>
          <w:rFonts w:ascii="Times New Roman" w:hAnsi="Times New Roman"/>
          <w:sz w:val="28"/>
          <w:szCs w:val="28"/>
        </w:rPr>
        <w:t xml:space="preserve">Обучающийся допускается к защите ВКР вне зависимости от степени оригинальности полученной в результате автоматизированной проверки системой «Антиплагиат.СтГАУ» с согласия руководителя и заведующего выпускающей кафедры. До защиты обучающийся должен быть ознакомлен с заключением о степени оригинальности его ВКР, а во время защиты </w:t>
      </w:r>
      <w:r w:rsidR="00FC16BE" w:rsidRPr="00FC16BE">
        <w:rPr>
          <w:rFonts w:ascii="Times New Roman" w:hAnsi="Times New Roman"/>
          <w:sz w:val="28"/>
          <w:szCs w:val="28"/>
        </w:rPr>
        <w:t>обучающемуся</w:t>
      </w:r>
      <w:r w:rsidR="00FC16BE" w:rsidRPr="000026CE">
        <w:rPr>
          <w:rFonts w:ascii="Times New Roman" w:hAnsi="Times New Roman"/>
          <w:sz w:val="28"/>
          <w:szCs w:val="28"/>
        </w:rPr>
        <w:t xml:space="preserve"> </w:t>
      </w:r>
      <w:r w:rsidRPr="000026CE">
        <w:rPr>
          <w:rFonts w:ascii="Times New Roman" w:hAnsi="Times New Roman"/>
          <w:sz w:val="28"/>
          <w:szCs w:val="28"/>
        </w:rPr>
        <w:t>должна быть предоставлена возможность дать пояснения относительно самостоятельности выполнения им ВКР.</w:t>
      </w:r>
      <w:r w:rsidR="00F0755C">
        <w:rPr>
          <w:rFonts w:ascii="Times New Roman" w:hAnsi="Times New Roman"/>
          <w:sz w:val="28"/>
          <w:szCs w:val="28"/>
        </w:rPr>
        <w:t xml:space="preserve"> </w:t>
      </w:r>
      <w:r w:rsidRPr="000026CE">
        <w:rPr>
          <w:rFonts w:ascii="Times New Roman" w:hAnsi="Times New Roman"/>
          <w:sz w:val="28"/>
          <w:szCs w:val="28"/>
        </w:rPr>
        <w:t>Государственная экзаменационная комиссия, признавшая факт несамостоятельности выполнения работы в результате собеседования с обучающимся в процессе защиты ВКР, оценивает её как неудовлетворительную. Решение государственной экзаменационной комиссии обязательно отражается в протоколе защиты выпускной квалификационной работы.</w:t>
      </w:r>
      <w:r w:rsidR="00F0755C">
        <w:rPr>
          <w:rFonts w:ascii="Times New Roman" w:hAnsi="Times New Roman"/>
          <w:sz w:val="28"/>
          <w:szCs w:val="28"/>
        </w:rPr>
        <w:t xml:space="preserve"> </w:t>
      </w:r>
    </w:p>
    <w:p w:rsidR="003D2C1A" w:rsidRPr="005E3B0D" w:rsidRDefault="00F0755C" w:rsidP="00402079">
      <w:pPr>
        <w:pStyle w:val="10"/>
        <w:spacing w:before="0"/>
        <w:ind w:firstLine="340"/>
        <w:jc w:val="both"/>
        <w:rPr>
          <w:rFonts w:ascii="Times New Roman" w:hAnsi="Times New Roman"/>
          <w:sz w:val="28"/>
          <w:szCs w:val="28"/>
        </w:rPr>
      </w:pPr>
      <w:r>
        <w:rPr>
          <w:rFonts w:ascii="Times New Roman" w:hAnsi="Times New Roman"/>
          <w:sz w:val="28"/>
          <w:szCs w:val="28"/>
        </w:rPr>
        <w:t xml:space="preserve"> </w:t>
      </w:r>
      <w:r w:rsidR="003D2C1A" w:rsidRPr="005E3B0D">
        <w:rPr>
          <w:rFonts w:ascii="Times New Roman" w:hAnsi="Times New Roman"/>
          <w:sz w:val="28"/>
          <w:szCs w:val="28"/>
        </w:rPr>
        <w:t xml:space="preserve">Государственная аттестационная комиссия принимает также решения о рекомендации к внедрению или публикации результатов исследования, продолжению обучения в </w:t>
      </w:r>
      <w:r w:rsidR="00935A11">
        <w:rPr>
          <w:rFonts w:ascii="Times New Roman" w:hAnsi="Times New Roman"/>
          <w:sz w:val="28"/>
          <w:szCs w:val="28"/>
        </w:rPr>
        <w:t>магистра</w:t>
      </w:r>
      <w:r w:rsidR="003D2C1A" w:rsidRPr="005E3B0D">
        <w:rPr>
          <w:rFonts w:ascii="Times New Roman" w:hAnsi="Times New Roman"/>
          <w:sz w:val="28"/>
          <w:szCs w:val="28"/>
        </w:rPr>
        <w:t>туре.</w:t>
      </w:r>
    </w:p>
    <w:p w:rsidR="003D2C1A" w:rsidRPr="005E3B0D" w:rsidRDefault="00F0755C" w:rsidP="00402079">
      <w:pPr>
        <w:pStyle w:val="10"/>
        <w:spacing w:before="0"/>
        <w:ind w:firstLine="340"/>
        <w:jc w:val="both"/>
        <w:rPr>
          <w:rFonts w:ascii="Times New Roman" w:hAnsi="Times New Roman"/>
          <w:sz w:val="28"/>
          <w:szCs w:val="28"/>
        </w:rPr>
      </w:pPr>
      <w:r>
        <w:rPr>
          <w:rFonts w:ascii="Times New Roman" w:hAnsi="Times New Roman"/>
          <w:sz w:val="28"/>
          <w:szCs w:val="28"/>
        </w:rPr>
        <w:t xml:space="preserve"> </w:t>
      </w:r>
      <w:r w:rsidR="003D2C1A" w:rsidRPr="005E3B0D">
        <w:rPr>
          <w:rFonts w:ascii="Times New Roman" w:hAnsi="Times New Roman"/>
          <w:sz w:val="28"/>
          <w:szCs w:val="28"/>
        </w:rPr>
        <w:t xml:space="preserve">Для </w:t>
      </w:r>
      <w:r w:rsidR="00FC16BE" w:rsidRPr="00FC16BE">
        <w:rPr>
          <w:rFonts w:ascii="Times New Roman" w:hAnsi="Times New Roman"/>
          <w:sz w:val="28"/>
          <w:szCs w:val="28"/>
        </w:rPr>
        <w:t>обучающихся</w:t>
      </w:r>
      <w:r w:rsidR="00FC16BE" w:rsidRPr="005E3B0D">
        <w:rPr>
          <w:rFonts w:ascii="Times New Roman" w:hAnsi="Times New Roman"/>
          <w:sz w:val="28"/>
          <w:szCs w:val="28"/>
        </w:rPr>
        <w:t xml:space="preserve">, </w:t>
      </w:r>
      <w:r w:rsidR="003D2C1A" w:rsidRPr="005E3B0D">
        <w:rPr>
          <w:rFonts w:ascii="Times New Roman" w:hAnsi="Times New Roman"/>
          <w:sz w:val="28"/>
          <w:szCs w:val="28"/>
        </w:rPr>
        <w:t xml:space="preserve">не защитивших </w:t>
      </w:r>
      <w:r w:rsidR="00935A11" w:rsidRPr="00935A11">
        <w:rPr>
          <w:rFonts w:ascii="Times New Roman" w:hAnsi="Times New Roman"/>
          <w:sz w:val="28"/>
          <w:szCs w:val="28"/>
        </w:rPr>
        <w:t>выпускную квалификационную (бакалаврскую)</w:t>
      </w:r>
      <w:r>
        <w:rPr>
          <w:rFonts w:ascii="Times New Roman" w:hAnsi="Times New Roman"/>
          <w:sz w:val="28"/>
          <w:szCs w:val="28"/>
        </w:rPr>
        <w:t xml:space="preserve"> </w:t>
      </w:r>
      <w:r w:rsidR="003D2C1A" w:rsidRPr="005E3B0D">
        <w:rPr>
          <w:rFonts w:ascii="Times New Roman" w:hAnsi="Times New Roman"/>
          <w:sz w:val="28"/>
          <w:szCs w:val="28"/>
        </w:rPr>
        <w:t>работу в установленные сроки по уважительной причине, подтвержденной документально, председателем Государственной аттестационной комиссией может быть назначена специальная защита, но только в дни графика заседания комиссии.</w:t>
      </w:r>
    </w:p>
    <w:p w:rsidR="003D2C1A" w:rsidRPr="005E3B0D" w:rsidRDefault="00F0755C" w:rsidP="00402079">
      <w:pPr>
        <w:pStyle w:val="10"/>
        <w:spacing w:before="0"/>
        <w:ind w:firstLine="340"/>
        <w:jc w:val="both"/>
        <w:rPr>
          <w:rFonts w:ascii="Times New Roman" w:hAnsi="Times New Roman"/>
          <w:sz w:val="28"/>
          <w:szCs w:val="28"/>
        </w:rPr>
      </w:pPr>
      <w:r>
        <w:rPr>
          <w:rFonts w:ascii="Times New Roman" w:hAnsi="Times New Roman"/>
          <w:sz w:val="28"/>
          <w:szCs w:val="28"/>
        </w:rPr>
        <w:t xml:space="preserve"> </w:t>
      </w:r>
      <w:r w:rsidR="003D2C1A" w:rsidRPr="005E3B0D">
        <w:rPr>
          <w:rFonts w:ascii="Times New Roman" w:hAnsi="Times New Roman"/>
          <w:sz w:val="28"/>
          <w:szCs w:val="28"/>
        </w:rPr>
        <w:t xml:space="preserve">Защищенные </w:t>
      </w:r>
      <w:r w:rsidR="00935A11" w:rsidRPr="00935A11">
        <w:rPr>
          <w:rFonts w:ascii="Times New Roman" w:hAnsi="Times New Roman"/>
          <w:sz w:val="28"/>
          <w:szCs w:val="28"/>
        </w:rPr>
        <w:t>выпускные квалификационные (бакалаврские)</w:t>
      </w:r>
      <w:r>
        <w:rPr>
          <w:rFonts w:ascii="Times New Roman" w:hAnsi="Times New Roman"/>
          <w:sz w:val="28"/>
          <w:szCs w:val="28"/>
        </w:rPr>
        <w:t xml:space="preserve"> </w:t>
      </w:r>
      <w:r w:rsidR="003D2C1A" w:rsidRPr="005E3B0D">
        <w:rPr>
          <w:rFonts w:ascii="Times New Roman" w:hAnsi="Times New Roman"/>
          <w:sz w:val="28"/>
          <w:szCs w:val="28"/>
        </w:rPr>
        <w:t>работы сдаются в деканат для регистрации и последующего хранения в архиве.</w:t>
      </w:r>
    </w:p>
    <w:p w:rsidR="00935A11" w:rsidRDefault="00935A11" w:rsidP="00935A11">
      <w:pPr>
        <w:pStyle w:val="10"/>
        <w:spacing w:before="0"/>
        <w:ind w:firstLine="340"/>
        <w:jc w:val="center"/>
        <w:rPr>
          <w:rFonts w:ascii="Times New Roman" w:hAnsi="Times New Roman"/>
          <w:b/>
          <w:sz w:val="28"/>
          <w:szCs w:val="28"/>
        </w:rPr>
      </w:pPr>
    </w:p>
    <w:p w:rsidR="003D2C1A" w:rsidRPr="00935A11" w:rsidRDefault="003D2C1A" w:rsidP="00935A11">
      <w:pPr>
        <w:pStyle w:val="10"/>
        <w:spacing w:before="0"/>
        <w:jc w:val="both"/>
        <w:rPr>
          <w:rFonts w:ascii="Times New Roman" w:hAnsi="Times New Roman"/>
          <w:b/>
          <w:sz w:val="28"/>
          <w:szCs w:val="28"/>
        </w:rPr>
      </w:pPr>
      <w:r w:rsidRPr="005E3B0D">
        <w:rPr>
          <w:rFonts w:ascii="Times New Roman" w:hAnsi="Times New Roman"/>
          <w:b/>
          <w:sz w:val="28"/>
          <w:szCs w:val="28"/>
        </w:rPr>
        <w:t xml:space="preserve">Критерии оценки </w:t>
      </w:r>
      <w:r w:rsidR="00935A11" w:rsidRPr="00935A11">
        <w:rPr>
          <w:rFonts w:ascii="Times New Roman" w:hAnsi="Times New Roman"/>
          <w:b/>
          <w:sz w:val="28"/>
          <w:szCs w:val="28"/>
        </w:rPr>
        <w:t>выпускной квалификационной (бакалаврской)</w:t>
      </w:r>
      <w:r w:rsidR="00F0755C">
        <w:rPr>
          <w:rFonts w:ascii="Times New Roman" w:hAnsi="Times New Roman"/>
          <w:b/>
          <w:sz w:val="28"/>
          <w:szCs w:val="28"/>
        </w:rPr>
        <w:t xml:space="preserve"> </w:t>
      </w:r>
      <w:r w:rsidRPr="005E3B0D">
        <w:rPr>
          <w:rFonts w:ascii="Times New Roman" w:hAnsi="Times New Roman"/>
          <w:b/>
          <w:sz w:val="28"/>
          <w:szCs w:val="28"/>
        </w:rPr>
        <w:t>работы</w:t>
      </w:r>
    </w:p>
    <w:p w:rsidR="003D2C1A" w:rsidRPr="005E3B0D" w:rsidRDefault="003D2C1A" w:rsidP="00402079">
      <w:pPr>
        <w:pStyle w:val="10"/>
        <w:spacing w:before="0"/>
        <w:ind w:firstLine="709"/>
        <w:jc w:val="both"/>
        <w:rPr>
          <w:rFonts w:ascii="Times New Roman" w:hAnsi="Times New Roman"/>
          <w:sz w:val="28"/>
          <w:szCs w:val="28"/>
        </w:rPr>
      </w:pPr>
      <w:r w:rsidRPr="005E3B0D">
        <w:rPr>
          <w:rFonts w:ascii="Times New Roman" w:hAnsi="Times New Roman"/>
          <w:b/>
          <w:sz w:val="28"/>
          <w:szCs w:val="28"/>
        </w:rPr>
        <w:t xml:space="preserve">Оценка </w:t>
      </w:r>
      <w:r w:rsidR="003B5819">
        <w:rPr>
          <w:rFonts w:ascii="Times New Roman" w:hAnsi="Times New Roman"/>
          <w:b/>
          <w:sz w:val="28"/>
          <w:szCs w:val="28"/>
        </w:rPr>
        <w:t>«</w:t>
      </w:r>
      <w:r w:rsidRPr="005E3B0D">
        <w:rPr>
          <w:rFonts w:ascii="Times New Roman" w:hAnsi="Times New Roman"/>
          <w:b/>
          <w:sz w:val="28"/>
          <w:szCs w:val="28"/>
        </w:rPr>
        <w:t>отлично</w:t>
      </w:r>
      <w:r w:rsidR="003B5819">
        <w:rPr>
          <w:rFonts w:ascii="Times New Roman" w:hAnsi="Times New Roman"/>
          <w:b/>
          <w:sz w:val="28"/>
          <w:szCs w:val="28"/>
        </w:rPr>
        <w:t>»</w:t>
      </w:r>
      <w:r w:rsidRPr="005E3B0D">
        <w:rPr>
          <w:rFonts w:ascii="Times New Roman" w:hAnsi="Times New Roman"/>
          <w:b/>
          <w:sz w:val="28"/>
          <w:szCs w:val="28"/>
        </w:rPr>
        <w:t xml:space="preserve"> </w:t>
      </w:r>
      <w:r w:rsidRPr="005E3B0D">
        <w:rPr>
          <w:rFonts w:ascii="Times New Roman" w:hAnsi="Times New Roman"/>
          <w:sz w:val="28"/>
          <w:szCs w:val="28"/>
        </w:rPr>
        <w:t xml:space="preserve">выставляется за </w:t>
      </w:r>
      <w:r w:rsidR="00935A11" w:rsidRPr="00935A11">
        <w:rPr>
          <w:rFonts w:ascii="Times New Roman" w:hAnsi="Times New Roman"/>
          <w:sz w:val="28"/>
          <w:szCs w:val="28"/>
        </w:rPr>
        <w:t>выпускную квалификационную (бакалаврскую)</w:t>
      </w:r>
      <w:r w:rsidR="00F0755C">
        <w:rPr>
          <w:rFonts w:ascii="Times New Roman" w:hAnsi="Times New Roman"/>
          <w:sz w:val="28"/>
          <w:szCs w:val="28"/>
        </w:rPr>
        <w:t xml:space="preserve"> </w:t>
      </w:r>
      <w:r w:rsidRPr="005E3B0D">
        <w:rPr>
          <w:rFonts w:ascii="Times New Roman" w:hAnsi="Times New Roman"/>
          <w:sz w:val="28"/>
          <w:szCs w:val="28"/>
        </w:rPr>
        <w:t>работу, в которой глубоко полно и правильно освещены теоретические вопросы темы, в достаточной степени привлечен и самостоятельно проанализирован фактический цифрово</w:t>
      </w:r>
      <w:r w:rsidR="00935A11">
        <w:rPr>
          <w:rFonts w:ascii="Times New Roman" w:hAnsi="Times New Roman"/>
          <w:sz w:val="28"/>
          <w:szCs w:val="28"/>
        </w:rPr>
        <w:t>й</w:t>
      </w:r>
      <w:r w:rsidRPr="005E3B0D">
        <w:rPr>
          <w:rFonts w:ascii="Times New Roman" w:hAnsi="Times New Roman"/>
          <w:sz w:val="28"/>
          <w:szCs w:val="28"/>
        </w:rPr>
        <w:t xml:space="preserve"> материал, сделаны </w:t>
      </w:r>
      <w:r w:rsidRPr="005E3B0D">
        <w:rPr>
          <w:rFonts w:ascii="Times New Roman" w:hAnsi="Times New Roman"/>
          <w:sz w:val="28"/>
          <w:szCs w:val="28"/>
        </w:rPr>
        <w:lastRenderedPageBreak/>
        <w:t xml:space="preserve">аргументированные выводы и предложения, направленные на совершенствование изучаемой проблемы. На защите выпускник проявляет глубокие знания темы, свободно ориентируется в задаваемых ему вопросах, проявляет умение защищать обоснованные в выпускной квалификационной </w:t>
      </w:r>
      <w:r w:rsidR="00935A11">
        <w:rPr>
          <w:rFonts w:ascii="Times New Roman" w:hAnsi="Times New Roman"/>
          <w:sz w:val="28"/>
          <w:szCs w:val="28"/>
        </w:rPr>
        <w:t xml:space="preserve">(бакалаврской) </w:t>
      </w:r>
      <w:r w:rsidRPr="005E3B0D">
        <w:rPr>
          <w:rFonts w:ascii="Times New Roman" w:hAnsi="Times New Roman"/>
          <w:sz w:val="28"/>
          <w:szCs w:val="28"/>
        </w:rPr>
        <w:t>работе положения и выводы.</w:t>
      </w:r>
    </w:p>
    <w:p w:rsidR="003D2C1A" w:rsidRPr="005E3B0D" w:rsidRDefault="003D2C1A" w:rsidP="00402079">
      <w:pPr>
        <w:pStyle w:val="10"/>
        <w:spacing w:before="0"/>
        <w:ind w:firstLine="709"/>
        <w:jc w:val="both"/>
        <w:rPr>
          <w:rFonts w:ascii="Times New Roman" w:hAnsi="Times New Roman"/>
          <w:sz w:val="28"/>
          <w:szCs w:val="28"/>
        </w:rPr>
      </w:pPr>
      <w:r w:rsidRPr="005E3B0D">
        <w:rPr>
          <w:rFonts w:ascii="Times New Roman" w:hAnsi="Times New Roman"/>
          <w:b/>
          <w:sz w:val="28"/>
          <w:szCs w:val="28"/>
        </w:rPr>
        <w:t xml:space="preserve">Оценка </w:t>
      </w:r>
      <w:r w:rsidR="003B5819">
        <w:rPr>
          <w:rFonts w:ascii="Times New Roman" w:hAnsi="Times New Roman"/>
          <w:b/>
          <w:sz w:val="28"/>
          <w:szCs w:val="28"/>
        </w:rPr>
        <w:t>«</w:t>
      </w:r>
      <w:r w:rsidRPr="005E3B0D">
        <w:rPr>
          <w:rFonts w:ascii="Times New Roman" w:hAnsi="Times New Roman"/>
          <w:b/>
          <w:sz w:val="28"/>
          <w:szCs w:val="28"/>
        </w:rPr>
        <w:t>хорошо</w:t>
      </w:r>
      <w:r w:rsidR="003B5819">
        <w:rPr>
          <w:rFonts w:ascii="Times New Roman" w:hAnsi="Times New Roman"/>
          <w:b/>
          <w:sz w:val="28"/>
          <w:szCs w:val="28"/>
        </w:rPr>
        <w:t>»</w:t>
      </w:r>
      <w:r w:rsidRPr="005E3B0D">
        <w:rPr>
          <w:rFonts w:ascii="Times New Roman" w:hAnsi="Times New Roman"/>
          <w:b/>
          <w:sz w:val="28"/>
          <w:szCs w:val="28"/>
        </w:rPr>
        <w:t xml:space="preserve"> </w:t>
      </w:r>
      <w:r w:rsidRPr="005E3B0D">
        <w:rPr>
          <w:rFonts w:ascii="Times New Roman" w:hAnsi="Times New Roman"/>
          <w:sz w:val="28"/>
          <w:szCs w:val="28"/>
        </w:rPr>
        <w:t xml:space="preserve">выставляется за выпускную квалификационную </w:t>
      </w:r>
      <w:r w:rsidR="00935A11">
        <w:rPr>
          <w:rFonts w:ascii="Times New Roman" w:hAnsi="Times New Roman"/>
          <w:sz w:val="28"/>
          <w:szCs w:val="28"/>
        </w:rPr>
        <w:t xml:space="preserve">(бакалаврскую) </w:t>
      </w:r>
      <w:r w:rsidRPr="005E3B0D">
        <w:rPr>
          <w:rFonts w:ascii="Times New Roman" w:hAnsi="Times New Roman"/>
          <w:sz w:val="28"/>
          <w:szCs w:val="28"/>
        </w:rPr>
        <w:t>работу, в которой в основном правильно и достаточно глубоко освещена избранная тема. Наличие фактического цифрового материала и его анализ является обязательным. В процессе защиты работы выпускник показывает знание исследуемой проблемы.</w:t>
      </w:r>
    </w:p>
    <w:p w:rsidR="003D2C1A" w:rsidRPr="00386792" w:rsidRDefault="003D2C1A" w:rsidP="00402079">
      <w:pPr>
        <w:pStyle w:val="10"/>
        <w:spacing w:before="0"/>
        <w:ind w:firstLine="709"/>
        <w:jc w:val="both"/>
        <w:rPr>
          <w:rFonts w:ascii="Times New Roman" w:hAnsi="Times New Roman"/>
          <w:sz w:val="28"/>
          <w:szCs w:val="28"/>
        </w:rPr>
      </w:pPr>
      <w:r w:rsidRPr="00402079">
        <w:rPr>
          <w:rFonts w:ascii="Times New Roman" w:hAnsi="Times New Roman"/>
          <w:b/>
          <w:sz w:val="28"/>
          <w:szCs w:val="28"/>
        </w:rPr>
        <w:t xml:space="preserve">Оценка </w:t>
      </w:r>
      <w:r w:rsidR="003B5819">
        <w:rPr>
          <w:rFonts w:ascii="Times New Roman" w:hAnsi="Times New Roman"/>
          <w:b/>
          <w:sz w:val="28"/>
          <w:szCs w:val="28"/>
        </w:rPr>
        <w:t>«</w:t>
      </w:r>
      <w:r w:rsidRPr="00402079">
        <w:rPr>
          <w:rFonts w:ascii="Times New Roman" w:hAnsi="Times New Roman"/>
          <w:b/>
          <w:sz w:val="28"/>
          <w:szCs w:val="28"/>
        </w:rPr>
        <w:t>удовлетворительно</w:t>
      </w:r>
      <w:r w:rsidR="003B5819">
        <w:rPr>
          <w:rFonts w:ascii="Times New Roman" w:hAnsi="Times New Roman"/>
          <w:b/>
          <w:sz w:val="28"/>
          <w:szCs w:val="28"/>
        </w:rPr>
        <w:t>»</w:t>
      </w:r>
      <w:r w:rsidRPr="00402079">
        <w:rPr>
          <w:rFonts w:ascii="Times New Roman" w:hAnsi="Times New Roman"/>
          <w:b/>
          <w:sz w:val="28"/>
          <w:szCs w:val="28"/>
        </w:rPr>
        <w:t xml:space="preserve"> </w:t>
      </w:r>
      <w:r w:rsidRPr="00402079">
        <w:rPr>
          <w:rFonts w:ascii="Times New Roman" w:hAnsi="Times New Roman"/>
          <w:sz w:val="28"/>
          <w:szCs w:val="28"/>
        </w:rPr>
        <w:t xml:space="preserve">выставляется за </w:t>
      </w:r>
      <w:r w:rsidR="00935A11" w:rsidRPr="00402079">
        <w:rPr>
          <w:rFonts w:ascii="Times New Roman" w:hAnsi="Times New Roman"/>
          <w:sz w:val="28"/>
          <w:szCs w:val="28"/>
        </w:rPr>
        <w:t>выпускную квалификационную (бакалаврскую)</w:t>
      </w:r>
      <w:r w:rsidR="00F0755C">
        <w:rPr>
          <w:rFonts w:ascii="Times New Roman" w:hAnsi="Times New Roman"/>
          <w:sz w:val="28"/>
          <w:szCs w:val="28"/>
        </w:rPr>
        <w:t xml:space="preserve"> </w:t>
      </w:r>
      <w:r w:rsidRPr="00402079">
        <w:rPr>
          <w:rFonts w:ascii="Times New Roman" w:hAnsi="Times New Roman"/>
          <w:sz w:val="28"/>
          <w:szCs w:val="28"/>
        </w:rPr>
        <w:t>работу, в которой раскрыта тема при рассмотрении тех или иных её вопросов, отмечается недостаточная глубина проведенного исследования. Анализ фактического цифрового материала обязателен. При защите работы выпускник показывает знания в целом по теме, но затрудняется более глубоко обосновать отдельные положения исследуемой проблемы, неполно отвечает на замечания научного руководителя и рецензента.</w:t>
      </w:r>
    </w:p>
    <w:p w:rsidR="003D2C1A" w:rsidRPr="005E3B0D" w:rsidRDefault="003D2C1A" w:rsidP="00402079">
      <w:pPr>
        <w:pStyle w:val="10"/>
        <w:spacing w:before="0"/>
        <w:ind w:firstLine="709"/>
        <w:jc w:val="both"/>
        <w:rPr>
          <w:rFonts w:ascii="Times New Roman" w:hAnsi="Times New Roman"/>
          <w:sz w:val="28"/>
          <w:szCs w:val="28"/>
        </w:rPr>
      </w:pPr>
      <w:r w:rsidRPr="005E3B0D">
        <w:rPr>
          <w:rFonts w:ascii="Times New Roman" w:hAnsi="Times New Roman"/>
          <w:sz w:val="28"/>
          <w:szCs w:val="28"/>
        </w:rPr>
        <w:t xml:space="preserve">Результаты защиты </w:t>
      </w:r>
      <w:r w:rsidR="00402079" w:rsidRPr="00402079">
        <w:rPr>
          <w:rFonts w:ascii="Times New Roman" w:hAnsi="Times New Roman"/>
          <w:sz w:val="28"/>
          <w:szCs w:val="28"/>
        </w:rPr>
        <w:t>выпускной квалификационной (бакалаврской)</w:t>
      </w:r>
      <w:r w:rsidR="00F0755C">
        <w:rPr>
          <w:rFonts w:ascii="Times New Roman" w:hAnsi="Times New Roman"/>
          <w:sz w:val="28"/>
          <w:szCs w:val="28"/>
        </w:rPr>
        <w:t xml:space="preserve"> </w:t>
      </w:r>
      <w:r w:rsidRPr="005E3B0D">
        <w:rPr>
          <w:rFonts w:ascii="Times New Roman" w:hAnsi="Times New Roman"/>
          <w:sz w:val="28"/>
          <w:szCs w:val="28"/>
        </w:rPr>
        <w:t>работы объявляются Председателем комиссии в день защиты после оформления в установленном порядке протокола заседания Государственной аттестационной комиссии.</w:t>
      </w:r>
    </w:p>
    <w:p w:rsidR="003D2C1A" w:rsidRPr="005E3B0D" w:rsidRDefault="003D2C1A" w:rsidP="005E3B0D">
      <w:pPr>
        <w:ind w:firstLine="720"/>
        <w:rPr>
          <w:sz w:val="28"/>
          <w:szCs w:val="28"/>
        </w:rPr>
      </w:pPr>
    </w:p>
    <w:p w:rsidR="005A7BAA" w:rsidRDefault="007E1620" w:rsidP="00B27991">
      <w:pPr>
        <w:jc w:val="center"/>
        <w:rPr>
          <w:b/>
          <w:sz w:val="28"/>
        </w:rPr>
      </w:pPr>
      <w:r>
        <w:rPr>
          <w:b/>
          <w:sz w:val="28"/>
        </w:rPr>
        <w:br w:type="page"/>
      </w:r>
      <w:r w:rsidR="005A7BAA">
        <w:rPr>
          <w:b/>
          <w:sz w:val="28"/>
        </w:rPr>
        <w:lastRenderedPageBreak/>
        <w:t>6.</w:t>
      </w:r>
      <w:r w:rsidR="00F0755C">
        <w:rPr>
          <w:b/>
          <w:sz w:val="28"/>
        </w:rPr>
        <w:t xml:space="preserve"> </w:t>
      </w:r>
      <w:r w:rsidR="005A7BAA">
        <w:rPr>
          <w:b/>
          <w:sz w:val="28"/>
        </w:rPr>
        <w:t xml:space="preserve">ПРИМЕРНОЕ СОДЕРЖАНИЕ </w:t>
      </w:r>
      <w:r w:rsidR="00402079">
        <w:rPr>
          <w:b/>
          <w:sz w:val="28"/>
        </w:rPr>
        <w:t xml:space="preserve">ВТОРОГО РАЗДЕЛА </w:t>
      </w:r>
      <w:r w:rsidR="00402079" w:rsidRPr="00402079">
        <w:rPr>
          <w:b/>
          <w:sz w:val="28"/>
        </w:rPr>
        <w:t>ВЫПУСКНОЙ КВАЛИФИКАЦИОННОЙ (БАКАЛАВРСКОЙ)</w:t>
      </w:r>
      <w:r w:rsidR="00402079">
        <w:rPr>
          <w:b/>
          <w:sz w:val="28"/>
        </w:rPr>
        <w:t xml:space="preserve"> РАБОТЫ </w:t>
      </w:r>
      <w:r w:rsidR="003B5819">
        <w:rPr>
          <w:b/>
          <w:sz w:val="28"/>
        </w:rPr>
        <w:t>«</w:t>
      </w:r>
      <w:r w:rsidR="00402079">
        <w:rPr>
          <w:b/>
          <w:sz w:val="28"/>
        </w:rPr>
        <w:t>ОРГАНИЗАЦИОННО</w:t>
      </w:r>
      <w:r w:rsidR="005A7BAA">
        <w:rPr>
          <w:b/>
          <w:sz w:val="28"/>
        </w:rPr>
        <w:t>-ЭКОНОМИЧЕСКАЯ ХАРАКТЕРИСТИКА ОБЪЕКТА ИССЛЕДОВАНИЯ</w:t>
      </w:r>
      <w:r w:rsidR="003B5819">
        <w:rPr>
          <w:b/>
          <w:sz w:val="28"/>
        </w:rPr>
        <w:t>»</w:t>
      </w:r>
    </w:p>
    <w:p w:rsidR="005A7BAA" w:rsidRDefault="005A7BAA" w:rsidP="00F95333">
      <w:pPr>
        <w:jc w:val="center"/>
        <w:rPr>
          <w:b/>
          <w:sz w:val="28"/>
        </w:rPr>
      </w:pPr>
    </w:p>
    <w:p w:rsidR="0010317A" w:rsidRPr="0010317A" w:rsidRDefault="0010317A" w:rsidP="00402079">
      <w:pPr>
        <w:rPr>
          <w:i/>
          <w:sz w:val="28"/>
          <w:szCs w:val="28"/>
        </w:rPr>
      </w:pPr>
      <w:r w:rsidRPr="0010317A">
        <w:rPr>
          <w:i/>
          <w:sz w:val="28"/>
          <w:szCs w:val="28"/>
        </w:rPr>
        <w:t>На примере коммерческого банка</w:t>
      </w:r>
    </w:p>
    <w:p w:rsidR="00DB3147" w:rsidRDefault="00DB3147" w:rsidP="00402079">
      <w:pPr>
        <w:jc w:val="center"/>
        <w:rPr>
          <w:b/>
          <w:sz w:val="28"/>
          <w:szCs w:val="28"/>
        </w:rPr>
      </w:pPr>
      <w:r>
        <w:rPr>
          <w:b/>
          <w:sz w:val="28"/>
          <w:szCs w:val="28"/>
        </w:rPr>
        <w:t>2. Организационно-экономическая характеристика коммерческого банка</w:t>
      </w:r>
    </w:p>
    <w:p w:rsidR="00DB3147" w:rsidRDefault="00402079" w:rsidP="00402079">
      <w:pPr>
        <w:autoSpaceDE w:val="0"/>
        <w:autoSpaceDN w:val="0"/>
        <w:adjustRightInd w:val="0"/>
        <w:ind w:firstLine="709"/>
        <w:jc w:val="center"/>
        <w:rPr>
          <w:b/>
          <w:sz w:val="28"/>
          <w:szCs w:val="28"/>
        </w:rPr>
      </w:pPr>
      <w:r>
        <w:rPr>
          <w:b/>
          <w:sz w:val="28"/>
          <w:szCs w:val="28"/>
        </w:rPr>
        <w:t>2.1</w:t>
      </w:r>
      <w:r w:rsidR="00DB3147">
        <w:rPr>
          <w:b/>
          <w:sz w:val="28"/>
          <w:szCs w:val="28"/>
        </w:rPr>
        <w:t xml:space="preserve"> </w:t>
      </w:r>
      <w:r w:rsidR="00DB3147" w:rsidRPr="003B6692">
        <w:rPr>
          <w:b/>
          <w:sz w:val="28"/>
          <w:szCs w:val="28"/>
        </w:rPr>
        <w:t>Организационная характеристика коммерческого банка</w:t>
      </w:r>
    </w:p>
    <w:p w:rsidR="00DB3147" w:rsidRDefault="00DB3147" w:rsidP="00402079">
      <w:pPr>
        <w:autoSpaceDE w:val="0"/>
        <w:autoSpaceDN w:val="0"/>
        <w:adjustRightInd w:val="0"/>
        <w:ind w:firstLine="709"/>
        <w:jc w:val="both"/>
        <w:rPr>
          <w:sz w:val="28"/>
          <w:szCs w:val="28"/>
        </w:rPr>
      </w:pPr>
    </w:p>
    <w:p w:rsidR="00DB3147" w:rsidRDefault="00DB3147" w:rsidP="00402079">
      <w:pPr>
        <w:pStyle w:val="a3"/>
        <w:tabs>
          <w:tab w:val="left" w:pos="1920"/>
        </w:tabs>
        <w:spacing w:line="240" w:lineRule="auto"/>
        <w:ind w:right="-185" w:firstLine="720"/>
        <w:jc w:val="both"/>
        <w:rPr>
          <w:i/>
          <w:szCs w:val="28"/>
        </w:rPr>
      </w:pPr>
      <w:r>
        <w:rPr>
          <w:szCs w:val="28"/>
        </w:rPr>
        <w:t xml:space="preserve">В данном разделе должны быть отражены </w:t>
      </w:r>
      <w:r w:rsidRPr="00764B51">
        <w:rPr>
          <w:i/>
          <w:szCs w:val="28"/>
        </w:rPr>
        <w:t xml:space="preserve">правовые основы деятельности </w:t>
      </w:r>
      <w:r>
        <w:rPr>
          <w:i/>
          <w:szCs w:val="28"/>
        </w:rPr>
        <w:t xml:space="preserve">коммерческого банка: </w:t>
      </w:r>
    </w:p>
    <w:p w:rsidR="00DB3147" w:rsidRDefault="00DB3147" w:rsidP="00402079">
      <w:pPr>
        <w:pStyle w:val="a3"/>
        <w:tabs>
          <w:tab w:val="left" w:pos="1920"/>
        </w:tabs>
        <w:spacing w:line="240" w:lineRule="auto"/>
        <w:ind w:right="-185" w:firstLine="720"/>
        <w:jc w:val="both"/>
        <w:rPr>
          <w:szCs w:val="28"/>
        </w:rPr>
      </w:pPr>
      <w:r w:rsidRPr="00B80ED9">
        <w:rPr>
          <w:szCs w:val="28"/>
        </w:rPr>
        <w:t xml:space="preserve">1) на </w:t>
      </w:r>
      <w:r w:rsidRPr="006D4469">
        <w:rPr>
          <w:szCs w:val="28"/>
        </w:rPr>
        <w:t xml:space="preserve">основании, каких законодательных </w:t>
      </w:r>
      <w:r>
        <w:rPr>
          <w:szCs w:val="28"/>
        </w:rPr>
        <w:t>актов функционирует банк, у</w:t>
      </w:r>
      <w:r w:rsidRPr="006D4469">
        <w:rPr>
          <w:szCs w:val="28"/>
        </w:rPr>
        <w:t>чредительные док</w:t>
      </w:r>
      <w:r>
        <w:rPr>
          <w:szCs w:val="28"/>
        </w:rPr>
        <w:t xml:space="preserve">ументы (когда и кем утверждены), когда </w:t>
      </w:r>
      <w:r w:rsidRPr="003B6692">
        <w:rPr>
          <w:szCs w:val="28"/>
        </w:rPr>
        <w:t>зарегистрирован Банком России</w:t>
      </w:r>
      <w:r>
        <w:rPr>
          <w:szCs w:val="28"/>
        </w:rPr>
        <w:t xml:space="preserve">, акционеры, цели создания банка, права и обязанности, виды деятельности, формирование уставного капитала, дивидендная политика; структура управления (рис.1); </w:t>
      </w:r>
    </w:p>
    <w:p w:rsidR="00DB3147" w:rsidRPr="006D4469" w:rsidRDefault="002708FD" w:rsidP="00DB3147">
      <w:pPr>
        <w:pStyle w:val="a3"/>
        <w:tabs>
          <w:tab w:val="left" w:pos="1920"/>
        </w:tabs>
        <w:spacing w:line="360" w:lineRule="auto"/>
        <w:ind w:right="-185"/>
        <w:jc w:val="both"/>
        <w:rPr>
          <w:b/>
          <w:szCs w:val="28"/>
        </w:rPr>
      </w:pPr>
      <w:r>
        <w:rPr>
          <w:b/>
          <w:szCs w:val="28"/>
        </w:rPr>
      </w:r>
      <w:r>
        <w:rPr>
          <w:b/>
          <w:szCs w:val="28"/>
        </w:rPr>
        <w:pict>
          <v:group id="_x0000_s1132" editas="canvas" style="width:459pt;height:334pt;mso-position-horizontal-relative:char;mso-position-vertical-relative:line" coordorigin="2281,8091" coordsize="7200,5171">
            <o:lock v:ext="edit" aspectratio="t"/>
            <v:shape id="_x0000_s1133" type="#_x0000_t75" style="position:absolute;left:2281;top:8091;width:7200;height:5171" o:preferrelative="f">
              <v:fill o:detectmouseclick="t"/>
              <v:path o:extrusionok="t" o:connecttype="none"/>
              <o:lock v:ext="edit" text="t"/>
            </v:shape>
            <v:roundrect id="_x0000_s1134" style="position:absolute;left:2705;top:8230;width:6351;height:418" arcsize="10923f">
              <v:shadow on="t" opacity=".5" offset="-6pt,-6pt"/>
              <v:textbox style="mso-next-textbox:#_x0000_s1134">
                <w:txbxContent>
                  <w:p w:rsidR="00400F1F" w:rsidRPr="003B6692" w:rsidRDefault="00400F1F" w:rsidP="00DB3147">
                    <w:pPr>
                      <w:jc w:val="center"/>
                      <w:rPr>
                        <w:b/>
                        <w:sz w:val="28"/>
                        <w:szCs w:val="28"/>
                      </w:rPr>
                    </w:pPr>
                    <w:r w:rsidRPr="003B6692">
                      <w:rPr>
                        <w:b/>
                        <w:sz w:val="28"/>
                        <w:szCs w:val="28"/>
                      </w:rPr>
                      <w:t>Общее собрание акционеров</w:t>
                    </w:r>
                  </w:p>
                </w:txbxContent>
              </v:textbox>
            </v:round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35" type="#_x0000_t65" style="position:absolute;left:3552;top:8648;width:5223;height:418">
              <v:textbox style="mso-next-textbox:#_x0000_s1135">
                <w:txbxContent>
                  <w:p w:rsidR="00400F1F" w:rsidRPr="003B6692" w:rsidRDefault="00400F1F" w:rsidP="00DB3147">
                    <w:pPr>
                      <w:jc w:val="center"/>
                      <w:rPr>
                        <w:i/>
                        <w:sz w:val="28"/>
                        <w:szCs w:val="28"/>
                      </w:rPr>
                    </w:pPr>
                    <w:r w:rsidRPr="003B6692">
                      <w:rPr>
                        <w:i/>
                        <w:sz w:val="28"/>
                        <w:szCs w:val="28"/>
                      </w:rPr>
                      <w:t>Высший орган управления Банка</w:t>
                    </w:r>
                  </w:p>
                  <w:p w:rsidR="00400F1F" w:rsidRPr="003B1E51" w:rsidRDefault="00400F1F" w:rsidP="00DB3147">
                    <w:pPr>
                      <w:jc w:val="center"/>
                      <w:rPr>
                        <w:i/>
                        <w:szCs w:val="28"/>
                      </w:rPr>
                    </w:pPr>
                  </w:p>
                </w:txbxContent>
              </v:textbox>
            </v:shape>
            <v:roundrect id="_x0000_s1136" style="position:absolute;left:2846;top:9206;width:6211;height:418" arcsize="10923f">
              <v:shadow on="t" opacity=".5" offset="-6pt,-6pt"/>
              <v:textbox style="mso-next-textbox:#_x0000_s1136">
                <w:txbxContent>
                  <w:p w:rsidR="00400F1F" w:rsidRPr="003B6692" w:rsidRDefault="00400F1F" w:rsidP="00DB3147">
                    <w:pPr>
                      <w:jc w:val="center"/>
                      <w:rPr>
                        <w:b/>
                        <w:sz w:val="28"/>
                        <w:szCs w:val="28"/>
                      </w:rPr>
                    </w:pPr>
                    <w:r w:rsidRPr="003B6692">
                      <w:rPr>
                        <w:b/>
                        <w:sz w:val="28"/>
                        <w:szCs w:val="28"/>
                      </w:rPr>
                      <w:t>Наблюдательный совет банка</w:t>
                    </w:r>
                  </w:p>
                </w:txbxContent>
              </v:textbox>
            </v:roundrect>
            <v:shape id="_x0000_s1137" type="#_x0000_t65" style="position:absolute;left:3553;top:9686;width:5222;height:476">
              <v:textbox style="mso-next-textbox:#_x0000_s1137">
                <w:txbxContent>
                  <w:p w:rsidR="00400F1F" w:rsidRPr="003B6692" w:rsidRDefault="00400F1F" w:rsidP="00244182">
                    <w:pPr>
                      <w:jc w:val="center"/>
                      <w:rPr>
                        <w:i/>
                        <w:sz w:val="28"/>
                        <w:szCs w:val="28"/>
                      </w:rPr>
                    </w:pPr>
                    <w:r w:rsidRPr="00244182">
                      <w:rPr>
                        <w:i/>
                      </w:rPr>
                      <w:t>Коллегиальный орган управления, осуществляющий общее руководство деятельностью банка</w:t>
                    </w:r>
                  </w:p>
                  <w:p w:rsidR="00400F1F" w:rsidRPr="003B6692" w:rsidRDefault="00400F1F" w:rsidP="00DB3147">
                    <w:pPr>
                      <w:jc w:val="center"/>
                      <w:rPr>
                        <w:i/>
                        <w:sz w:val="28"/>
                        <w:szCs w:val="28"/>
                      </w:rPr>
                    </w:pPr>
                  </w:p>
                </w:txbxContent>
              </v:textbox>
            </v:shape>
            <v:roundrect id="_x0000_s1138" style="position:absolute;left:2905;top:10301;width:6211;height:419" arcsize="10923f">
              <v:shadow on="t" opacity=".5" offset="-6pt,-6pt"/>
              <v:textbox style="mso-next-textbox:#_x0000_s1138">
                <w:txbxContent>
                  <w:p w:rsidR="00400F1F" w:rsidRPr="008C0CAF" w:rsidRDefault="00400F1F" w:rsidP="00DB3147">
                    <w:pPr>
                      <w:jc w:val="center"/>
                      <w:rPr>
                        <w:b/>
                        <w:sz w:val="28"/>
                        <w:szCs w:val="28"/>
                      </w:rPr>
                    </w:pPr>
                    <w:r w:rsidRPr="008C0CAF">
                      <w:rPr>
                        <w:b/>
                        <w:sz w:val="28"/>
                        <w:szCs w:val="28"/>
                      </w:rPr>
                      <w:t xml:space="preserve">Президент </w:t>
                    </w:r>
                  </w:p>
                </w:txbxContent>
              </v:textbox>
            </v:roundrect>
            <v:shape id="_x0000_s1139" type="#_x0000_t65" style="position:absolute;left:3370;top:10789;width:5565;height:673">
              <v:textbox style="mso-next-textbox:#_x0000_s1139">
                <w:txbxContent>
                  <w:p w:rsidR="00400F1F" w:rsidRPr="00C47458" w:rsidRDefault="00400F1F" w:rsidP="00DB3147">
                    <w:pPr>
                      <w:jc w:val="center"/>
                      <w:rPr>
                        <w:i/>
                      </w:rPr>
                    </w:pPr>
                    <w:r w:rsidRPr="00C47458">
                      <w:rPr>
                        <w:i/>
                      </w:rPr>
                      <w:t>Единоличный исполнительный орган,</w:t>
                    </w:r>
                    <w:r w:rsidRPr="00244182">
                      <w:rPr>
                        <w:i/>
                      </w:rPr>
                      <w:t xml:space="preserve"> </w:t>
                    </w:r>
                    <w:r w:rsidRPr="00C47458">
                      <w:rPr>
                        <w:i/>
                      </w:rPr>
                      <w:t>осуществляющий руководство текущей</w:t>
                    </w:r>
                    <w:r w:rsidRPr="00244182">
                      <w:rPr>
                        <w:i/>
                      </w:rPr>
                      <w:t xml:space="preserve"> </w:t>
                    </w:r>
                    <w:r w:rsidRPr="00C47458">
                      <w:rPr>
                        <w:i/>
                      </w:rPr>
                      <w:t>деятельностью Банка и коллегиального</w:t>
                    </w:r>
                    <w:r>
                      <w:rPr>
                        <w:i/>
                        <w:lang w:val="en-US"/>
                      </w:rPr>
                      <w:t xml:space="preserve"> </w:t>
                    </w:r>
                    <w:r w:rsidRPr="00C47458">
                      <w:rPr>
                        <w:i/>
                      </w:rPr>
                      <w:t>исполнительного органа — Правления Банка</w:t>
                    </w:r>
                  </w:p>
                  <w:p w:rsidR="00400F1F" w:rsidRPr="008C0CAF" w:rsidRDefault="00400F1F" w:rsidP="00DB3147">
                    <w:pPr>
                      <w:jc w:val="center"/>
                      <w:rPr>
                        <w:i/>
                        <w:sz w:val="28"/>
                        <w:szCs w:val="28"/>
                      </w:rPr>
                    </w:pPr>
                  </w:p>
                </w:txbxContent>
              </v:textbox>
            </v:shape>
            <v:roundrect id="_x0000_s1140" style="position:absolute;left:2905;top:11637;width:6211;height:420" arcsize="10923f">
              <v:shadow on="t" opacity=".5" offset="-6pt,-6pt"/>
              <v:textbox style="mso-next-textbox:#_x0000_s1140">
                <w:txbxContent>
                  <w:p w:rsidR="00400F1F" w:rsidRPr="008C0CAF" w:rsidRDefault="00400F1F" w:rsidP="00DB3147">
                    <w:pPr>
                      <w:jc w:val="center"/>
                      <w:rPr>
                        <w:b/>
                        <w:sz w:val="28"/>
                        <w:szCs w:val="28"/>
                      </w:rPr>
                    </w:pPr>
                    <w:r w:rsidRPr="008C0CAF">
                      <w:rPr>
                        <w:b/>
                        <w:sz w:val="28"/>
                        <w:szCs w:val="28"/>
                      </w:rPr>
                      <w:t>Правление</w:t>
                    </w:r>
                  </w:p>
                </w:txbxContent>
              </v:textbox>
            </v:roundrect>
            <v:shape id="_x0000_s1141" type="#_x0000_t65" style="position:absolute;left:2846;top:12206;width:6430;height:920">
              <v:textbox style="mso-next-textbox:#_x0000_s1141">
                <w:txbxContent>
                  <w:p w:rsidR="00400F1F" w:rsidRPr="008C0CAF" w:rsidRDefault="00400F1F" w:rsidP="007D40F5">
                    <w:pPr>
                      <w:jc w:val="center"/>
                      <w:rPr>
                        <w:i/>
                      </w:rPr>
                    </w:pPr>
                    <w:r w:rsidRPr="008C0CAF">
                      <w:rPr>
                        <w:i/>
                      </w:rPr>
                      <w:t>Постоянно действующий коллегиальный орган Банка,</w:t>
                    </w:r>
                  </w:p>
                  <w:p w:rsidR="00400F1F" w:rsidRPr="008C0CAF" w:rsidRDefault="00400F1F" w:rsidP="007D40F5">
                    <w:pPr>
                      <w:jc w:val="center"/>
                      <w:rPr>
                        <w:i/>
                      </w:rPr>
                    </w:pPr>
                    <w:r w:rsidRPr="008C0CAF">
                      <w:rPr>
                        <w:i/>
                      </w:rPr>
                      <w:t>осуществляющий принятие решений по вопросам непосредственного текущего управления деятельностью Банка в период</w:t>
                    </w:r>
                    <w:r>
                      <w:rPr>
                        <w:i/>
                      </w:rPr>
                      <w:t xml:space="preserve"> </w:t>
                    </w:r>
                    <w:r w:rsidRPr="008C0CAF">
                      <w:rPr>
                        <w:i/>
                      </w:rPr>
                      <w:t>между общими собраниями акционеров и</w:t>
                    </w:r>
                  </w:p>
                  <w:p w:rsidR="00400F1F" w:rsidRPr="008C0CAF" w:rsidRDefault="00400F1F" w:rsidP="007D40F5">
                    <w:pPr>
                      <w:jc w:val="center"/>
                      <w:rPr>
                        <w:i/>
                      </w:rPr>
                    </w:pPr>
                    <w:r w:rsidRPr="008C0CAF">
                      <w:rPr>
                        <w:i/>
                      </w:rPr>
                      <w:t>заседаниями Совета Банка</w:t>
                    </w:r>
                  </w:p>
                  <w:p w:rsidR="00400F1F" w:rsidRPr="003B1E51" w:rsidRDefault="00400F1F" w:rsidP="00DB3147">
                    <w:pPr>
                      <w:jc w:val="center"/>
                      <w:rPr>
                        <w:i/>
                        <w:szCs w:val="28"/>
                      </w:rPr>
                    </w:pPr>
                  </w:p>
                </w:txbxContent>
              </v:textbox>
            </v:shape>
            <v:line id="_x0000_s1142" style="position:absolute" from="2987,8648" to="2988,9206" strokeweight="1pt">
              <v:stroke endarrow="block"/>
            </v:line>
            <v:line id="_x0000_s1143" style="position:absolute" from="2987,9624" to="2988,10239" strokeweight="1pt">
              <v:stroke endarrow="block"/>
            </v:line>
            <v:line id="_x0000_s1144" style="position:absolute" from="2986,10720" to="2987,11637" strokeweight="1pt">
              <v:stroke endarrow="block"/>
            </v:line>
            <w10:anchorlock/>
          </v:group>
        </w:pict>
      </w:r>
    </w:p>
    <w:p w:rsidR="00DB3147" w:rsidRDefault="00DB3147" w:rsidP="00AF7232">
      <w:pPr>
        <w:spacing w:line="360" w:lineRule="auto"/>
        <w:ind w:left="1980" w:hanging="1980"/>
        <w:jc w:val="center"/>
        <w:rPr>
          <w:sz w:val="28"/>
          <w:szCs w:val="28"/>
        </w:rPr>
      </w:pPr>
      <w:r w:rsidRPr="008C0CAF">
        <w:rPr>
          <w:sz w:val="28"/>
          <w:szCs w:val="28"/>
        </w:rPr>
        <w:t xml:space="preserve">Рисунок </w:t>
      </w:r>
      <w:r>
        <w:rPr>
          <w:sz w:val="28"/>
          <w:szCs w:val="28"/>
        </w:rPr>
        <w:t>1</w:t>
      </w:r>
      <w:r w:rsidRPr="008C0CAF">
        <w:rPr>
          <w:sz w:val="28"/>
          <w:szCs w:val="28"/>
        </w:rPr>
        <w:t xml:space="preserve"> – Органы управления ОАО </w:t>
      </w:r>
      <w:r w:rsidR="003B5819">
        <w:rPr>
          <w:sz w:val="28"/>
          <w:szCs w:val="28"/>
        </w:rPr>
        <w:t>«</w:t>
      </w:r>
      <w:r>
        <w:rPr>
          <w:sz w:val="28"/>
          <w:szCs w:val="28"/>
        </w:rPr>
        <w:t>ХХХ</w:t>
      </w:r>
      <w:r w:rsidR="003B5819">
        <w:rPr>
          <w:sz w:val="28"/>
          <w:szCs w:val="28"/>
        </w:rPr>
        <w:t>»</w:t>
      </w:r>
    </w:p>
    <w:p w:rsidR="00DB3147" w:rsidRDefault="00DB3147" w:rsidP="00402079">
      <w:pPr>
        <w:ind w:firstLine="720"/>
        <w:jc w:val="both"/>
        <w:rPr>
          <w:sz w:val="28"/>
          <w:szCs w:val="28"/>
        </w:rPr>
      </w:pPr>
      <w:r>
        <w:rPr>
          <w:sz w:val="28"/>
          <w:szCs w:val="28"/>
        </w:rPr>
        <w:t>2) в</w:t>
      </w:r>
      <w:r w:rsidRPr="008C0CAF">
        <w:rPr>
          <w:sz w:val="28"/>
          <w:szCs w:val="28"/>
        </w:rPr>
        <w:t>опросы</w:t>
      </w:r>
      <w:r>
        <w:rPr>
          <w:sz w:val="28"/>
          <w:szCs w:val="28"/>
        </w:rPr>
        <w:t>, относящиеся к</w:t>
      </w:r>
      <w:r w:rsidRPr="008C0CAF">
        <w:rPr>
          <w:sz w:val="28"/>
          <w:szCs w:val="28"/>
        </w:rPr>
        <w:t xml:space="preserve"> компетенции </w:t>
      </w:r>
      <w:r>
        <w:rPr>
          <w:sz w:val="28"/>
          <w:szCs w:val="28"/>
        </w:rPr>
        <w:t>высшего</w:t>
      </w:r>
      <w:r w:rsidRPr="008C0CAF">
        <w:rPr>
          <w:sz w:val="28"/>
          <w:szCs w:val="28"/>
        </w:rPr>
        <w:t xml:space="preserve"> орган</w:t>
      </w:r>
      <w:r>
        <w:rPr>
          <w:sz w:val="28"/>
          <w:szCs w:val="28"/>
        </w:rPr>
        <w:t>а</w:t>
      </w:r>
      <w:r w:rsidRPr="008C0CAF">
        <w:rPr>
          <w:sz w:val="28"/>
          <w:szCs w:val="28"/>
        </w:rPr>
        <w:t xml:space="preserve"> управления </w:t>
      </w:r>
      <w:r>
        <w:rPr>
          <w:sz w:val="28"/>
          <w:szCs w:val="28"/>
        </w:rPr>
        <w:t>коммерческим банком;</w:t>
      </w:r>
      <w:r w:rsidRPr="00C47458">
        <w:rPr>
          <w:sz w:val="28"/>
          <w:szCs w:val="28"/>
        </w:rPr>
        <w:t xml:space="preserve"> </w:t>
      </w:r>
      <w:r>
        <w:rPr>
          <w:sz w:val="28"/>
          <w:szCs w:val="28"/>
        </w:rPr>
        <w:t>в</w:t>
      </w:r>
      <w:r w:rsidRPr="008C0CAF">
        <w:rPr>
          <w:sz w:val="28"/>
          <w:szCs w:val="28"/>
        </w:rPr>
        <w:t>опросы</w:t>
      </w:r>
      <w:r>
        <w:rPr>
          <w:sz w:val="28"/>
          <w:szCs w:val="28"/>
        </w:rPr>
        <w:t>, относящиеся к</w:t>
      </w:r>
      <w:r w:rsidRPr="008C0CAF">
        <w:rPr>
          <w:sz w:val="28"/>
          <w:szCs w:val="28"/>
        </w:rPr>
        <w:t xml:space="preserve"> компетенции Наблюдательного совета</w:t>
      </w:r>
      <w:r w:rsidRPr="00B80ED9">
        <w:rPr>
          <w:sz w:val="28"/>
          <w:szCs w:val="28"/>
        </w:rPr>
        <w:t xml:space="preserve"> </w:t>
      </w:r>
      <w:r>
        <w:rPr>
          <w:sz w:val="28"/>
          <w:szCs w:val="28"/>
        </w:rPr>
        <w:t>коммерческого банка; в</w:t>
      </w:r>
      <w:r w:rsidRPr="008C0CAF">
        <w:rPr>
          <w:sz w:val="28"/>
          <w:szCs w:val="28"/>
        </w:rPr>
        <w:t>опросы</w:t>
      </w:r>
      <w:r>
        <w:rPr>
          <w:sz w:val="28"/>
          <w:szCs w:val="28"/>
        </w:rPr>
        <w:t>, относящиеся к</w:t>
      </w:r>
      <w:r w:rsidRPr="008C0CAF">
        <w:rPr>
          <w:sz w:val="28"/>
          <w:szCs w:val="28"/>
        </w:rPr>
        <w:t xml:space="preserve"> компетенции исполнительных органов</w:t>
      </w:r>
      <w:r w:rsidR="00F0755C">
        <w:rPr>
          <w:sz w:val="28"/>
          <w:szCs w:val="28"/>
        </w:rPr>
        <w:t xml:space="preserve"> </w:t>
      </w:r>
      <w:r>
        <w:rPr>
          <w:sz w:val="28"/>
          <w:szCs w:val="28"/>
        </w:rPr>
        <w:t>коммерческого банка; структура филиальной сети (рис.2)</w:t>
      </w:r>
    </w:p>
    <w:p w:rsidR="00DB3147" w:rsidRPr="008C0CAF" w:rsidRDefault="002708FD" w:rsidP="00DB3147">
      <w:pPr>
        <w:spacing w:line="360" w:lineRule="auto"/>
        <w:jc w:val="both"/>
        <w:rPr>
          <w:sz w:val="28"/>
          <w:szCs w:val="28"/>
        </w:rPr>
      </w:pPr>
      <w:r>
        <w:rPr>
          <w:sz w:val="28"/>
          <w:szCs w:val="28"/>
        </w:rPr>
      </w:r>
      <w:r>
        <w:rPr>
          <w:sz w:val="28"/>
          <w:szCs w:val="28"/>
        </w:rPr>
        <w:pict>
          <v:group id="_x0000_s1104" editas="canvas" style="width:459.05pt;height:468pt;mso-position-horizontal-relative:char;mso-position-vertical-relative:line" coordorigin="2281,2652" coordsize="7201,7247">
            <o:lock v:ext="edit" aspectratio="t"/>
            <v:shape id="_x0000_s1105" type="#_x0000_t75" style="position:absolute;left:2281;top:2652;width:7201;height:7247" o:preferrelative="f">
              <v:fill o:detectmouseclick="t"/>
              <v:path o:extrusionok="t" o:connecttype="none"/>
              <o:lock v:ext="edit" text="t"/>
            </v:shape>
            <v:roundrect id="_x0000_s1106" style="position:absolute;left:5952;top:3628;width:3530;height:975" arcsize="10923f">
              <v:shadow on="t" opacity=".5" offset="6pt,-6pt"/>
              <v:textbox style="mso-next-textbox:#_x0000_s1106">
                <w:txbxContent>
                  <w:p w:rsidR="00400F1F" w:rsidRPr="008C0CAF" w:rsidRDefault="00400F1F" w:rsidP="00DB3147">
                    <w:pPr>
                      <w:jc w:val="center"/>
                      <w:rPr>
                        <w:sz w:val="28"/>
                        <w:szCs w:val="28"/>
                      </w:rPr>
                    </w:pPr>
                    <w:r w:rsidRPr="008C0CAF">
                      <w:rPr>
                        <w:sz w:val="28"/>
                        <w:szCs w:val="28"/>
                      </w:rPr>
                      <w:t xml:space="preserve">ОАО </w:t>
                    </w:r>
                    <w:r>
                      <w:rPr>
                        <w:sz w:val="28"/>
                        <w:szCs w:val="28"/>
                      </w:rPr>
                      <w:t>«ХХХ»</w:t>
                    </w:r>
                  </w:p>
                  <w:p w:rsidR="00400F1F" w:rsidRPr="008C0CAF" w:rsidRDefault="00400F1F" w:rsidP="00DB3147">
                    <w:pPr>
                      <w:jc w:val="center"/>
                      <w:rPr>
                        <w:sz w:val="28"/>
                        <w:szCs w:val="28"/>
                      </w:rPr>
                    </w:pPr>
                    <w:r w:rsidRPr="008C0CAF">
                      <w:rPr>
                        <w:sz w:val="28"/>
                        <w:szCs w:val="28"/>
                      </w:rPr>
                      <w:t xml:space="preserve"> (г. Владивосток)</w:t>
                    </w:r>
                  </w:p>
                </w:txbxContent>
              </v:textbox>
            </v:roundrect>
            <v:line id="_x0000_s1107" style="position:absolute;flip:x" from="2846,4603" to="3834,5302">
              <v:stroke endarrow="block"/>
            </v:line>
            <v:group id="_x0000_s1108" style="position:absolute;left:2422;top:5161;width:6778;height:4600" coordorigin="2422,5579" coordsize="6778,4600">
              <v:line id="_x0000_s1109" style="position:absolute" from="9199,5858" to="9200,9760"/>
              <v:line id="_x0000_s1110" style="position:absolute" from="2422,5858" to="2423,9760"/>
              <v:oval id="_x0000_s1111" style="position:absolute;left:2422;top:5579;width:6777;height:557">
                <v:textbox style="mso-next-textbox:#_x0000_s1111">
                  <w:txbxContent>
                    <w:p w:rsidR="00400F1F" w:rsidRPr="004F7B0B" w:rsidRDefault="00400F1F" w:rsidP="00DB3147">
                      <w:pPr>
                        <w:jc w:val="center"/>
                        <w:rPr>
                          <w:i/>
                          <w:sz w:val="32"/>
                          <w:szCs w:val="32"/>
                        </w:rPr>
                      </w:pPr>
                      <w:r w:rsidRPr="004F7B0B">
                        <w:rPr>
                          <w:i/>
                          <w:sz w:val="32"/>
                          <w:szCs w:val="32"/>
                        </w:rPr>
                        <w:t xml:space="preserve">Филиалы </w:t>
                      </w:r>
                    </w:p>
                  </w:txbxContent>
                </v:textbox>
              </v:oval>
              <v:roundrect id="_x0000_s1112" style="position:absolute;left:2705;top:6555;width:2965;height:696" arcsize="10923f">
                <v:textbox style="mso-next-textbox:#_x0000_s1112">
                  <w:txbxContent>
                    <w:p w:rsidR="00400F1F" w:rsidRPr="008C0CAF" w:rsidRDefault="00400F1F" w:rsidP="00DB3147">
                      <w:pPr>
                        <w:rPr>
                          <w:sz w:val="28"/>
                          <w:szCs w:val="28"/>
                        </w:rPr>
                      </w:pPr>
                      <w:r w:rsidRPr="008C0CAF">
                        <w:rPr>
                          <w:sz w:val="28"/>
                          <w:szCs w:val="28"/>
                        </w:rPr>
                        <w:t xml:space="preserve">Нефтеюганский филиал (ХМАО) </w:t>
                      </w:r>
                    </w:p>
                  </w:txbxContent>
                </v:textbox>
              </v:roundrect>
              <v:roundrect id="_x0000_s1113" style="position:absolute;left:5952;top:6555;width:2966;height:696" arcsize="10923f">
                <v:textbox style="mso-next-textbox:#_x0000_s1113">
                  <w:txbxContent>
                    <w:p w:rsidR="00400F1F" w:rsidRPr="008C0CAF" w:rsidRDefault="00400F1F" w:rsidP="00DB3147">
                      <w:pPr>
                        <w:jc w:val="right"/>
                        <w:rPr>
                          <w:sz w:val="28"/>
                          <w:szCs w:val="28"/>
                        </w:rPr>
                      </w:pPr>
                      <w:r w:rsidRPr="008C0CAF">
                        <w:rPr>
                          <w:sz w:val="28"/>
                          <w:szCs w:val="28"/>
                        </w:rPr>
                        <w:t>Самарский филиал</w:t>
                      </w:r>
                    </w:p>
                  </w:txbxContent>
                </v:textbox>
              </v:roundrect>
              <v:roundrect id="_x0000_s1114" style="position:absolute;left:5952;top:7530;width:2964;height:696" arcsize="10923f">
                <v:textbox style="mso-next-textbox:#_x0000_s1114">
                  <w:txbxContent>
                    <w:p w:rsidR="00400F1F" w:rsidRPr="008C0CAF" w:rsidRDefault="00400F1F" w:rsidP="00DB3147">
                      <w:pPr>
                        <w:jc w:val="right"/>
                        <w:rPr>
                          <w:sz w:val="28"/>
                          <w:szCs w:val="28"/>
                        </w:rPr>
                      </w:pPr>
                      <w:r w:rsidRPr="008C0CAF">
                        <w:rPr>
                          <w:sz w:val="28"/>
                          <w:szCs w:val="28"/>
                        </w:rPr>
                        <w:t>Филиал в г. Краснодаре</w:t>
                      </w:r>
                    </w:p>
                  </w:txbxContent>
                </v:textbox>
              </v:roundrect>
              <v:roundrect id="_x0000_s1115" style="position:absolute;left:5952;top:8506;width:2964;height:697" arcsize="10923f">
                <v:textbox style="mso-next-textbox:#_x0000_s1115">
                  <w:txbxContent>
                    <w:p w:rsidR="00400F1F" w:rsidRPr="008C0CAF" w:rsidRDefault="00400F1F" w:rsidP="00DB3147">
                      <w:pPr>
                        <w:jc w:val="right"/>
                        <w:rPr>
                          <w:sz w:val="28"/>
                          <w:szCs w:val="28"/>
                        </w:rPr>
                      </w:pPr>
                      <w:r w:rsidRPr="008C0CAF">
                        <w:rPr>
                          <w:sz w:val="28"/>
                          <w:szCs w:val="28"/>
                        </w:rPr>
                        <w:t>Филиал в г. Стрижевой (Томская область)</w:t>
                      </w:r>
                    </w:p>
                  </w:txbxContent>
                </v:textbox>
              </v:roundrect>
              <v:roundrect id="_x0000_s1116" style="position:absolute;left:2705;top:8506;width:2965;height:696" arcsize="10923f">
                <v:textbox style="mso-next-textbox:#_x0000_s1116">
                  <w:txbxContent>
                    <w:p w:rsidR="00400F1F" w:rsidRPr="008C0CAF" w:rsidRDefault="00400F1F" w:rsidP="00DB3147">
                      <w:pPr>
                        <w:rPr>
                          <w:sz w:val="28"/>
                          <w:szCs w:val="28"/>
                        </w:rPr>
                      </w:pPr>
                      <w:r w:rsidRPr="008C0CAF">
                        <w:rPr>
                          <w:sz w:val="28"/>
                          <w:szCs w:val="28"/>
                        </w:rPr>
                        <w:t>Филиал в г. Усинске (Республика Коми)</w:t>
                      </w:r>
                    </w:p>
                  </w:txbxContent>
                </v:textbox>
              </v:roundrect>
              <v:roundrect id="_x0000_s1117" style="position:absolute;left:2705;top:7530;width:2963;height:697" arcsize="10923f">
                <v:textbox style="mso-next-textbox:#_x0000_s1117">
                  <w:txbxContent>
                    <w:p w:rsidR="00400F1F" w:rsidRPr="008C0CAF" w:rsidRDefault="00400F1F" w:rsidP="00DB3147">
                      <w:pPr>
                        <w:rPr>
                          <w:sz w:val="28"/>
                          <w:szCs w:val="28"/>
                        </w:rPr>
                      </w:pPr>
                      <w:r w:rsidRPr="008C0CAF">
                        <w:rPr>
                          <w:sz w:val="28"/>
                          <w:szCs w:val="28"/>
                        </w:rPr>
                        <w:t>Филиал в г. Санкт - Петербург</w:t>
                      </w:r>
                    </w:p>
                  </w:txbxContent>
                </v:textbox>
              </v:roundrect>
              <v:roundrect id="_x0000_s1118" style="position:absolute;left:5952;top:9481;width:2964;height:697" arcsize="10923f">
                <v:textbox style="mso-next-textbox:#_x0000_s1118">
                  <w:txbxContent>
                    <w:p w:rsidR="00400F1F" w:rsidRPr="008C0CAF" w:rsidRDefault="00400F1F" w:rsidP="00DB3147">
                      <w:pPr>
                        <w:jc w:val="right"/>
                        <w:rPr>
                          <w:sz w:val="28"/>
                          <w:szCs w:val="28"/>
                        </w:rPr>
                      </w:pPr>
                      <w:r w:rsidRPr="008C0CAF">
                        <w:rPr>
                          <w:sz w:val="28"/>
                          <w:szCs w:val="28"/>
                        </w:rPr>
                        <w:t>Филиал в г. Орел</w:t>
                      </w:r>
                    </w:p>
                    <w:p w:rsidR="00400F1F" w:rsidRPr="00FA1B68" w:rsidRDefault="00400F1F" w:rsidP="00DB3147">
                      <w:pPr>
                        <w:rPr>
                          <w:szCs w:val="28"/>
                        </w:rPr>
                      </w:pPr>
                    </w:p>
                  </w:txbxContent>
                </v:textbox>
              </v:roundrect>
              <v:roundrect id="_x0000_s1119" style="position:absolute;left:2705;top:9481;width:2963;height:698" arcsize="10923f">
                <v:textbox style="mso-next-textbox:#_x0000_s1119">
                  <w:txbxContent>
                    <w:p w:rsidR="00400F1F" w:rsidRPr="008C0CAF" w:rsidRDefault="00400F1F" w:rsidP="00DB3147">
                      <w:pPr>
                        <w:rPr>
                          <w:sz w:val="28"/>
                          <w:szCs w:val="28"/>
                        </w:rPr>
                      </w:pPr>
                      <w:r w:rsidRPr="008C0CAF">
                        <w:rPr>
                          <w:sz w:val="28"/>
                          <w:szCs w:val="28"/>
                        </w:rPr>
                        <w:t>Филиал в г. Ижевск (Республика Удмуртия)</w:t>
                      </w:r>
                    </w:p>
                  </w:txbxContent>
                </v:textbox>
              </v:roundrect>
              <v:line id="_x0000_s1120" style="position:absolute" from="2422,6833" to="2705,6833">
                <v:stroke endarrow="block"/>
              </v:line>
              <v:line id="_x0000_s1121" style="position:absolute" from="2422,7809" to="2705,7809">
                <v:stroke endarrow="block"/>
              </v:line>
              <v:line id="_x0000_s1122" style="position:absolute" from="2422,8784" to="2705,8784">
                <v:stroke endarrow="block"/>
              </v:line>
              <v:line id="_x0000_s1123" style="position:absolute" from="2422,9760" to="2705,9760">
                <v:stroke endarrow="block"/>
              </v:line>
              <v:line id="_x0000_s1124" style="position:absolute;flip:x" from="8916,6833" to="9199,6833">
                <v:stroke endarrow="block"/>
              </v:line>
              <v:line id="_x0000_s1125" style="position:absolute;flip:x" from="8916,7809" to="9199,7809">
                <v:stroke endarrow="block"/>
              </v:line>
              <v:line id="_x0000_s1126" style="position:absolute;flip:x" from="8916,8784" to="9199,8784">
                <v:stroke endarrow="block"/>
              </v:line>
              <v:line id="_x0000_s1127" style="position:absolute;flip:x" from="8916,9760" to="9199,9760">
                <v:stroke endarrow="block"/>
              </v:line>
            </v:group>
            <v:rect id="_x0000_s1128" style="position:absolute;left:3975;top:2931;width:3812;height:418">
              <o:extrusion v:ext="view" on="t"/>
              <v:textbox style="mso-next-textbox:#_x0000_s1128">
                <w:txbxContent>
                  <w:p w:rsidR="00400F1F" w:rsidRPr="008C0CAF" w:rsidRDefault="00400F1F" w:rsidP="00DB3147">
                    <w:pPr>
                      <w:jc w:val="center"/>
                      <w:rPr>
                        <w:sz w:val="28"/>
                        <w:szCs w:val="28"/>
                      </w:rPr>
                    </w:pPr>
                    <w:r w:rsidRPr="008C0CAF">
                      <w:rPr>
                        <w:sz w:val="28"/>
                        <w:szCs w:val="28"/>
                      </w:rPr>
                      <w:t xml:space="preserve">Группа ОАО </w:t>
                    </w:r>
                    <w:r>
                      <w:rPr>
                        <w:sz w:val="28"/>
                        <w:szCs w:val="28"/>
                      </w:rPr>
                      <w:t>«ХХХ»</w:t>
                    </w:r>
                    <w:r w:rsidRPr="008C0CAF">
                      <w:rPr>
                        <w:sz w:val="28"/>
                        <w:szCs w:val="28"/>
                      </w:rPr>
                      <w:t xml:space="preserve"> и ОАО </w:t>
                    </w:r>
                    <w:r>
                      <w:rPr>
                        <w:sz w:val="28"/>
                        <w:szCs w:val="28"/>
                      </w:rPr>
                      <w:t>«ХХХ»</w:t>
                    </w:r>
                  </w:p>
                </w:txbxContent>
              </v:textbox>
            </v:rect>
            <v:roundrect id="_x0000_s1129" style="position:absolute;left:2281;top:3628;width:3388;height:975" arcsize="10923f">
              <v:shadow on="t" opacity=".5" offset="-6pt,-6pt"/>
              <v:textbox style="mso-next-textbox:#_x0000_s1129">
                <w:txbxContent>
                  <w:p w:rsidR="00400F1F" w:rsidRPr="008C0CAF" w:rsidRDefault="00400F1F" w:rsidP="00DB3147">
                    <w:pPr>
                      <w:jc w:val="center"/>
                      <w:rPr>
                        <w:sz w:val="28"/>
                        <w:szCs w:val="28"/>
                      </w:rPr>
                    </w:pPr>
                    <w:r w:rsidRPr="008C0CAF">
                      <w:rPr>
                        <w:sz w:val="28"/>
                        <w:szCs w:val="28"/>
                      </w:rPr>
                      <w:t xml:space="preserve">ОАО </w:t>
                    </w:r>
                    <w:r>
                      <w:rPr>
                        <w:sz w:val="28"/>
                        <w:szCs w:val="28"/>
                      </w:rPr>
                      <w:t>«ХХХ»</w:t>
                    </w:r>
                  </w:p>
                  <w:p w:rsidR="00400F1F" w:rsidRPr="008C0CAF" w:rsidRDefault="00400F1F" w:rsidP="00DB3147">
                    <w:pPr>
                      <w:jc w:val="center"/>
                      <w:rPr>
                        <w:sz w:val="28"/>
                        <w:szCs w:val="28"/>
                      </w:rPr>
                    </w:pPr>
                    <w:r w:rsidRPr="008C0CAF">
                      <w:rPr>
                        <w:sz w:val="28"/>
                        <w:szCs w:val="28"/>
                      </w:rPr>
                      <w:t xml:space="preserve"> (г. Москва)</w:t>
                    </w:r>
                  </w:p>
                </w:txbxContent>
              </v:textbox>
            </v:roundrect>
            <v:line id="_x0000_s1130" style="position:absolute" from="5811,3349" to="7646,3628">
              <v:stroke endarrow="block"/>
            </v:line>
            <v:line id="_x0000_s1131" style="position:absolute;flip:x" from="3834,3349" to="5811,3628">
              <v:stroke endarrow="block"/>
            </v:line>
            <w10:anchorlock/>
          </v:group>
        </w:pict>
      </w:r>
    </w:p>
    <w:p w:rsidR="00DB3147" w:rsidRPr="008C0CAF" w:rsidRDefault="00DB3147" w:rsidP="00AF7232">
      <w:pPr>
        <w:jc w:val="center"/>
        <w:rPr>
          <w:sz w:val="28"/>
          <w:szCs w:val="28"/>
        </w:rPr>
      </w:pPr>
      <w:r w:rsidRPr="008C0CAF">
        <w:rPr>
          <w:sz w:val="28"/>
          <w:szCs w:val="28"/>
        </w:rPr>
        <w:t xml:space="preserve">Рисунок </w:t>
      </w:r>
      <w:r>
        <w:rPr>
          <w:sz w:val="28"/>
          <w:szCs w:val="28"/>
        </w:rPr>
        <w:t>2</w:t>
      </w:r>
      <w:r w:rsidRPr="008C0CAF">
        <w:rPr>
          <w:sz w:val="28"/>
          <w:szCs w:val="28"/>
        </w:rPr>
        <w:t xml:space="preserve"> – Филиальная сеть банка ОАО </w:t>
      </w:r>
      <w:r w:rsidR="003B5819">
        <w:rPr>
          <w:sz w:val="28"/>
          <w:szCs w:val="28"/>
        </w:rPr>
        <w:t>«</w:t>
      </w:r>
      <w:r>
        <w:rPr>
          <w:sz w:val="28"/>
          <w:szCs w:val="28"/>
        </w:rPr>
        <w:t>ХХХ</w:t>
      </w:r>
      <w:r w:rsidR="003B5819">
        <w:rPr>
          <w:sz w:val="28"/>
          <w:szCs w:val="28"/>
        </w:rPr>
        <w:t>»</w:t>
      </w:r>
    </w:p>
    <w:p w:rsidR="0010317A" w:rsidRDefault="0010317A" w:rsidP="00DB3147">
      <w:pPr>
        <w:spacing w:line="360" w:lineRule="auto"/>
        <w:jc w:val="both"/>
        <w:rPr>
          <w:sz w:val="28"/>
          <w:szCs w:val="28"/>
        </w:rPr>
      </w:pPr>
    </w:p>
    <w:p w:rsidR="00DB3147" w:rsidRDefault="00DB3147" w:rsidP="00DB3147">
      <w:pPr>
        <w:spacing w:line="360" w:lineRule="auto"/>
        <w:jc w:val="both"/>
        <w:rPr>
          <w:sz w:val="28"/>
          <w:szCs w:val="28"/>
        </w:rPr>
      </w:pPr>
      <w:r>
        <w:rPr>
          <w:sz w:val="28"/>
          <w:szCs w:val="28"/>
        </w:rPr>
        <w:t xml:space="preserve">3) </w:t>
      </w:r>
      <w:r w:rsidRPr="00B80ED9">
        <w:rPr>
          <w:sz w:val="28"/>
          <w:szCs w:val="28"/>
        </w:rPr>
        <w:t>цели и задачи работы подразделений банка (филиала, отделения и т.д.)</w:t>
      </w:r>
    </w:p>
    <w:p w:rsidR="00244182" w:rsidRPr="00386792" w:rsidRDefault="00244182" w:rsidP="00244182">
      <w:pPr>
        <w:jc w:val="center"/>
        <w:rPr>
          <w:b/>
          <w:sz w:val="28"/>
          <w:szCs w:val="28"/>
        </w:rPr>
      </w:pPr>
    </w:p>
    <w:p w:rsidR="00DB3147" w:rsidRPr="00B04076" w:rsidRDefault="00244182" w:rsidP="00244182">
      <w:pPr>
        <w:jc w:val="center"/>
        <w:rPr>
          <w:b/>
          <w:sz w:val="28"/>
          <w:szCs w:val="28"/>
        </w:rPr>
      </w:pPr>
      <w:r>
        <w:rPr>
          <w:b/>
          <w:sz w:val="28"/>
          <w:szCs w:val="28"/>
        </w:rPr>
        <w:t>2.2</w:t>
      </w:r>
      <w:r w:rsidR="00DB3147" w:rsidRPr="00B04076">
        <w:rPr>
          <w:b/>
          <w:sz w:val="28"/>
          <w:szCs w:val="28"/>
        </w:rPr>
        <w:t xml:space="preserve"> Экономическая характеристика коммерческого банка</w:t>
      </w:r>
    </w:p>
    <w:p w:rsidR="00244182" w:rsidRPr="00386792" w:rsidRDefault="00244182" w:rsidP="00244182">
      <w:pPr>
        <w:ind w:firstLine="720"/>
        <w:jc w:val="both"/>
        <w:rPr>
          <w:sz w:val="28"/>
          <w:szCs w:val="28"/>
        </w:rPr>
      </w:pPr>
    </w:p>
    <w:p w:rsidR="00DB3147" w:rsidRDefault="00DB3147" w:rsidP="00244182">
      <w:pPr>
        <w:ind w:firstLine="720"/>
        <w:jc w:val="both"/>
        <w:rPr>
          <w:sz w:val="28"/>
          <w:szCs w:val="28"/>
        </w:rPr>
      </w:pPr>
      <w:r>
        <w:rPr>
          <w:sz w:val="28"/>
          <w:szCs w:val="28"/>
        </w:rPr>
        <w:t>В данном разделе должна быть дана оценка экономических условий деятельности коммерческого банка. Оценка проводится на основании взаимосвязанных и взаимодополняемых</w:t>
      </w:r>
      <w:r w:rsidR="00F0755C">
        <w:rPr>
          <w:sz w:val="28"/>
          <w:szCs w:val="28"/>
        </w:rPr>
        <w:t xml:space="preserve"> </w:t>
      </w:r>
      <w:r>
        <w:rPr>
          <w:sz w:val="28"/>
          <w:szCs w:val="28"/>
        </w:rPr>
        <w:t>данных, представленных в таблицах, рисунках.</w:t>
      </w:r>
    </w:p>
    <w:p w:rsidR="00DB3147" w:rsidRDefault="00DB3147" w:rsidP="0010317A">
      <w:pPr>
        <w:ind w:firstLine="720"/>
        <w:jc w:val="both"/>
        <w:rPr>
          <w:i/>
          <w:sz w:val="28"/>
          <w:szCs w:val="28"/>
        </w:rPr>
      </w:pPr>
      <w:r w:rsidRPr="00B80ED9">
        <w:rPr>
          <w:i/>
          <w:sz w:val="28"/>
          <w:szCs w:val="28"/>
        </w:rPr>
        <w:t xml:space="preserve">Примерные таблицы </w:t>
      </w:r>
    </w:p>
    <w:p w:rsidR="00B27991" w:rsidRDefault="00B27991" w:rsidP="0010317A">
      <w:pPr>
        <w:ind w:firstLine="720"/>
        <w:jc w:val="both"/>
        <w:rPr>
          <w:i/>
          <w:sz w:val="28"/>
          <w:szCs w:val="28"/>
        </w:rPr>
      </w:pPr>
    </w:p>
    <w:p w:rsidR="00B27991" w:rsidRDefault="00B27991" w:rsidP="0010317A">
      <w:pPr>
        <w:ind w:firstLine="720"/>
        <w:jc w:val="both"/>
        <w:rPr>
          <w:i/>
          <w:sz w:val="28"/>
          <w:szCs w:val="28"/>
        </w:rPr>
      </w:pPr>
    </w:p>
    <w:p w:rsidR="00DB3147" w:rsidRPr="003B7679" w:rsidRDefault="00DB3147" w:rsidP="00806E69">
      <w:pPr>
        <w:jc w:val="both"/>
        <w:rPr>
          <w:sz w:val="28"/>
          <w:szCs w:val="28"/>
        </w:rPr>
      </w:pPr>
      <w:r w:rsidRPr="003B7679">
        <w:rPr>
          <w:sz w:val="28"/>
          <w:szCs w:val="28"/>
        </w:rPr>
        <w:lastRenderedPageBreak/>
        <w:t>Таблица 1 – Основные экономические показатели деятельности банка,</w:t>
      </w:r>
      <w:r w:rsidR="00F0755C">
        <w:rPr>
          <w:sz w:val="28"/>
          <w:szCs w:val="28"/>
        </w:rPr>
        <w:t xml:space="preserve"> </w:t>
      </w:r>
      <w:r w:rsidRPr="003B7679">
        <w:rPr>
          <w:sz w:val="28"/>
          <w:szCs w:val="28"/>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515"/>
        <w:gridCol w:w="1515"/>
        <w:gridCol w:w="1515"/>
        <w:gridCol w:w="1515"/>
      </w:tblGrid>
      <w:tr w:rsidR="00F14E48" w:rsidRPr="0017076D" w:rsidTr="00244182">
        <w:tc>
          <w:tcPr>
            <w:tcW w:w="3510" w:type="dxa"/>
            <w:vAlign w:val="center"/>
          </w:tcPr>
          <w:p w:rsidR="00DB3147" w:rsidRPr="0017076D" w:rsidRDefault="00DB3147" w:rsidP="0017076D">
            <w:pPr>
              <w:jc w:val="center"/>
              <w:rPr>
                <w:sz w:val="28"/>
                <w:szCs w:val="28"/>
              </w:rPr>
            </w:pPr>
            <w:r w:rsidRPr="0017076D">
              <w:rPr>
                <w:sz w:val="28"/>
                <w:szCs w:val="28"/>
              </w:rPr>
              <w:t>Показатели</w:t>
            </w:r>
          </w:p>
        </w:tc>
        <w:tc>
          <w:tcPr>
            <w:tcW w:w="1515" w:type="dxa"/>
            <w:vAlign w:val="center"/>
          </w:tcPr>
          <w:p w:rsidR="00DB3147" w:rsidRPr="00D72138" w:rsidRDefault="007D40F5" w:rsidP="004E58B7">
            <w:pPr>
              <w:jc w:val="center"/>
              <w:rPr>
                <w:sz w:val="28"/>
                <w:szCs w:val="28"/>
              </w:rPr>
            </w:pPr>
            <w:r>
              <w:rPr>
                <w:sz w:val="28"/>
                <w:szCs w:val="28"/>
              </w:rPr>
              <w:t>201</w:t>
            </w:r>
            <w:r w:rsidR="004E58B7">
              <w:rPr>
                <w:sz w:val="28"/>
                <w:szCs w:val="28"/>
              </w:rPr>
              <w:t>3</w:t>
            </w:r>
          </w:p>
        </w:tc>
        <w:tc>
          <w:tcPr>
            <w:tcW w:w="1515" w:type="dxa"/>
            <w:vAlign w:val="center"/>
          </w:tcPr>
          <w:p w:rsidR="00DB3147" w:rsidRPr="00244182" w:rsidRDefault="007D40F5" w:rsidP="004E58B7">
            <w:pPr>
              <w:jc w:val="center"/>
              <w:rPr>
                <w:sz w:val="28"/>
                <w:szCs w:val="28"/>
                <w:lang w:val="en-US"/>
              </w:rPr>
            </w:pPr>
            <w:r>
              <w:rPr>
                <w:sz w:val="28"/>
                <w:szCs w:val="28"/>
              </w:rPr>
              <w:t>201</w:t>
            </w:r>
            <w:r w:rsidR="004E58B7">
              <w:rPr>
                <w:sz w:val="28"/>
                <w:szCs w:val="28"/>
              </w:rPr>
              <w:t>4</w:t>
            </w:r>
          </w:p>
        </w:tc>
        <w:tc>
          <w:tcPr>
            <w:tcW w:w="1515" w:type="dxa"/>
            <w:vAlign w:val="center"/>
          </w:tcPr>
          <w:p w:rsidR="00DB3147" w:rsidRPr="00D72138" w:rsidRDefault="00DB3147" w:rsidP="004E58B7">
            <w:pPr>
              <w:jc w:val="center"/>
              <w:rPr>
                <w:sz w:val="28"/>
                <w:szCs w:val="28"/>
              </w:rPr>
            </w:pPr>
            <w:r w:rsidRPr="0017076D">
              <w:rPr>
                <w:sz w:val="28"/>
                <w:szCs w:val="28"/>
              </w:rPr>
              <w:t>201</w:t>
            </w:r>
            <w:r w:rsidR="004E58B7">
              <w:rPr>
                <w:sz w:val="28"/>
                <w:szCs w:val="28"/>
              </w:rPr>
              <w:t>5</w:t>
            </w:r>
          </w:p>
        </w:tc>
        <w:tc>
          <w:tcPr>
            <w:tcW w:w="1515" w:type="dxa"/>
            <w:vAlign w:val="center"/>
          </w:tcPr>
          <w:p w:rsidR="00DB3147" w:rsidRPr="00D72138" w:rsidRDefault="00DB3147" w:rsidP="004E58B7">
            <w:pPr>
              <w:jc w:val="center"/>
              <w:rPr>
                <w:sz w:val="28"/>
                <w:szCs w:val="28"/>
              </w:rPr>
            </w:pPr>
            <w:r w:rsidRPr="0017076D">
              <w:rPr>
                <w:sz w:val="28"/>
                <w:szCs w:val="28"/>
              </w:rPr>
              <w:t>201</w:t>
            </w:r>
            <w:r w:rsidR="004E58B7">
              <w:rPr>
                <w:sz w:val="28"/>
                <w:szCs w:val="28"/>
              </w:rPr>
              <w:t>5</w:t>
            </w:r>
            <w:r w:rsidR="00F0755C">
              <w:rPr>
                <w:sz w:val="28"/>
                <w:szCs w:val="28"/>
              </w:rPr>
              <w:t xml:space="preserve"> </w:t>
            </w:r>
            <w:r w:rsidRPr="0017076D">
              <w:rPr>
                <w:sz w:val="28"/>
                <w:szCs w:val="28"/>
              </w:rPr>
              <w:t xml:space="preserve">в % к </w:t>
            </w:r>
            <w:r w:rsidR="007D40F5">
              <w:rPr>
                <w:sz w:val="28"/>
                <w:szCs w:val="28"/>
              </w:rPr>
              <w:t>201</w:t>
            </w:r>
            <w:r w:rsidR="004E58B7">
              <w:rPr>
                <w:sz w:val="28"/>
                <w:szCs w:val="28"/>
              </w:rPr>
              <w:t>3</w:t>
            </w:r>
          </w:p>
        </w:tc>
      </w:tr>
      <w:tr w:rsidR="00F14E48" w:rsidRPr="008C000C" w:rsidTr="00244182">
        <w:tc>
          <w:tcPr>
            <w:tcW w:w="3510" w:type="dxa"/>
          </w:tcPr>
          <w:p w:rsidR="00DB3147" w:rsidRPr="00244182" w:rsidRDefault="00244182" w:rsidP="0017076D">
            <w:pPr>
              <w:jc w:val="both"/>
              <w:rPr>
                <w:sz w:val="28"/>
                <w:szCs w:val="28"/>
                <w:lang w:val="en-US"/>
              </w:rPr>
            </w:pPr>
            <w:r>
              <w:rPr>
                <w:sz w:val="28"/>
                <w:szCs w:val="28"/>
              </w:rPr>
              <w:t>Средства клиентов</w:t>
            </w:r>
          </w:p>
        </w:tc>
        <w:tc>
          <w:tcPr>
            <w:tcW w:w="1515" w:type="dxa"/>
            <w:vAlign w:val="center"/>
          </w:tcPr>
          <w:p w:rsidR="00DB3147" w:rsidRPr="0017076D" w:rsidRDefault="00DB3147" w:rsidP="0017076D">
            <w:pPr>
              <w:jc w:val="center"/>
              <w:rPr>
                <w:sz w:val="28"/>
                <w:szCs w:val="28"/>
              </w:rPr>
            </w:pPr>
          </w:p>
        </w:tc>
        <w:tc>
          <w:tcPr>
            <w:tcW w:w="1515" w:type="dxa"/>
            <w:vAlign w:val="center"/>
          </w:tcPr>
          <w:p w:rsidR="00DB3147" w:rsidRPr="0017076D" w:rsidRDefault="00DB3147" w:rsidP="0017076D">
            <w:pPr>
              <w:jc w:val="center"/>
              <w:rPr>
                <w:sz w:val="28"/>
                <w:szCs w:val="28"/>
              </w:rPr>
            </w:pPr>
          </w:p>
        </w:tc>
        <w:tc>
          <w:tcPr>
            <w:tcW w:w="1515" w:type="dxa"/>
            <w:vAlign w:val="center"/>
          </w:tcPr>
          <w:p w:rsidR="00DB3147" w:rsidRPr="0017076D" w:rsidRDefault="00DB3147" w:rsidP="0017076D">
            <w:pPr>
              <w:jc w:val="center"/>
              <w:rPr>
                <w:sz w:val="28"/>
                <w:szCs w:val="28"/>
              </w:rPr>
            </w:pPr>
          </w:p>
        </w:tc>
        <w:tc>
          <w:tcPr>
            <w:tcW w:w="1515" w:type="dxa"/>
            <w:vAlign w:val="center"/>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Собственные средства</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Обязательства</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Ссудная задолженность</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Доходы</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Расходы</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r w:rsidR="00F14E48" w:rsidRPr="008C000C" w:rsidTr="00244182">
        <w:tc>
          <w:tcPr>
            <w:tcW w:w="3510" w:type="dxa"/>
          </w:tcPr>
          <w:p w:rsidR="00DB3147" w:rsidRPr="0017076D" w:rsidRDefault="00DB3147" w:rsidP="0017076D">
            <w:pPr>
              <w:jc w:val="both"/>
              <w:rPr>
                <w:sz w:val="28"/>
                <w:szCs w:val="28"/>
              </w:rPr>
            </w:pPr>
            <w:r w:rsidRPr="0017076D">
              <w:rPr>
                <w:sz w:val="28"/>
                <w:szCs w:val="28"/>
              </w:rPr>
              <w:t xml:space="preserve">Прибыль </w:t>
            </w:r>
            <w:r w:rsidRPr="0017076D">
              <w:rPr>
                <w:sz w:val="28"/>
                <w:szCs w:val="28"/>
                <w:lang w:val="en-US"/>
              </w:rPr>
              <w:t>(</w:t>
            </w:r>
            <w:r w:rsidRPr="0017076D">
              <w:rPr>
                <w:sz w:val="28"/>
                <w:szCs w:val="28"/>
              </w:rPr>
              <w:t>убыток</w:t>
            </w:r>
            <w:r w:rsidRPr="0017076D">
              <w:rPr>
                <w:sz w:val="28"/>
                <w:szCs w:val="28"/>
                <w:lang w:val="en-US"/>
              </w:rPr>
              <w:t>)</w:t>
            </w: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c>
          <w:tcPr>
            <w:tcW w:w="1515" w:type="dxa"/>
            <w:vAlign w:val="bottom"/>
          </w:tcPr>
          <w:p w:rsidR="00DB3147" w:rsidRPr="0017076D" w:rsidRDefault="00DB3147" w:rsidP="0017076D">
            <w:pPr>
              <w:jc w:val="center"/>
              <w:rPr>
                <w:sz w:val="28"/>
                <w:szCs w:val="28"/>
              </w:rPr>
            </w:pPr>
          </w:p>
        </w:tc>
      </w:tr>
    </w:tbl>
    <w:p w:rsidR="00DB3147" w:rsidRDefault="00DB3147" w:rsidP="00DB3147">
      <w:pPr>
        <w:widowControl w:val="0"/>
        <w:spacing w:line="360" w:lineRule="auto"/>
        <w:jc w:val="both"/>
        <w:rPr>
          <w:sz w:val="28"/>
          <w:szCs w:val="28"/>
        </w:rPr>
      </w:pPr>
    </w:p>
    <w:p w:rsidR="00DB3147" w:rsidRPr="004E0938" w:rsidRDefault="00DB3147" w:rsidP="00806E69">
      <w:pPr>
        <w:widowControl w:val="0"/>
        <w:spacing w:line="360" w:lineRule="auto"/>
        <w:jc w:val="both"/>
        <w:rPr>
          <w:sz w:val="28"/>
          <w:szCs w:val="28"/>
        </w:rPr>
      </w:pPr>
      <w:r w:rsidRPr="004E0938">
        <w:rPr>
          <w:sz w:val="28"/>
          <w:szCs w:val="28"/>
        </w:rPr>
        <w:t xml:space="preserve">Таблица </w:t>
      </w:r>
      <w:r>
        <w:rPr>
          <w:sz w:val="28"/>
          <w:szCs w:val="28"/>
        </w:rPr>
        <w:t>2</w:t>
      </w:r>
      <w:r w:rsidRPr="004E0938">
        <w:rPr>
          <w:sz w:val="28"/>
          <w:szCs w:val="28"/>
        </w:rPr>
        <w:t xml:space="preserve"> – Динамика состава</w:t>
      </w:r>
      <w:r w:rsidR="00F0755C">
        <w:rPr>
          <w:sz w:val="28"/>
          <w:szCs w:val="28"/>
        </w:rPr>
        <w:t xml:space="preserve"> </w:t>
      </w:r>
      <w:r w:rsidRPr="004E0938">
        <w:rPr>
          <w:sz w:val="28"/>
          <w:szCs w:val="28"/>
        </w:rPr>
        <w:t>и структуры пассивов филиала банка</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820"/>
        <w:gridCol w:w="971"/>
        <w:gridCol w:w="1142"/>
        <w:gridCol w:w="1027"/>
        <w:gridCol w:w="958"/>
        <w:gridCol w:w="992"/>
        <w:gridCol w:w="986"/>
      </w:tblGrid>
      <w:tr w:rsidR="004E58B7" w:rsidRPr="004E0938" w:rsidTr="008D33A7">
        <w:trPr>
          <w:cantSplit/>
          <w:trHeight w:val="550"/>
        </w:trPr>
        <w:tc>
          <w:tcPr>
            <w:tcW w:w="2518" w:type="dxa"/>
            <w:vMerge w:val="restart"/>
            <w:tcBorders>
              <w:bottom w:val="single" w:sz="4" w:space="0" w:color="auto"/>
            </w:tcBorders>
            <w:vAlign w:val="center"/>
          </w:tcPr>
          <w:p w:rsidR="004E58B7" w:rsidRPr="004E0938" w:rsidRDefault="004E58B7" w:rsidP="00B84B50">
            <w:pPr>
              <w:widowControl w:val="0"/>
              <w:jc w:val="center"/>
              <w:rPr>
                <w:sz w:val="28"/>
                <w:szCs w:val="28"/>
              </w:rPr>
            </w:pPr>
            <w:r w:rsidRPr="004E0938">
              <w:rPr>
                <w:sz w:val="28"/>
                <w:szCs w:val="28"/>
              </w:rPr>
              <w:t>Статьи пассива баланса</w:t>
            </w:r>
          </w:p>
        </w:tc>
        <w:tc>
          <w:tcPr>
            <w:tcW w:w="1791" w:type="dxa"/>
            <w:gridSpan w:val="2"/>
            <w:tcBorders>
              <w:bottom w:val="single" w:sz="4" w:space="0" w:color="auto"/>
            </w:tcBorders>
            <w:vAlign w:val="center"/>
          </w:tcPr>
          <w:p w:rsidR="004E58B7" w:rsidRPr="00D72138" w:rsidRDefault="004E58B7" w:rsidP="009F1446">
            <w:pPr>
              <w:jc w:val="center"/>
              <w:rPr>
                <w:sz w:val="28"/>
                <w:szCs w:val="28"/>
              </w:rPr>
            </w:pPr>
            <w:r>
              <w:rPr>
                <w:sz w:val="28"/>
                <w:szCs w:val="28"/>
              </w:rPr>
              <w:t>2013</w:t>
            </w:r>
          </w:p>
        </w:tc>
        <w:tc>
          <w:tcPr>
            <w:tcW w:w="2169" w:type="dxa"/>
            <w:gridSpan w:val="2"/>
            <w:tcBorders>
              <w:bottom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950" w:type="dxa"/>
            <w:gridSpan w:val="2"/>
            <w:tcBorders>
              <w:bottom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986" w:type="dxa"/>
            <w:vMerge w:val="restart"/>
            <w:tcBorders>
              <w:bottom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DB3147" w:rsidRPr="004E0938" w:rsidTr="008D33A7">
        <w:trPr>
          <w:cantSplit/>
        </w:trPr>
        <w:tc>
          <w:tcPr>
            <w:tcW w:w="2518" w:type="dxa"/>
            <w:vMerge/>
            <w:vAlign w:val="center"/>
          </w:tcPr>
          <w:p w:rsidR="00DB3147" w:rsidRPr="004E0938" w:rsidRDefault="00DB3147" w:rsidP="00B84B50">
            <w:pPr>
              <w:widowControl w:val="0"/>
              <w:jc w:val="center"/>
              <w:rPr>
                <w:sz w:val="28"/>
                <w:szCs w:val="28"/>
              </w:rPr>
            </w:pPr>
          </w:p>
        </w:tc>
        <w:tc>
          <w:tcPr>
            <w:tcW w:w="820" w:type="dxa"/>
            <w:vAlign w:val="center"/>
          </w:tcPr>
          <w:p w:rsidR="00DB3147" w:rsidRPr="004E0938" w:rsidRDefault="00DB3147" w:rsidP="00B84B50">
            <w:pPr>
              <w:widowControl w:val="0"/>
              <w:jc w:val="center"/>
              <w:rPr>
                <w:sz w:val="28"/>
                <w:szCs w:val="28"/>
              </w:rPr>
            </w:pPr>
            <w:r w:rsidRPr="004E0938">
              <w:rPr>
                <w:sz w:val="28"/>
                <w:szCs w:val="28"/>
              </w:rPr>
              <w:t>тыс.</w:t>
            </w:r>
          </w:p>
          <w:p w:rsidR="00DB3147" w:rsidRPr="004E0938" w:rsidRDefault="00DB3147" w:rsidP="00B84B50">
            <w:pPr>
              <w:widowControl w:val="0"/>
              <w:jc w:val="center"/>
              <w:rPr>
                <w:sz w:val="28"/>
                <w:szCs w:val="28"/>
              </w:rPr>
            </w:pPr>
            <w:r w:rsidRPr="004E0938">
              <w:rPr>
                <w:sz w:val="28"/>
                <w:szCs w:val="28"/>
              </w:rPr>
              <w:t>руб.</w:t>
            </w:r>
          </w:p>
        </w:tc>
        <w:tc>
          <w:tcPr>
            <w:tcW w:w="0" w:type="auto"/>
            <w:vAlign w:val="center"/>
          </w:tcPr>
          <w:p w:rsidR="007011C2" w:rsidRDefault="002B0EF3" w:rsidP="00B84B50">
            <w:pPr>
              <w:widowControl w:val="0"/>
              <w:jc w:val="center"/>
              <w:rPr>
                <w:sz w:val="28"/>
                <w:szCs w:val="28"/>
              </w:rPr>
            </w:pPr>
            <w:r>
              <w:rPr>
                <w:sz w:val="28"/>
                <w:szCs w:val="28"/>
              </w:rPr>
              <w:t xml:space="preserve">уд. </w:t>
            </w:r>
          </w:p>
          <w:p w:rsidR="00DB3147" w:rsidRPr="004E0938" w:rsidRDefault="002B0EF3" w:rsidP="00B84B50">
            <w:pPr>
              <w:widowControl w:val="0"/>
              <w:jc w:val="center"/>
              <w:rPr>
                <w:sz w:val="28"/>
                <w:szCs w:val="28"/>
              </w:rPr>
            </w:pPr>
            <w:r>
              <w:rPr>
                <w:sz w:val="28"/>
                <w:szCs w:val="28"/>
              </w:rPr>
              <w:t xml:space="preserve">вес, </w:t>
            </w:r>
            <w:r w:rsidRPr="003C6492">
              <w:rPr>
                <w:sz w:val="28"/>
                <w:szCs w:val="28"/>
              </w:rPr>
              <w:t>%</w:t>
            </w:r>
          </w:p>
        </w:tc>
        <w:tc>
          <w:tcPr>
            <w:tcW w:w="1142" w:type="dxa"/>
            <w:vAlign w:val="center"/>
          </w:tcPr>
          <w:p w:rsidR="00DB3147" w:rsidRPr="004E0938" w:rsidRDefault="00DB3147" w:rsidP="00B84B50">
            <w:pPr>
              <w:widowControl w:val="0"/>
              <w:jc w:val="center"/>
              <w:rPr>
                <w:sz w:val="28"/>
                <w:szCs w:val="28"/>
              </w:rPr>
            </w:pPr>
            <w:r w:rsidRPr="004E0938">
              <w:rPr>
                <w:sz w:val="28"/>
                <w:szCs w:val="28"/>
              </w:rPr>
              <w:t>тыс.</w:t>
            </w:r>
          </w:p>
          <w:p w:rsidR="00DB3147" w:rsidRPr="004E0938" w:rsidRDefault="00DB3147" w:rsidP="00B84B50">
            <w:pPr>
              <w:widowControl w:val="0"/>
              <w:jc w:val="center"/>
              <w:rPr>
                <w:sz w:val="28"/>
                <w:szCs w:val="28"/>
              </w:rPr>
            </w:pPr>
            <w:r w:rsidRPr="004E0938">
              <w:rPr>
                <w:sz w:val="28"/>
                <w:szCs w:val="28"/>
              </w:rPr>
              <w:t>руб.</w:t>
            </w:r>
          </w:p>
        </w:tc>
        <w:tc>
          <w:tcPr>
            <w:tcW w:w="1027" w:type="dxa"/>
            <w:vAlign w:val="center"/>
          </w:tcPr>
          <w:p w:rsidR="007011C2" w:rsidRDefault="002B0EF3" w:rsidP="00B84B50">
            <w:pPr>
              <w:widowControl w:val="0"/>
              <w:jc w:val="center"/>
              <w:rPr>
                <w:sz w:val="28"/>
                <w:szCs w:val="28"/>
              </w:rPr>
            </w:pPr>
            <w:r>
              <w:rPr>
                <w:sz w:val="28"/>
                <w:szCs w:val="28"/>
              </w:rPr>
              <w:t xml:space="preserve">уд. </w:t>
            </w:r>
          </w:p>
          <w:p w:rsidR="00DB3147" w:rsidRPr="004E0938" w:rsidRDefault="002B0EF3" w:rsidP="00B84B50">
            <w:pPr>
              <w:widowControl w:val="0"/>
              <w:jc w:val="center"/>
              <w:rPr>
                <w:sz w:val="28"/>
                <w:szCs w:val="28"/>
              </w:rPr>
            </w:pPr>
            <w:r>
              <w:rPr>
                <w:sz w:val="28"/>
                <w:szCs w:val="28"/>
              </w:rPr>
              <w:t xml:space="preserve">вес, </w:t>
            </w:r>
            <w:r w:rsidRPr="003C6492">
              <w:rPr>
                <w:sz w:val="28"/>
                <w:szCs w:val="28"/>
              </w:rPr>
              <w:t>%</w:t>
            </w:r>
          </w:p>
        </w:tc>
        <w:tc>
          <w:tcPr>
            <w:tcW w:w="958" w:type="dxa"/>
            <w:vAlign w:val="center"/>
          </w:tcPr>
          <w:p w:rsidR="00DB3147" w:rsidRPr="004E0938" w:rsidRDefault="00DB3147" w:rsidP="00B84B50">
            <w:pPr>
              <w:widowControl w:val="0"/>
              <w:jc w:val="center"/>
              <w:rPr>
                <w:sz w:val="28"/>
                <w:szCs w:val="28"/>
              </w:rPr>
            </w:pPr>
            <w:r w:rsidRPr="004E0938">
              <w:rPr>
                <w:sz w:val="28"/>
                <w:szCs w:val="28"/>
              </w:rPr>
              <w:t>тыс.</w:t>
            </w:r>
          </w:p>
          <w:p w:rsidR="00DB3147" w:rsidRPr="004E0938" w:rsidRDefault="00DB3147" w:rsidP="00B84B50">
            <w:pPr>
              <w:widowControl w:val="0"/>
              <w:jc w:val="center"/>
              <w:rPr>
                <w:sz w:val="28"/>
                <w:szCs w:val="28"/>
              </w:rPr>
            </w:pPr>
            <w:r w:rsidRPr="004E0938">
              <w:rPr>
                <w:sz w:val="28"/>
                <w:szCs w:val="28"/>
              </w:rPr>
              <w:t>руб.</w:t>
            </w:r>
          </w:p>
        </w:tc>
        <w:tc>
          <w:tcPr>
            <w:tcW w:w="992" w:type="dxa"/>
            <w:vAlign w:val="center"/>
          </w:tcPr>
          <w:p w:rsidR="007011C2" w:rsidRDefault="002B0EF3" w:rsidP="00B84B50">
            <w:pPr>
              <w:widowControl w:val="0"/>
              <w:jc w:val="center"/>
              <w:rPr>
                <w:sz w:val="28"/>
                <w:szCs w:val="28"/>
              </w:rPr>
            </w:pPr>
            <w:r>
              <w:rPr>
                <w:sz w:val="28"/>
                <w:szCs w:val="28"/>
              </w:rPr>
              <w:t xml:space="preserve">уд. </w:t>
            </w:r>
          </w:p>
          <w:p w:rsidR="00DB3147" w:rsidRPr="004E0938" w:rsidRDefault="002B0EF3" w:rsidP="00B84B50">
            <w:pPr>
              <w:widowControl w:val="0"/>
              <w:jc w:val="center"/>
              <w:rPr>
                <w:sz w:val="28"/>
                <w:szCs w:val="28"/>
              </w:rPr>
            </w:pPr>
            <w:r>
              <w:rPr>
                <w:sz w:val="28"/>
                <w:szCs w:val="28"/>
              </w:rPr>
              <w:t xml:space="preserve">вес, </w:t>
            </w:r>
            <w:r w:rsidRPr="003C6492">
              <w:rPr>
                <w:sz w:val="28"/>
                <w:szCs w:val="28"/>
              </w:rPr>
              <w:t>%</w:t>
            </w:r>
          </w:p>
        </w:tc>
        <w:tc>
          <w:tcPr>
            <w:tcW w:w="986" w:type="dxa"/>
            <w:vMerge/>
            <w:vAlign w:val="center"/>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DB3147" w:rsidP="00B84B50">
            <w:pPr>
              <w:widowControl w:val="0"/>
              <w:rPr>
                <w:sz w:val="28"/>
                <w:szCs w:val="28"/>
              </w:rPr>
            </w:pPr>
            <w:r w:rsidRPr="004E0938">
              <w:rPr>
                <w:sz w:val="28"/>
                <w:szCs w:val="28"/>
              </w:rPr>
              <w:t>Собственные средства, всего</w:t>
            </w:r>
          </w:p>
          <w:p w:rsidR="00DB3147" w:rsidRPr="004E0938" w:rsidRDefault="00DB3147" w:rsidP="00B84B50">
            <w:pPr>
              <w:widowControl w:val="0"/>
              <w:rPr>
                <w:sz w:val="28"/>
                <w:szCs w:val="28"/>
              </w:rPr>
            </w:pPr>
            <w:r w:rsidRPr="004E0938">
              <w:rPr>
                <w:sz w:val="28"/>
                <w:szCs w:val="28"/>
              </w:rPr>
              <w:t>в том числе</w:t>
            </w:r>
          </w:p>
        </w:tc>
        <w:tc>
          <w:tcPr>
            <w:tcW w:w="820" w:type="dxa"/>
          </w:tcPr>
          <w:p w:rsidR="00DB3147" w:rsidRPr="004E0938" w:rsidRDefault="00DB3147" w:rsidP="00B84B50">
            <w:pPr>
              <w:widowControl w:val="0"/>
              <w:jc w:val="center"/>
              <w:rPr>
                <w:sz w:val="28"/>
                <w:szCs w:val="28"/>
              </w:rPr>
            </w:pPr>
          </w:p>
        </w:tc>
        <w:tc>
          <w:tcPr>
            <w:tcW w:w="0" w:type="auto"/>
          </w:tcPr>
          <w:p w:rsidR="00DB3147" w:rsidRPr="004E0938" w:rsidRDefault="00DB3147" w:rsidP="00B84B50">
            <w:pPr>
              <w:widowControl w:val="0"/>
              <w:jc w:val="center"/>
              <w:rPr>
                <w:sz w:val="28"/>
                <w:szCs w:val="28"/>
              </w:rPr>
            </w:pPr>
          </w:p>
        </w:tc>
        <w:tc>
          <w:tcPr>
            <w:tcW w:w="1142" w:type="dxa"/>
          </w:tcPr>
          <w:p w:rsidR="00DB3147" w:rsidRPr="004E0938" w:rsidRDefault="00DB3147" w:rsidP="00B84B50">
            <w:pPr>
              <w:widowControl w:val="0"/>
              <w:jc w:val="center"/>
              <w:rPr>
                <w:sz w:val="28"/>
                <w:szCs w:val="28"/>
              </w:rPr>
            </w:pPr>
          </w:p>
        </w:tc>
        <w:tc>
          <w:tcPr>
            <w:tcW w:w="1027" w:type="dxa"/>
          </w:tcPr>
          <w:p w:rsidR="00DB3147" w:rsidRPr="004E0938" w:rsidRDefault="00DB3147" w:rsidP="00B84B50">
            <w:pPr>
              <w:widowControl w:val="0"/>
              <w:jc w:val="center"/>
              <w:rPr>
                <w:sz w:val="28"/>
                <w:szCs w:val="28"/>
              </w:rPr>
            </w:pPr>
          </w:p>
        </w:tc>
        <w:tc>
          <w:tcPr>
            <w:tcW w:w="958" w:type="dxa"/>
          </w:tcPr>
          <w:p w:rsidR="00DB3147" w:rsidRPr="004E0938" w:rsidRDefault="00DB3147" w:rsidP="00B84B50">
            <w:pPr>
              <w:widowControl w:val="0"/>
              <w:jc w:val="center"/>
              <w:rPr>
                <w:sz w:val="28"/>
                <w:szCs w:val="28"/>
              </w:rPr>
            </w:pPr>
          </w:p>
        </w:tc>
        <w:tc>
          <w:tcPr>
            <w:tcW w:w="992" w:type="dxa"/>
          </w:tcPr>
          <w:p w:rsidR="00DB3147" w:rsidRPr="004E0938" w:rsidRDefault="00DB3147" w:rsidP="00B84B50">
            <w:pPr>
              <w:widowControl w:val="0"/>
              <w:jc w:val="center"/>
              <w:rPr>
                <w:sz w:val="28"/>
                <w:szCs w:val="28"/>
              </w:rPr>
            </w:pPr>
          </w:p>
        </w:tc>
        <w:tc>
          <w:tcPr>
            <w:tcW w:w="986" w:type="dxa"/>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F0755C" w:rsidP="00B84B50">
            <w:pPr>
              <w:widowControl w:val="0"/>
              <w:tabs>
                <w:tab w:val="left" w:pos="360"/>
              </w:tabs>
              <w:rPr>
                <w:sz w:val="28"/>
                <w:szCs w:val="28"/>
              </w:rPr>
            </w:pPr>
            <w:r>
              <w:rPr>
                <w:sz w:val="28"/>
                <w:szCs w:val="28"/>
              </w:rPr>
              <w:t xml:space="preserve"> </w:t>
            </w:r>
            <w:r w:rsidR="00DB3147" w:rsidRPr="004E0938">
              <w:rPr>
                <w:sz w:val="28"/>
                <w:szCs w:val="28"/>
              </w:rPr>
              <w:t>уставный фонд</w:t>
            </w:r>
          </w:p>
        </w:tc>
        <w:tc>
          <w:tcPr>
            <w:tcW w:w="820" w:type="dxa"/>
            <w:vAlign w:val="bottom"/>
          </w:tcPr>
          <w:p w:rsidR="00DB3147" w:rsidRPr="004E0938" w:rsidRDefault="00DB3147" w:rsidP="00B84B50">
            <w:pPr>
              <w:widowControl w:val="0"/>
              <w:jc w:val="center"/>
              <w:rPr>
                <w:sz w:val="28"/>
                <w:szCs w:val="28"/>
              </w:rPr>
            </w:pPr>
          </w:p>
        </w:tc>
        <w:tc>
          <w:tcPr>
            <w:tcW w:w="0" w:type="auto"/>
            <w:vAlign w:val="bottom"/>
          </w:tcPr>
          <w:p w:rsidR="00DB3147" w:rsidRPr="004E0938" w:rsidRDefault="00DB3147" w:rsidP="00B84B50">
            <w:pPr>
              <w:widowControl w:val="0"/>
              <w:jc w:val="center"/>
              <w:rPr>
                <w:sz w:val="28"/>
                <w:szCs w:val="28"/>
              </w:rPr>
            </w:pPr>
          </w:p>
        </w:tc>
        <w:tc>
          <w:tcPr>
            <w:tcW w:w="1142" w:type="dxa"/>
            <w:vAlign w:val="bottom"/>
          </w:tcPr>
          <w:p w:rsidR="00DB3147" w:rsidRPr="004E0938" w:rsidRDefault="00DB3147" w:rsidP="00B84B50">
            <w:pPr>
              <w:widowControl w:val="0"/>
              <w:jc w:val="center"/>
              <w:rPr>
                <w:sz w:val="28"/>
                <w:szCs w:val="28"/>
              </w:rPr>
            </w:pPr>
          </w:p>
        </w:tc>
        <w:tc>
          <w:tcPr>
            <w:tcW w:w="1027" w:type="dxa"/>
            <w:vAlign w:val="bottom"/>
          </w:tcPr>
          <w:p w:rsidR="00DB3147" w:rsidRPr="004E0938" w:rsidRDefault="00DB3147" w:rsidP="00B84B50">
            <w:pPr>
              <w:widowControl w:val="0"/>
              <w:jc w:val="center"/>
              <w:rPr>
                <w:sz w:val="28"/>
                <w:szCs w:val="28"/>
              </w:rPr>
            </w:pPr>
          </w:p>
        </w:tc>
        <w:tc>
          <w:tcPr>
            <w:tcW w:w="958" w:type="dxa"/>
            <w:vAlign w:val="bottom"/>
          </w:tcPr>
          <w:p w:rsidR="00DB3147" w:rsidRPr="004E0938" w:rsidRDefault="00DB3147" w:rsidP="00B84B50">
            <w:pPr>
              <w:widowControl w:val="0"/>
              <w:jc w:val="center"/>
              <w:rPr>
                <w:sz w:val="28"/>
                <w:szCs w:val="28"/>
              </w:rPr>
            </w:pPr>
          </w:p>
        </w:tc>
        <w:tc>
          <w:tcPr>
            <w:tcW w:w="992" w:type="dxa"/>
            <w:vAlign w:val="bottom"/>
          </w:tcPr>
          <w:p w:rsidR="00DB3147" w:rsidRPr="004E0938" w:rsidRDefault="00DB3147" w:rsidP="00B84B50">
            <w:pPr>
              <w:widowControl w:val="0"/>
              <w:jc w:val="center"/>
              <w:rPr>
                <w:sz w:val="28"/>
                <w:szCs w:val="28"/>
              </w:rPr>
            </w:pPr>
          </w:p>
        </w:tc>
        <w:tc>
          <w:tcPr>
            <w:tcW w:w="986" w:type="dxa"/>
            <w:vAlign w:val="bottom"/>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F0755C" w:rsidP="00B84B50">
            <w:pPr>
              <w:widowControl w:val="0"/>
              <w:rPr>
                <w:sz w:val="28"/>
                <w:szCs w:val="28"/>
              </w:rPr>
            </w:pPr>
            <w:r>
              <w:rPr>
                <w:sz w:val="28"/>
                <w:szCs w:val="28"/>
              </w:rPr>
              <w:t xml:space="preserve"> </w:t>
            </w:r>
            <w:r w:rsidR="00DB3147" w:rsidRPr="004E0938">
              <w:rPr>
                <w:sz w:val="28"/>
                <w:szCs w:val="28"/>
              </w:rPr>
              <w:t xml:space="preserve">прочие фонды </w:t>
            </w:r>
          </w:p>
        </w:tc>
        <w:tc>
          <w:tcPr>
            <w:tcW w:w="820" w:type="dxa"/>
            <w:vAlign w:val="bottom"/>
          </w:tcPr>
          <w:p w:rsidR="00DB3147" w:rsidRPr="004E0938" w:rsidRDefault="00DB3147" w:rsidP="00B84B50">
            <w:pPr>
              <w:widowControl w:val="0"/>
              <w:jc w:val="center"/>
              <w:rPr>
                <w:sz w:val="28"/>
                <w:szCs w:val="28"/>
              </w:rPr>
            </w:pPr>
          </w:p>
        </w:tc>
        <w:tc>
          <w:tcPr>
            <w:tcW w:w="0" w:type="auto"/>
            <w:vAlign w:val="bottom"/>
          </w:tcPr>
          <w:p w:rsidR="00DB3147" w:rsidRPr="004E0938" w:rsidRDefault="00DB3147" w:rsidP="00B84B50">
            <w:pPr>
              <w:widowControl w:val="0"/>
              <w:jc w:val="center"/>
              <w:rPr>
                <w:sz w:val="28"/>
                <w:szCs w:val="28"/>
              </w:rPr>
            </w:pPr>
          </w:p>
        </w:tc>
        <w:tc>
          <w:tcPr>
            <w:tcW w:w="1142" w:type="dxa"/>
            <w:vAlign w:val="bottom"/>
          </w:tcPr>
          <w:p w:rsidR="00DB3147" w:rsidRPr="004E0938" w:rsidRDefault="00DB3147" w:rsidP="00B84B50">
            <w:pPr>
              <w:widowControl w:val="0"/>
              <w:jc w:val="center"/>
              <w:rPr>
                <w:sz w:val="28"/>
                <w:szCs w:val="28"/>
              </w:rPr>
            </w:pPr>
          </w:p>
        </w:tc>
        <w:tc>
          <w:tcPr>
            <w:tcW w:w="1027" w:type="dxa"/>
            <w:vAlign w:val="bottom"/>
          </w:tcPr>
          <w:p w:rsidR="00DB3147" w:rsidRPr="004E0938" w:rsidRDefault="00DB3147" w:rsidP="00B84B50">
            <w:pPr>
              <w:widowControl w:val="0"/>
              <w:jc w:val="center"/>
              <w:rPr>
                <w:sz w:val="28"/>
                <w:szCs w:val="28"/>
              </w:rPr>
            </w:pPr>
          </w:p>
        </w:tc>
        <w:tc>
          <w:tcPr>
            <w:tcW w:w="958" w:type="dxa"/>
            <w:vAlign w:val="bottom"/>
          </w:tcPr>
          <w:p w:rsidR="00DB3147" w:rsidRPr="004E0938" w:rsidRDefault="00DB3147" w:rsidP="00B84B50">
            <w:pPr>
              <w:widowControl w:val="0"/>
              <w:jc w:val="center"/>
              <w:rPr>
                <w:sz w:val="28"/>
                <w:szCs w:val="28"/>
              </w:rPr>
            </w:pPr>
          </w:p>
        </w:tc>
        <w:tc>
          <w:tcPr>
            <w:tcW w:w="992" w:type="dxa"/>
            <w:vAlign w:val="bottom"/>
          </w:tcPr>
          <w:p w:rsidR="00DB3147" w:rsidRPr="004E0938" w:rsidRDefault="00DB3147" w:rsidP="00B84B50">
            <w:pPr>
              <w:widowControl w:val="0"/>
              <w:jc w:val="center"/>
              <w:rPr>
                <w:sz w:val="28"/>
                <w:szCs w:val="28"/>
              </w:rPr>
            </w:pPr>
          </w:p>
        </w:tc>
        <w:tc>
          <w:tcPr>
            <w:tcW w:w="986" w:type="dxa"/>
            <w:vAlign w:val="bottom"/>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F0755C" w:rsidP="00B84B50">
            <w:pPr>
              <w:widowControl w:val="0"/>
              <w:ind w:left="360" w:hanging="360"/>
              <w:rPr>
                <w:sz w:val="28"/>
                <w:szCs w:val="28"/>
              </w:rPr>
            </w:pPr>
            <w:r>
              <w:rPr>
                <w:sz w:val="28"/>
                <w:szCs w:val="28"/>
              </w:rPr>
              <w:t xml:space="preserve"> </w:t>
            </w:r>
            <w:r w:rsidR="00DB3147">
              <w:rPr>
                <w:sz w:val="28"/>
                <w:szCs w:val="28"/>
              </w:rPr>
              <w:t>………..</w:t>
            </w:r>
          </w:p>
        </w:tc>
        <w:tc>
          <w:tcPr>
            <w:tcW w:w="820" w:type="dxa"/>
            <w:vAlign w:val="bottom"/>
          </w:tcPr>
          <w:p w:rsidR="00DB3147" w:rsidRPr="004E0938" w:rsidRDefault="00DB3147" w:rsidP="00B84B50">
            <w:pPr>
              <w:widowControl w:val="0"/>
              <w:jc w:val="center"/>
              <w:rPr>
                <w:sz w:val="28"/>
                <w:szCs w:val="28"/>
                <w:lang w:val="en-US"/>
              </w:rPr>
            </w:pPr>
          </w:p>
        </w:tc>
        <w:tc>
          <w:tcPr>
            <w:tcW w:w="0" w:type="auto"/>
            <w:vAlign w:val="bottom"/>
          </w:tcPr>
          <w:p w:rsidR="00DB3147" w:rsidRPr="004E0938" w:rsidRDefault="00DB3147" w:rsidP="00B84B50">
            <w:pPr>
              <w:widowControl w:val="0"/>
              <w:jc w:val="center"/>
              <w:rPr>
                <w:sz w:val="28"/>
                <w:szCs w:val="28"/>
              </w:rPr>
            </w:pPr>
          </w:p>
        </w:tc>
        <w:tc>
          <w:tcPr>
            <w:tcW w:w="1142" w:type="dxa"/>
            <w:vAlign w:val="bottom"/>
          </w:tcPr>
          <w:p w:rsidR="00DB3147" w:rsidRPr="004E0938" w:rsidRDefault="00DB3147" w:rsidP="00B84B50">
            <w:pPr>
              <w:widowControl w:val="0"/>
              <w:jc w:val="center"/>
              <w:rPr>
                <w:sz w:val="28"/>
                <w:szCs w:val="28"/>
                <w:lang w:val="en-US"/>
              </w:rPr>
            </w:pPr>
          </w:p>
        </w:tc>
        <w:tc>
          <w:tcPr>
            <w:tcW w:w="1027" w:type="dxa"/>
            <w:vAlign w:val="bottom"/>
          </w:tcPr>
          <w:p w:rsidR="00DB3147" w:rsidRPr="004E0938" w:rsidRDefault="00DB3147" w:rsidP="00B84B50">
            <w:pPr>
              <w:widowControl w:val="0"/>
              <w:jc w:val="center"/>
              <w:rPr>
                <w:sz w:val="28"/>
                <w:szCs w:val="28"/>
              </w:rPr>
            </w:pPr>
          </w:p>
        </w:tc>
        <w:tc>
          <w:tcPr>
            <w:tcW w:w="958" w:type="dxa"/>
            <w:vAlign w:val="bottom"/>
          </w:tcPr>
          <w:p w:rsidR="00DB3147" w:rsidRPr="004E0938" w:rsidRDefault="00DB3147" w:rsidP="00B84B50">
            <w:pPr>
              <w:widowControl w:val="0"/>
              <w:jc w:val="center"/>
              <w:rPr>
                <w:sz w:val="28"/>
                <w:szCs w:val="28"/>
                <w:lang w:val="en-US"/>
              </w:rPr>
            </w:pPr>
          </w:p>
        </w:tc>
        <w:tc>
          <w:tcPr>
            <w:tcW w:w="992" w:type="dxa"/>
            <w:vAlign w:val="bottom"/>
          </w:tcPr>
          <w:p w:rsidR="00DB3147" w:rsidRPr="004E0938" w:rsidRDefault="00DB3147" w:rsidP="00B84B50">
            <w:pPr>
              <w:widowControl w:val="0"/>
              <w:jc w:val="center"/>
              <w:rPr>
                <w:sz w:val="28"/>
                <w:szCs w:val="28"/>
              </w:rPr>
            </w:pPr>
          </w:p>
        </w:tc>
        <w:tc>
          <w:tcPr>
            <w:tcW w:w="986" w:type="dxa"/>
            <w:vAlign w:val="bottom"/>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DB3147" w:rsidP="00B84B50">
            <w:pPr>
              <w:widowControl w:val="0"/>
              <w:rPr>
                <w:sz w:val="28"/>
                <w:szCs w:val="28"/>
              </w:rPr>
            </w:pPr>
            <w:r w:rsidRPr="004E0938">
              <w:rPr>
                <w:sz w:val="28"/>
                <w:szCs w:val="28"/>
              </w:rPr>
              <w:t>Обязательства, всего</w:t>
            </w:r>
          </w:p>
          <w:p w:rsidR="00DB3147" w:rsidRPr="004E0938" w:rsidRDefault="00DB3147" w:rsidP="00B84B50">
            <w:pPr>
              <w:widowControl w:val="0"/>
              <w:rPr>
                <w:sz w:val="28"/>
                <w:szCs w:val="28"/>
              </w:rPr>
            </w:pPr>
            <w:r w:rsidRPr="004E0938">
              <w:rPr>
                <w:sz w:val="28"/>
                <w:szCs w:val="28"/>
              </w:rPr>
              <w:t>в том числе</w:t>
            </w:r>
          </w:p>
        </w:tc>
        <w:tc>
          <w:tcPr>
            <w:tcW w:w="820" w:type="dxa"/>
          </w:tcPr>
          <w:p w:rsidR="00DB3147" w:rsidRPr="004E0938" w:rsidRDefault="00DB3147" w:rsidP="00B84B50">
            <w:pPr>
              <w:widowControl w:val="0"/>
              <w:jc w:val="center"/>
              <w:rPr>
                <w:sz w:val="28"/>
                <w:szCs w:val="28"/>
              </w:rPr>
            </w:pPr>
          </w:p>
        </w:tc>
        <w:tc>
          <w:tcPr>
            <w:tcW w:w="0" w:type="auto"/>
          </w:tcPr>
          <w:p w:rsidR="00DB3147" w:rsidRPr="004E0938" w:rsidRDefault="00DB3147" w:rsidP="00B84B50">
            <w:pPr>
              <w:widowControl w:val="0"/>
              <w:jc w:val="center"/>
              <w:rPr>
                <w:sz w:val="28"/>
                <w:szCs w:val="28"/>
              </w:rPr>
            </w:pPr>
          </w:p>
        </w:tc>
        <w:tc>
          <w:tcPr>
            <w:tcW w:w="1142" w:type="dxa"/>
          </w:tcPr>
          <w:p w:rsidR="00DB3147" w:rsidRPr="004E0938" w:rsidRDefault="00DB3147" w:rsidP="00B84B50">
            <w:pPr>
              <w:widowControl w:val="0"/>
              <w:jc w:val="center"/>
              <w:rPr>
                <w:sz w:val="28"/>
                <w:szCs w:val="28"/>
              </w:rPr>
            </w:pPr>
          </w:p>
        </w:tc>
        <w:tc>
          <w:tcPr>
            <w:tcW w:w="1027" w:type="dxa"/>
          </w:tcPr>
          <w:p w:rsidR="00DB3147" w:rsidRPr="004E0938" w:rsidRDefault="00DB3147" w:rsidP="00B84B50">
            <w:pPr>
              <w:widowControl w:val="0"/>
              <w:jc w:val="center"/>
              <w:rPr>
                <w:sz w:val="28"/>
                <w:szCs w:val="28"/>
              </w:rPr>
            </w:pPr>
          </w:p>
        </w:tc>
        <w:tc>
          <w:tcPr>
            <w:tcW w:w="958" w:type="dxa"/>
          </w:tcPr>
          <w:p w:rsidR="00DB3147" w:rsidRPr="004E0938" w:rsidRDefault="00DB3147" w:rsidP="00B84B50">
            <w:pPr>
              <w:widowControl w:val="0"/>
              <w:jc w:val="center"/>
              <w:rPr>
                <w:sz w:val="28"/>
                <w:szCs w:val="28"/>
              </w:rPr>
            </w:pPr>
          </w:p>
        </w:tc>
        <w:tc>
          <w:tcPr>
            <w:tcW w:w="992" w:type="dxa"/>
          </w:tcPr>
          <w:p w:rsidR="00DB3147" w:rsidRPr="004E0938" w:rsidRDefault="00DB3147" w:rsidP="00B84B50">
            <w:pPr>
              <w:widowControl w:val="0"/>
              <w:jc w:val="center"/>
              <w:rPr>
                <w:sz w:val="28"/>
                <w:szCs w:val="28"/>
              </w:rPr>
            </w:pPr>
          </w:p>
        </w:tc>
        <w:tc>
          <w:tcPr>
            <w:tcW w:w="986" w:type="dxa"/>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F0755C" w:rsidP="00B84B50">
            <w:pPr>
              <w:widowControl w:val="0"/>
              <w:ind w:left="360" w:hanging="360"/>
              <w:rPr>
                <w:sz w:val="28"/>
                <w:szCs w:val="28"/>
              </w:rPr>
            </w:pPr>
            <w:r>
              <w:rPr>
                <w:sz w:val="28"/>
                <w:szCs w:val="28"/>
              </w:rPr>
              <w:t xml:space="preserve"> </w:t>
            </w:r>
            <w:r w:rsidR="00DB3147" w:rsidRPr="004E0938">
              <w:rPr>
                <w:sz w:val="28"/>
                <w:szCs w:val="28"/>
              </w:rPr>
              <w:t>средства ЦБ РФ</w:t>
            </w:r>
          </w:p>
        </w:tc>
        <w:tc>
          <w:tcPr>
            <w:tcW w:w="820" w:type="dxa"/>
            <w:vAlign w:val="bottom"/>
          </w:tcPr>
          <w:p w:rsidR="00DB3147" w:rsidRPr="004E0938" w:rsidRDefault="00DB3147" w:rsidP="00B84B50">
            <w:pPr>
              <w:widowControl w:val="0"/>
              <w:jc w:val="center"/>
              <w:rPr>
                <w:sz w:val="28"/>
                <w:szCs w:val="28"/>
              </w:rPr>
            </w:pPr>
          </w:p>
        </w:tc>
        <w:tc>
          <w:tcPr>
            <w:tcW w:w="0" w:type="auto"/>
            <w:vAlign w:val="bottom"/>
          </w:tcPr>
          <w:p w:rsidR="00DB3147" w:rsidRPr="004E0938" w:rsidRDefault="00DB3147" w:rsidP="00B84B50">
            <w:pPr>
              <w:widowControl w:val="0"/>
              <w:jc w:val="center"/>
              <w:rPr>
                <w:sz w:val="28"/>
                <w:szCs w:val="28"/>
              </w:rPr>
            </w:pPr>
          </w:p>
        </w:tc>
        <w:tc>
          <w:tcPr>
            <w:tcW w:w="1142" w:type="dxa"/>
            <w:vAlign w:val="bottom"/>
          </w:tcPr>
          <w:p w:rsidR="00DB3147" w:rsidRPr="004E0938" w:rsidRDefault="00DB3147" w:rsidP="00B84B50">
            <w:pPr>
              <w:widowControl w:val="0"/>
              <w:jc w:val="center"/>
              <w:rPr>
                <w:sz w:val="28"/>
                <w:szCs w:val="28"/>
              </w:rPr>
            </w:pPr>
          </w:p>
        </w:tc>
        <w:tc>
          <w:tcPr>
            <w:tcW w:w="1027" w:type="dxa"/>
            <w:vAlign w:val="bottom"/>
          </w:tcPr>
          <w:p w:rsidR="00DB3147" w:rsidRPr="004E0938" w:rsidRDefault="00DB3147" w:rsidP="00B84B50">
            <w:pPr>
              <w:widowControl w:val="0"/>
              <w:jc w:val="center"/>
              <w:rPr>
                <w:sz w:val="28"/>
                <w:szCs w:val="28"/>
              </w:rPr>
            </w:pPr>
          </w:p>
        </w:tc>
        <w:tc>
          <w:tcPr>
            <w:tcW w:w="958" w:type="dxa"/>
            <w:vAlign w:val="bottom"/>
          </w:tcPr>
          <w:p w:rsidR="00DB3147" w:rsidRPr="004E0938" w:rsidRDefault="00DB3147" w:rsidP="00B84B50">
            <w:pPr>
              <w:widowControl w:val="0"/>
              <w:jc w:val="center"/>
              <w:rPr>
                <w:sz w:val="28"/>
                <w:szCs w:val="28"/>
              </w:rPr>
            </w:pPr>
          </w:p>
        </w:tc>
        <w:tc>
          <w:tcPr>
            <w:tcW w:w="992" w:type="dxa"/>
            <w:vAlign w:val="bottom"/>
          </w:tcPr>
          <w:p w:rsidR="00DB3147" w:rsidRPr="004E0938" w:rsidRDefault="00DB3147" w:rsidP="00B84B50">
            <w:pPr>
              <w:widowControl w:val="0"/>
              <w:jc w:val="center"/>
              <w:rPr>
                <w:sz w:val="28"/>
                <w:szCs w:val="28"/>
              </w:rPr>
            </w:pPr>
          </w:p>
        </w:tc>
        <w:tc>
          <w:tcPr>
            <w:tcW w:w="986" w:type="dxa"/>
            <w:vAlign w:val="bottom"/>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F0755C" w:rsidP="00B84B50">
            <w:pPr>
              <w:widowControl w:val="0"/>
              <w:rPr>
                <w:sz w:val="28"/>
                <w:szCs w:val="28"/>
              </w:rPr>
            </w:pPr>
            <w:r>
              <w:rPr>
                <w:sz w:val="28"/>
                <w:szCs w:val="28"/>
              </w:rPr>
              <w:t xml:space="preserve"> </w:t>
            </w:r>
            <w:r w:rsidR="00DB3147">
              <w:rPr>
                <w:sz w:val="28"/>
                <w:szCs w:val="28"/>
              </w:rPr>
              <w:t>……..</w:t>
            </w:r>
          </w:p>
        </w:tc>
        <w:tc>
          <w:tcPr>
            <w:tcW w:w="820" w:type="dxa"/>
            <w:vAlign w:val="bottom"/>
          </w:tcPr>
          <w:p w:rsidR="00DB3147" w:rsidRPr="004E0938" w:rsidRDefault="00DB3147" w:rsidP="00B84B50">
            <w:pPr>
              <w:widowControl w:val="0"/>
              <w:jc w:val="center"/>
              <w:rPr>
                <w:sz w:val="28"/>
                <w:szCs w:val="28"/>
              </w:rPr>
            </w:pPr>
          </w:p>
        </w:tc>
        <w:tc>
          <w:tcPr>
            <w:tcW w:w="0" w:type="auto"/>
            <w:vAlign w:val="bottom"/>
          </w:tcPr>
          <w:p w:rsidR="00DB3147" w:rsidRPr="004E0938" w:rsidRDefault="00DB3147" w:rsidP="00B84B50">
            <w:pPr>
              <w:widowControl w:val="0"/>
              <w:jc w:val="center"/>
              <w:rPr>
                <w:sz w:val="28"/>
                <w:szCs w:val="28"/>
              </w:rPr>
            </w:pPr>
          </w:p>
        </w:tc>
        <w:tc>
          <w:tcPr>
            <w:tcW w:w="1142" w:type="dxa"/>
            <w:vAlign w:val="bottom"/>
          </w:tcPr>
          <w:p w:rsidR="00DB3147" w:rsidRPr="004E0938" w:rsidRDefault="00DB3147" w:rsidP="00B84B50">
            <w:pPr>
              <w:widowControl w:val="0"/>
              <w:jc w:val="center"/>
              <w:rPr>
                <w:sz w:val="28"/>
                <w:szCs w:val="28"/>
              </w:rPr>
            </w:pPr>
          </w:p>
        </w:tc>
        <w:tc>
          <w:tcPr>
            <w:tcW w:w="1027" w:type="dxa"/>
            <w:vAlign w:val="bottom"/>
          </w:tcPr>
          <w:p w:rsidR="00DB3147" w:rsidRPr="004E0938" w:rsidRDefault="00DB3147" w:rsidP="00B84B50">
            <w:pPr>
              <w:widowControl w:val="0"/>
              <w:jc w:val="center"/>
              <w:rPr>
                <w:sz w:val="28"/>
                <w:szCs w:val="28"/>
              </w:rPr>
            </w:pPr>
          </w:p>
        </w:tc>
        <w:tc>
          <w:tcPr>
            <w:tcW w:w="958" w:type="dxa"/>
            <w:vAlign w:val="bottom"/>
          </w:tcPr>
          <w:p w:rsidR="00DB3147" w:rsidRPr="004E0938" w:rsidRDefault="00DB3147" w:rsidP="00B84B50">
            <w:pPr>
              <w:widowControl w:val="0"/>
              <w:jc w:val="center"/>
              <w:rPr>
                <w:sz w:val="28"/>
                <w:szCs w:val="28"/>
              </w:rPr>
            </w:pPr>
          </w:p>
        </w:tc>
        <w:tc>
          <w:tcPr>
            <w:tcW w:w="992" w:type="dxa"/>
            <w:vAlign w:val="bottom"/>
          </w:tcPr>
          <w:p w:rsidR="00DB3147" w:rsidRPr="004E0938" w:rsidRDefault="00DB3147" w:rsidP="00B84B50">
            <w:pPr>
              <w:widowControl w:val="0"/>
              <w:jc w:val="center"/>
              <w:rPr>
                <w:sz w:val="28"/>
                <w:szCs w:val="28"/>
              </w:rPr>
            </w:pPr>
          </w:p>
        </w:tc>
        <w:tc>
          <w:tcPr>
            <w:tcW w:w="986" w:type="dxa"/>
            <w:vAlign w:val="bottom"/>
          </w:tcPr>
          <w:p w:rsidR="00DB3147" w:rsidRPr="004E0938" w:rsidRDefault="00DB3147" w:rsidP="00B84B50">
            <w:pPr>
              <w:widowControl w:val="0"/>
              <w:jc w:val="center"/>
              <w:rPr>
                <w:sz w:val="28"/>
                <w:szCs w:val="28"/>
              </w:rPr>
            </w:pPr>
          </w:p>
        </w:tc>
      </w:tr>
      <w:tr w:rsidR="00DB3147" w:rsidRPr="004E0938" w:rsidTr="008D33A7">
        <w:tc>
          <w:tcPr>
            <w:tcW w:w="2518" w:type="dxa"/>
          </w:tcPr>
          <w:p w:rsidR="00DB3147" w:rsidRPr="004E0938" w:rsidRDefault="00DB3147" w:rsidP="00B84B50">
            <w:pPr>
              <w:widowControl w:val="0"/>
              <w:rPr>
                <w:sz w:val="28"/>
                <w:szCs w:val="28"/>
              </w:rPr>
            </w:pPr>
            <w:r w:rsidRPr="004E0938">
              <w:rPr>
                <w:sz w:val="28"/>
                <w:szCs w:val="28"/>
              </w:rPr>
              <w:t>Всего</w:t>
            </w:r>
          </w:p>
        </w:tc>
        <w:tc>
          <w:tcPr>
            <w:tcW w:w="820" w:type="dxa"/>
            <w:vAlign w:val="bottom"/>
          </w:tcPr>
          <w:p w:rsidR="00DB3147" w:rsidRPr="004E0938" w:rsidRDefault="00DB3147" w:rsidP="00B84B50">
            <w:pPr>
              <w:widowControl w:val="0"/>
              <w:jc w:val="center"/>
              <w:rPr>
                <w:sz w:val="28"/>
                <w:szCs w:val="28"/>
              </w:rPr>
            </w:pPr>
          </w:p>
        </w:tc>
        <w:tc>
          <w:tcPr>
            <w:tcW w:w="0" w:type="auto"/>
            <w:vAlign w:val="bottom"/>
          </w:tcPr>
          <w:p w:rsidR="00DB3147" w:rsidRPr="004E0938" w:rsidRDefault="00DB3147" w:rsidP="00B84B50">
            <w:pPr>
              <w:widowControl w:val="0"/>
              <w:jc w:val="center"/>
              <w:rPr>
                <w:sz w:val="28"/>
                <w:szCs w:val="28"/>
              </w:rPr>
            </w:pPr>
            <w:r w:rsidRPr="004E0938">
              <w:rPr>
                <w:sz w:val="28"/>
                <w:szCs w:val="28"/>
              </w:rPr>
              <w:t>100,0</w:t>
            </w:r>
          </w:p>
        </w:tc>
        <w:tc>
          <w:tcPr>
            <w:tcW w:w="1142" w:type="dxa"/>
            <w:vAlign w:val="bottom"/>
          </w:tcPr>
          <w:p w:rsidR="00DB3147" w:rsidRPr="004E0938" w:rsidRDefault="00DB3147" w:rsidP="00B84B50">
            <w:pPr>
              <w:widowControl w:val="0"/>
              <w:jc w:val="center"/>
              <w:rPr>
                <w:sz w:val="28"/>
                <w:szCs w:val="28"/>
              </w:rPr>
            </w:pPr>
          </w:p>
        </w:tc>
        <w:tc>
          <w:tcPr>
            <w:tcW w:w="1027" w:type="dxa"/>
            <w:vAlign w:val="bottom"/>
          </w:tcPr>
          <w:p w:rsidR="00DB3147" w:rsidRPr="004E0938" w:rsidRDefault="00DB3147" w:rsidP="00B84B50">
            <w:pPr>
              <w:widowControl w:val="0"/>
              <w:jc w:val="center"/>
              <w:rPr>
                <w:sz w:val="28"/>
                <w:szCs w:val="28"/>
              </w:rPr>
            </w:pPr>
            <w:r w:rsidRPr="004E0938">
              <w:rPr>
                <w:sz w:val="28"/>
                <w:szCs w:val="28"/>
              </w:rPr>
              <w:t>100,0</w:t>
            </w:r>
          </w:p>
        </w:tc>
        <w:tc>
          <w:tcPr>
            <w:tcW w:w="958" w:type="dxa"/>
            <w:vAlign w:val="bottom"/>
          </w:tcPr>
          <w:p w:rsidR="00DB3147" w:rsidRPr="004E0938" w:rsidRDefault="00DB3147" w:rsidP="00B84B50">
            <w:pPr>
              <w:widowControl w:val="0"/>
              <w:jc w:val="center"/>
              <w:rPr>
                <w:sz w:val="28"/>
                <w:szCs w:val="28"/>
              </w:rPr>
            </w:pPr>
          </w:p>
        </w:tc>
        <w:tc>
          <w:tcPr>
            <w:tcW w:w="992" w:type="dxa"/>
            <w:vAlign w:val="bottom"/>
          </w:tcPr>
          <w:p w:rsidR="00DB3147" w:rsidRPr="004E0938" w:rsidRDefault="00DB3147" w:rsidP="00B84B50">
            <w:pPr>
              <w:widowControl w:val="0"/>
              <w:jc w:val="center"/>
              <w:rPr>
                <w:sz w:val="28"/>
                <w:szCs w:val="28"/>
              </w:rPr>
            </w:pPr>
            <w:r w:rsidRPr="004E0938">
              <w:rPr>
                <w:sz w:val="28"/>
                <w:szCs w:val="28"/>
              </w:rPr>
              <w:t>100,0</w:t>
            </w:r>
          </w:p>
        </w:tc>
        <w:tc>
          <w:tcPr>
            <w:tcW w:w="986" w:type="dxa"/>
            <w:vAlign w:val="bottom"/>
          </w:tcPr>
          <w:p w:rsidR="00DB3147" w:rsidRPr="004E0938" w:rsidRDefault="00DB3147" w:rsidP="00B84B50">
            <w:pPr>
              <w:widowControl w:val="0"/>
              <w:jc w:val="center"/>
              <w:rPr>
                <w:sz w:val="28"/>
                <w:szCs w:val="28"/>
              </w:rPr>
            </w:pPr>
          </w:p>
        </w:tc>
      </w:tr>
    </w:tbl>
    <w:p w:rsidR="00DB3147" w:rsidRDefault="00DB3147" w:rsidP="00DB3147">
      <w:pPr>
        <w:widowControl w:val="0"/>
        <w:spacing w:line="360" w:lineRule="auto"/>
        <w:ind w:firstLine="720"/>
        <w:jc w:val="both"/>
        <w:rPr>
          <w:szCs w:val="28"/>
        </w:rPr>
      </w:pPr>
    </w:p>
    <w:p w:rsidR="00DB3147" w:rsidRPr="0089709F" w:rsidRDefault="00DB3147" w:rsidP="00AF7232">
      <w:pPr>
        <w:widowControl w:val="0"/>
        <w:spacing w:line="360" w:lineRule="auto"/>
        <w:jc w:val="center"/>
        <w:rPr>
          <w:sz w:val="28"/>
          <w:szCs w:val="28"/>
        </w:rPr>
      </w:pPr>
      <w:r w:rsidRPr="0089709F">
        <w:rPr>
          <w:sz w:val="28"/>
          <w:szCs w:val="28"/>
        </w:rPr>
        <w:t xml:space="preserve">Таблица </w:t>
      </w:r>
      <w:r>
        <w:rPr>
          <w:sz w:val="28"/>
          <w:szCs w:val="28"/>
        </w:rPr>
        <w:t>3</w:t>
      </w:r>
      <w:r w:rsidRPr="0089709F">
        <w:rPr>
          <w:sz w:val="28"/>
          <w:szCs w:val="28"/>
        </w:rPr>
        <w:t xml:space="preserve"> – Динамика состава и структуры активов филиала банка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080"/>
        <w:gridCol w:w="975"/>
        <w:gridCol w:w="1005"/>
        <w:gridCol w:w="979"/>
        <w:gridCol w:w="1001"/>
        <w:gridCol w:w="984"/>
        <w:gridCol w:w="996"/>
      </w:tblGrid>
      <w:tr w:rsidR="004E58B7" w:rsidRPr="00C25576" w:rsidTr="009F1446">
        <w:trPr>
          <w:cantSplit/>
          <w:trHeight w:val="152"/>
        </w:trPr>
        <w:tc>
          <w:tcPr>
            <w:tcW w:w="2448" w:type="dxa"/>
            <w:vMerge w:val="restart"/>
            <w:tcBorders>
              <w:bottom w:val="single" w:sz="4" w:space="0" w:color="auto"/>
            </w:tcBorders>
            <w:vAlign w:val="center"/>
          </w:tcPr>
          <w:p w:rsidR="004E58B7" w:rsidRPr="0089709F" w:rsidRDefault="004E58B7" w:rsidP="00B84B50">
            <w:pPr>
              <w:widowControl w:val="0"/>
              <w:jc w:val="center"/>
              <w:rPr>
                <w:sz w:val="28"/>
                <w:szCs w:val="28"/>
              </w:rPr>
            </w:pPr>
            <w:r w:rsidRPr="0089709F">
              <w:rPr>
                <w:sz w:val="28"/>
                <w:szCs w:val="28"/>
              </w:rPr>
              <w:t>Статьи актива баланса</w:t>
            </w:r>
          </w:p>
        </w:tc>
        <w:tc>
          <w:tcPr>
            <w:tcW w:w="2055" w:type="dxa"/>
            <w:gridSpan w:val="2"/>
            <w:tcBorders>
              <w:bottom w:val="single" w:sz="4" w:space="0" w:color="auto"/>
            </w:tcBorders>
            <w:vAlign w:val="center"/>
          </w:tcPr>
          <w:p w:rsidR="004E58B7" w:rsidRPr="00D72138" w:rsidRDefault="004E58B7" w:rsidP="009F1446">
            <w:pPr>
              <w:jc w:val="center"/>
              <w:rPr>
                <w:sz w:val="28"/>
                <w:szCs w:val="28"/>
              </w:rPr>
            </w:pPr>
            <w:r>
              <w:rPr>
                <w:sz w:val="28"/>
                <w:szCs w:val="28"/>
              </w:rPr>
              <w:t>2013</w:t>
            </w:r>
          </w:p>
        </w:tc>
        <w:tc>
          <w:tcPr>
            <w:tcW w:w="1984" w:type="dxa"/>
            <w:gridSpan w:val="2"/>
            <w:tcBorders>
              <w:bottom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985" w:type="dxa"/>
            <w:gridSpan w:val="2"/>
            <w:tcBorders>
              <w:bottom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996" w:type="dxa"/>
            <w:vMerge w:val="restart"/>
            <w:tcBorders>
              <w:bottom w:val="single" w:sz="4" w:space="0" w:color="auto"/>
            </w:tcBorders>
            <w:shd w:val="clear" w:color="auto" w:fill="auto"/>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DB3147" w:rsidRPr="00C25576" w:rsidTr="00C8570D">
        <w:trPr>
          <w:cantSplit/>
        </w:trPr>
        <w:tc>
          <w:tcPr>
            <w:tcW w:w="2448" w:type="dxa"/>
            <w:vMerge/>
            <w:tcBorders>
              <w:bottom w:val="single" w:sz="4" w:space="0" w:color="auto"/>
            </w:tcBorders>
          </w:tcPr>
          <w:p w:rsidR="00DB3147" w:rsidRPr="0089709F" w:rsidRDefault="00DB3147" w:rsidP="00B84B50">
            <w:pPr>
              <w:widowControl w:val="0"/>
              <w:jc w:val="both"/>
              <w:rPr>
                <w:sz w:val="28"/>
                <w:szCs w:val="28"/>
              </w:rPr>
            </w:pPr>
          </w:p>
        </w:tc>
        <w:tc>
          <w:tcPr>
            <w:tcW w:w="1080" w:type="dxa"/>
            <w:tcBorders>
              <w:bottom w:val="single" w:sz="4" w:space="0" w:color="auto"/>
            </w:tcBorders>
          </w:tcPr>
          <w:p w:rsidR="00DB3147" w:rsidRPr="0089709F" w:rsidRDefault="00DB3147" w:rsidP="00B84B50">
            <w:pPr>
              <w:widowControl w:val="0"/>
              <w:jc w:val="center"/>
              <w:rPr>
                <w:sz w:val="28"/>
                <w:szCs w:val="28"/>
                <w:lang w:val="en-US"/>
              </w:rPr>
            </w:pPr>
            <w:r w:rsidRPr="0089709F">
              <w:rPr>
                <w:sz w:val="28"/>
                <w:szCs w:val="28"/>
              </w:rPr>
              <w:t xml:space="preserve">тыс. </w:t>
            </w:r>
          </w:p>
          <w:p w:rsidR="00DB3147" w:rsidRPr="0089709F" w:rsidRDefault="00DB3147" w:rsidP="00B84B50">
            <w:pPr>
              <w:widowControl w:val="0"/>
              <w:jc w:val="center"/>
              <w:rPr>
                <w:sz w:val="28"/>
                <w:szCs w:val="28"/>
              </w:rPr>
            </w:pPr>
            <w:r w:rsidRPr="0089709F">
              <w:rPr>
                <w:sz w:val="28"/>
                <w:szCs w:val="28"/>
              </w:rPr>
              <w:t>руб.</w:t>
            </w:r>
          </w:p>
        </w:tc>
        <w:tc>
          <w:tcPr>
            <w:tcW w:w="975" w:type="dxa"/>
            <w:tcBorders>
              <w:bottom w:val="single" w:sz="4" w:space="0" w:color="auto"/>
            </w:tcBorders>
          </w:tcPr>
          <w:p w:rsidR="00DB3147" w:rsidRPr="007D40F5" w:rsidRDefault="002B0EF3" w:rsidP="00B84B50">
            <w:pPr>
              <w:widowControl w:val="0"/>
              <w:jc w:val="center"/>
              <w:rPr>
                <w:sz w:val="28"/>
                <w:szCs w:val="28"/>
              </w:rPr>
            </w:pPr>
            <w:r w:rsidRPr="007D40F5">
              <w:rPr>
                <w:sz w:val="28"/>
                <w:szCs w:val="28"/>
              </w:rPr>
              <w:t>уд. вес, %</w:t>
            </w:r>
          </w:p>
        </w:tc>
        <w:tc>
          <w:tcPr>
            <w:tcW w:w="1005" w:type="dxa"/>
            <w:tcBorders>
              <w:bottom w:val="single" w:sz="4" w:space="0" w:color="auto"/>
            </w:tcBorders>
          </w:tcPr>
          <w:p w:rsidR="00DB3147" w:rsidRPr="007D40F5" w:rsidRDefault="00DB3147" w:rsidP="00B84B50">
            <w:pPr>
              <w:widowControl w:val="0"/>
              <w:jc w:val="center"/>
              <w:rPr>
                <w:sz w:val="28"/>
                <w:szCs w:val="28"/>
              </w:rPr>
            </w:pPr>
            <w:r w:rsidRPr="007D40F5">
              <w:rPr>
                <w:sz w:val="28"/>
                <w:szCs w:val="28"/>
              </w:rPr>
              <w:t xml:space="preserve">тыс. </w:t>
            </w:r>
          </w:p>
          <w:p w:rsidR="00DB3147" w:rsidRPr="007D40F5" w:rsidRDefault="00DB3147" w:rsidP="00B84B50">
            <w:pPr>
              <w:widowControl w:val="0"/>
              <w:jc w:val="center"/>
              <w:rPr>
                <w:sz w:val="28"/>
                <w:szCs w:val="28"/>
              </w:rPr>
            </w:pPr>
            <w:r w:rsidRPr="007D40F5">
              <w:rPr>
                <w:sz w:val="28"/>
                <w:szCs w:val="28"/>
              </w:rPr>
              <w:t>руб.</w:t>
            </w:r>
          </w:p>
        </w:tc>
        <w:tc>
          <w:tcPr>
            <w:tcW w:w="979" w:type="dxa"/>
            <w:tcBorders>
              <w:bottom w:val="single" w:sz="4" w:space="0" w:color="auto"/>
            </w:tcBorders>
          </w:tcPr>
          <w:p w:rsidR="00DB3147" w:rsidRPr="007D40F5" w:rsidRDefault="002B0EF3" w:rsidP="00B84B50">
            <w:pPr>
              <w:widowControl w:val="0"/>
              <w:jc w:val="center"/>
              <w:rPr>
                <w:sz w:val="28"/>
                <w:szCs w:val="28"/>
              </w:rPr>
            </w:pPr>
            <w:r w:rsidRPr="007D40F5">
              <w:rPr>
                <w:sz w:val="28"/>
                <w:szCs w:val="28"/>
              </w:rPr>
              <w:t>уд. вес, %</w:t>
            </w:r>
          </w:p>
        </w:tc>
        <w:tc>
          <w:tcPr>
            <w:tcW w:w="1001" w:type="dxa"/>
            <w:tcBorders>
              <w:bottom w:val="single" w:sz="4" w:space="0" w:color="auto"/>
            </w:tcBorders>
          </w:tcPr>
          <w:p w:rsidR="00DB3147" w:rsidRPr="007D40F5" w:rsidRDefault="00DB3147" w:rsidP="00B84B50">
            <w:pPr>
              <w:widowControl w:val="0"/>
              <w:jc w:val="center"/>
              <w:rPr>
                <w:sz w:val="28"/>
                <w:szCs w:val="28"/>
              </w:rPr>
            </w:pPr>
            <w:r w:rsidRPr="007D40F5">
              <w:rPr>
                <w:sz w:val="28"/>
                <w:szCs w:val="28"/>
              </w:rPr>
              <w:t xml:space="preserve">тыс. </w:t>
            </w:r>
          </w:p>
          <w:p w:rsidR="00DB3147" w:rsidRPr="007D40F5" w:rsidRDefault="00DB3147" w:rsidP="00B84B50">
            <w:pPr>
              <w:widowControl w:val="0"/>
              <w:jc w:val="center"/>
              <w:rPr>
                <w:sz w:val="28"/>
                <w:szCs w:val="28"/>
              </w:rPr>
            </w:pPr>
            <w:r w:rsidRPr="007D40F5">
              <w:rPr>
                <w:sz w:val="28"/>
                <w:szCs w:val="28"/>
              </w:rPr>
              <w:t>руб.</w:t>
            </w:r>
          </w:p>
        </w:tc>
        <w:tc>
          <w:tcPr>
            <w:tcW w:w="984" w:type="dxa"/>
            <w:tcBorders>
              <w:bottom w:val="single" w:sz="4" w:space="0" w:color="auto"/>
            </w:tcBorders>
          </w:tcPr>
          <w:p w:rsidR="00DB3147" w:rsidRPr="007D40F5" w:rsidRDefault="002B0EF3" w:rsidP="00B84B50">
            <w:pPr>
              <w:widowControl w:val="0"/>
              <w:jc w:val="center"/>
              <w:rPr>
                <w:sz w:val="28"/>
                <w:szCs w:val="28"/>
              </w:rPr>
            </w:pPr>
            <w:r w:rsidRPr="007D40F5">
              <w:rPr>
                <w:sz w:val="28"/>
                <w:szCs w:val="28"/>
              </w:rPr>
              <w:t>уд. вес, %</w:t>
            </w:r>
          </w:p>
        </w:tc>
        <w:tc>
          <w:tcPr>
            <w:tcW w:w="996" w:type="dxa"/>
            <w:vMerge/>
            <w:tcBorders>
              <w:bottom w:val="single" w:sz="4" w:space="0" w:color="auto"/>
            </w:tcBorders>
            <w:shd w:val="clear" w:color="auto" w:fill="auto"/>
          </w:tcPr>
          <w:p w:rsidR="00DB3147" w:rsidRPr="007D40F5" w:rsidRDefault="00DB3147" w:rsidP="00B84B50">
            <w:pPr>
              <w:widowControl w:val="0"/>
              <w:jc w:val="center"/>
              <w:rPr>
                <w:sz w:val="28"/>
                <w:szCs w:val="28"/>
              </w:rPr>
            </w:pPr>
          </w:p>
        </w:tc>
      </w:tr>
      <w:tr w:rsidR="00DB3147" w:rsidTr="00C8570D">
        <w:tc>
          <w:tcPr>
            <w:tcW w:w="2448" w:type="dxa"/>
            <w:tcBorders>
              <w:bottom w:val="single" w:sz="4" w:space="0" w:color="auto"/>
            </w:tcBorders>
            <w:vAlign w:val="bottom"/>
          </w:tcPr>
          <w:p w:rsidR="00DB3147" w:rsidRPr="0089709F" w:rsidRDefault="00DB3147" w:rsidP="00B84B50">
            <w:pPr>
              <w:widowControl w:val="0"/>
              <w:rPr>
                <w:sz w:val="28"/>
                <w:szCs w:val="28"/>
              </w:rPr>
            </w:pPr>
            <w:r w:rsidRPr="0089709F">
              <w:rPr>
                <w:sz w:val="28"/>
                <w:szCs w:val="28"/>
              </w:rPr>
              <w:t>Денежные средства</w:t>
            </w:r>
          </w:p>
        </w:tc>
        <w:tc>
          <w:tcPr>
            <w:tcW w:w="1080" w:type="dxa"/>
            <w:tcBorders>
              <w:bottom w:val="single" w:sz="4" w:space="0" w:color="auto"/>
            </w:tcBorders>
            <w:vAlign w:val="bottom"/>
          </w:tcPr>
          <w:p w:rsidR="00DB3147" w:rsidRPr="0089709F" w:rsidRDefault="00DB3147" w:rsidP="00B84B50">
            <w:pPr>
              <w:widowControl w:val="0"/>
              <w:jc w:val="center"/>
              <w:rPr>
                <w:sz w:val="28"/>
                <w:szCs w:val="28"/>
              </w:rPr>
            </w:pPr>
          </w:p>
        </w:tc>
        <w:tc>
          <w:tcPr>
            <w:tcW w:w="975" w:type="dxa"/>
            <w:tcBorders>
              <w:bottom w:val="single" w:sz="4" w:space="0" w:color="auto"/>
            </w:tcBorders>
            <w:vAlign w:val="bottom"/>
          </w:tcPr>
          <w:p w:rsidR="00DB3147" w:rsidRPr="0089709F" w:rsidRDefault="00DB3147" w:rsidP="00B84B50">
            <w:pPr>
              <w:widowControl w:val="0"/>
              <w:jc w:val="center"/>
              <w:rPr>
                <w:sz w:val="28"/>
                <w:szCs w:val="28"/>
              </w:rPr>
            </w:pPr>
          </w:p>
        </w:tc>
        <w:tc>
          <w:tcPr>
            <w:tcW w:w="1005" w:type="dxa"/>
            <w:tcBorders>
              <w:bottom w:val="single" w:sz="4" w:space="0" w:color="auto"/>
            </w:tcBorders>
            <w:vAlign w:val="bottom"/>
          </w:tcPr>
          <w:p w:rsidR="00DB3147" w:rsidRPr="0089709F" w:rsidRDefault="00DB3147" w:rsidP="00B84B50">
            <w:pPr>
              <w:widowControl w:val="0"/>
              <w:jc w:val="center"/>
              <w:rPr>
                <w:sz w:val="28"/>
                <w:szCs w:val="28"/>
              </w:rPr>
            </w:pPr>
          </w:p>
        </w:tc>
        <w:tc>
          <w:tcPr>
            <w:tcW w:w="979" w:type="dxa"/>
            <w:tcBorders>
              <w:bottom w:val="single" w:sz="4" w:space="0" w:color="auto"/>
            </w:tcBorders>
            <w:vAlign w:val="bottom"/>
          </w:tcPr>
          <w:p w:rsidR="00DB3147" w:rsidRPr="0089709F" w:rsidRDefault="00DB3147" w:rsidP="00B84B50">
            <w:pPr>
              <w:widowControl w:val="0"/>
              <w:jc w:val="center"/>
              <w:rPr>
                <w:sz w:val="28"/>
                <w:szCs w:val="28"/>
              </w:rPr>
            </w:pPr>
          </w:p>
        </w:tc>
        <w:tc>
          <w:tcPr>
            <w:tcW w:w="1001" w:type="dxa"/>
            <w:tcBorders>
              <w:bottom w:val="single" w:sz="4" w:space="0" w:color="auto"/>
            </w:tcBorders>
            <w:vAlign w:val="bottom"/>
          </w:tcPr>
          <w:p w:rsidR="00DB3147" w:rsidRPr="0089709F" w:rsidRDefault="00DB3147" w:rsidP="00B84B50">
            <w:pPr>
              <w:widowControl w:val="0"/>
              <w:jc w:val="center"/>
              <w:rPr>
                <w:sz w:val="28"/>
                <w:szCs w:val="28"/>
              </w:rPr>
            </w:pPr>
          </w:p>
        </w:tc>
        <w:tc>
          <w:tcPr>
            <w:tcW w:w="984" w:type="dxa"/>
            <w:tcBorders>
              <w:bottom w:val="single" w:sz="4" w:space="0" w:color="auto"/>
            </w:tcBorders>
            <w:vAlign w:val="bottom"/>
          </w:tcPr>
          <w:p w:rsidR="00DB3147" w:rsidRPr="0089709F" w:rsidRDefault="00DB3147" w:rsidP="00B84B50">
            <w:pPr>
              <w:widowControl w:val="0"/>
              <w:jc w:val="center"/>
              <w:rPr>
                <w:sz w:val="28"/>
                <w:szCs w:val="28"/>
              </w:rPr>
            </w:pPr>
          </w:p>
        </w:tc>
        <w:tc>
          <w:tcPr>
            <w:tcW w:w="996" w:type="dxa"/>
            <w:tcBorders>
              <w:bottom w:val="single" w:sz="4" w:space="0" w:color="auto"/>
            </w:tcBorders>
            <w:vAlign w:val="bottom"/>
          </w:tcPr>
          <w:p w:rsidR="00DB3147" w:rsidRPr="0089709F" w:rsidRDefault="00DB3147" w:rsidP="00B84B50">
            <w:pPr>
              <w:widowControl w:val="0"/>
              <w:jc w:val="center"/>
              <w:rPr>
                <w:sz w:val="28"/>
                <w:szCs w:val="28"/>
              </w:rPr>
            </w:pPr>
          </w:p>
        </w:tc>
      </w:tr>
      <w:tr w:rsidR="00DB3147" w:rsidTr="00C8570D">
        <w:tc>
          <w:tcPr>
            <w:tcW w:w="2448" w:type="dxa"/>
            <w:tcBorders>
              <w:bottom w:val="single" w:sz="4" w:space="0" w:color="auto"/>
            </w:tcBorders>
            <w:vAlign w:val="bottom"/>
          </w:tcPr>
          <w:p w:rsidR="00DB3147" w:rsidRPr="0089709F" w:rsidRDefault="00DB3147" w:rsidP="00B84B50">
            <w:pPr>
              <w:widowControl w:val="0"/>
              <w:rPr>
                <w:sz w:val="28"/>
                <w:szCs w:val="28"/>
              </w:rPr>
            </w:pPr>
            <w:r w:rsidRPr="0089709F">
              <w:rPr>
                <w:sz w:val="28"/>
                <w:szCs w:val="28"/>
              </w:rPr>
              <w:t>Средства кредитных организаций в ЦБ РФ</w:t>
            </w:r>
          </w:p>
        </w:tc>
        <w:tc>
          <w:tcPr>
            <w:tcW w:w="1080" w:type="dxa"/>
            <w:tcBorders>
              <w:bottom w:val="single" w:sz="4" w:space="0" w:color="auto"/>
            </w:tcBorders>
            <w:vAlign w:val="bottom"/>
          </w:tcPr>
          <w:p w:rsidR="00DB3147" w:rsidRPr="0089709F" w:rsidRDefault="00DB3147" w:rsidP="00B84B50">
            <w:pPr>
              <w:widowControl w:val="0"/>
              <w:jc w:val="center"/>
              <w:rPr>
                <w:sz w:val="28"/>
                <w:szCs w:val="28"/>
              </w:rPr>
            </w:pPr>
          </w:p>
        </w:tc>
        <w:tc>
          <w:tcPr>
            <w:tcW w:w="975" w:type="dxa"/>
            <w:tcBorders>
              <w:bottom w:val="single" w:sz="4" w:space="0" w:color="auto"/>
            </w:tcBorders>
            <w:vAlign w:val="bottom"/>
          </w:tcPr>
          <w:p w:rsidR="00DB3147" w:rsidRPr="0089709F" w:rsidRDefault="00DB3147" w:rsidP="00B84B50">
            <w:pPr>
              <w:widowControl w:val="0"/>
              <w:jc w:val="center"/>
              <w:rPr>
                <w:sz w:val="28"/>
                <w:szCs w:val="28"/>
              </w:rPr>
            </w:pPr>
          </w:p>
        </w:tc>
        <w:tc>
          <w:tcPr>
            <w:tcW w:w="1005" w:type="dxa"/>
            <w:tcBorders>
              <w:bottom w:val="single" w:sz="4" w:space="0" w:color="auto"/>
            </w:tcBorders>
            <w:vAlign w:val="bottom"/>
          </w:tcPr>
          <w:p w:rsidR="00DB3147" w:rsidRPr="0089709F" w:rsidRDefault="00DB3147" w:rsidP="00B84B50">
            <w:pPr>
              <w:widowControl w:val="0"/>
              <w:jc w:val="center"/>
              <w:rPr>
                <w:sz w:val="28"/>
                <w:szCs w:val="28"/>
              </w:rPr>
            </w:pPr>
          </w:p>
        </w:tc>
        <w:tc>
          <w:tcPr>
            <w:tcW w:w="979" w:type="dxa"/>
            <w:tcBorders>
              <w:bottom w:val="single" w:sz="4" w:space="0" w:color="auto"/>
            </w:tcBorders>
            <w:vAlign w:val="bottom"/>
          </w:tcPr>
          <w:p w:rsidR="00DB3147" w:rsidRPr="0089709F" w:rsidRDefault="00DB3147" w:rsidP="00B84B50">
            <w:pPr>
              <w:widowControl w:val="0"/>
              <w:jc w:val="center"/>
              <w:rPr>
                <w:sz w:val="28"/>
                <w:szCs w:val="28"/>
              </w:rPr>
            </w:pPr>
          </w:p>
        </w:tc>
        <w:tc>
          <w:tcPr>
            <w:tcW w:w="1001" w:type="dxa"/>
            <w:tcBorders>
              <w:bottom w:val="single" w:sz="4" w:space="0" w:color="auto"/>
            </w:tcBorders>
            <w:vAlign w:val="bottom"/>
          </w:tcPr>
          <w:p w:rsidR="00DB3147" w:rsidRPr="0089709F" w:rsidRDefault="00DB3147" w:rsidP="00B84B50">
            <w:pPr>
              <w:widowControl w:val="0"/>
              <w:jc w:val="center"/>
            </w:pPr>
          </w:p>
        </w:tc>
        <w:tc>
          <w:tcPr>
            <w:tcW w:w="984" w:type="dxa"/>
            <w:tcBorders>
              <w:bottom w:val="single" w:sz="4" w:space="0" w:color="auto"/>
            </w:tcBorders>
            <w:vAlign w:val="bottom"/>
          </w:tcPr>
          <w:p w:rsidR="00DB3147" w:rsidRPr="0089709F" w:rsidRDefault="00DB3147" w:rsidP="00B84B50">
            <w:pPr>
              <w:widowControl w:val="0"/>
              <w:jc w:val="center"/>
              <w:rPr>
                <w:sz w:val="28"/>
                <w:szCs w:val="28"/>
              </w:rPr>
            </w:pPr>
          </w:p>
        </w:tc>
        <w:tc>
          <w:tcPr>
            <w:tcW w:w="996" w:type="dxa"/>
            <w:tcBorders>
              <w:bottom w:val="single" w:sz="4" w:space="0" w:color="auto"/>
            </w:tcBorders>
            <w:vAlign w:val="bottom"/>
          </w:tcPr>
          <w:p w:rsidR="00DB3147" w:rsidRPr="0089709F" w:rsidRDefault="00DB3147" w:rsidP="00B84B50">
            <w:pPr>
              <w:widowControl w:val="0"/>
              <w:jc w:val="center"/>
              <w:rPr>
                <w:sz w:val="28"/>
                <w:szCs w:val="28"/>
              </w:rPr>
            </w:pPr>
          </w:p>
        </w:tc>
      </w:tr>
      <w:tr w:rsidR="00DB3147" w:rsidTr="00C8570D">
        <w:tc>
          <w:tcPr>
            <w:tcW w:w="2448" w:type="dxa"/>
            <w:tcBorders>
              <w:top w:val="single" w:sz="4" w:space="0" w:color="auto"/>
              <w:bottom w:val="single" w:sz="4" w:space="0" w:color="auto"/>
            </w:tcBorders>
            <w:vAlign w:val="bottom"/>
          </w:tcPr>
          <w:p w:rsidR="00DB3147" w:rsidRPr="0089709F" w:rsidRDefault="00DB3147" w:rsidP="00B84B50">
            <w:pPr>
              <w:widowControl w:val="0"/>
              <w:rPr>
                <w:sz w:val="28"/>
                <w:szCs w:val="28"/>
              </w:rPr>
            </w:pPr>
            <w:r>
              <w:rPr>
                <w:sz w:val="28"/>
                <w:szCs w:val="28"/>
              </w:rPr>
              <w:t>……….</w:t>
            </w:r>
          </w:p>
        </w:tc>
        <w:tc>
          <w:tcPr>
            <w:tcW w:w="1080"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75"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p>
        </w:tc>
        <w:tc>
          <w:tcPr>
            <w:tcW w:w="1005"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79"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p>
        </w:tc>
        <w:tc>
          <w:tcPr>
            <w:tcW w:w="1001"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84"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p>
        </w:tc>
        <w:tc>
          <w:tcPr>
            <w:tcW w:w="996"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p>
        </w:tc>
      </w:tr>
      <w:tr w:rsidR="00DB3147" w:rsidTr="00C8570D">
        <w:tc>
          <w:tcPr>
            <w:tcW w:w="2448" w:type="dxa"/>
            <w:tcBorders>
              <w:top w:val="single" w:sz="4" w:space="0" w:color="auto"/>
              <w:bottom w:val="single" w:sz="4" w:space="0" w:color="auto"/>
            </w:tcBorders>
            <w:vAlign w:val="bottom"/>
          </w:tcPr>
          <w:p w:rsidR="00DB3147" w:rsidRPr="0089709F" w:rsidRDefault="00DB3147" w:rsidP="00B84B50">
            <w:pPr>
              <w:widowControl w:val="0"/>
              <w:rPr>
                <w:sz w:val="28"/>
                <w:szCs w:val="28"/>
              </w:rPr>
            </w:pPr>
            <w:r w:rsidRPr="0089709F">
              <w:rPr>
                <w:sz w:val="28"/>
                <w:szCs w:val="28"/>
              </w:rPr>
              <w:t>Итого</w:t>
            </w:r>
          </w:p>
        </w:tc>
        <w:tc>
          <w:tcPr>
            <w:tcW w:w="1080"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75"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r w:rsidRPr="0089709F">
              <w:rPr>
                <w:sz w:val="28"/>
                <w:szCs w:val="28"/>
              </w:rPr>
              <w:t>100,0</w:t>
            </w:r>
          </w:p>
        </w:tc>
        <w:tc>
          <w:tcPr>
            <w:tcW w:w="1005"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79"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r w:rsidRPr="0089709F">
              <w:rPr>
                <w:sz w:val="28"/>
                <w:szCs w:val="28"/>
              </w:rPr>
              <w:t>100,0</w:t>
            </w:r>
          </w:p>
        </w:tc>
        <w:tc>
          <w:tcPr>
            <w:tcW w:w="1001" w:type="dxa"/>
            <w:tcBorders>
              <w:top w:val="single" w:sz="4" w:space="0" w:color="auto"/>
              <w:bottom w:val="single" w:sz="4" w:space="0" w:color="auto"/>
            </w:tcBorders>
            <w:vAlign w:val="bottom"/>
          </w:tcPr>
          <w:p w:rsidR="00DB3147" w:rsidRPr="0089709F" w:rsidRDefault="00DB3147" w:rsidP="00B84B50">
            <w:pPr>
              <w:widowControl w:val="0"/>
              <w:jc w:val="center"/>
            </w:pPr>
          </w:p>
        </w:tc>
        <w:tc>
          <w:tcPr>
            <w:tcW w:w="984"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r w:rsidRPr="0089709F">
              <w:rPr>
                <w:sz w:val="28"/>
                <w:szCs w:val="28"/>
              </w:rPr>
              <w:t>100,0</w:t>
            </w:r>
          </w:p>
        </w:tc>
        <w:tc>
          <w:tcPr>
            <w:tcW w:w="996" w:type="dxa"/>
            <w:tcBorders>
              <w:top w:val="single" w:sz="4" w:space="0" w:color="auto"/>
              <w:bottom w:val="single" w:sz="4" w:space="0" w:color="auto"/>
            </w:tcBorders>
            <w:vAlign w:val="bottom"/>
          </w:tcPr>
          <w:p w:rsidR="00DB3147" w:rsidRPr="0089709F" w:rsidRDefault="00DB3147" w:rsidP="00B84B50">
            <w:pPr>
              <w:widowControl w:val="0"/>
              <w:jc w:val="center"/>
              <w:rPr>
                <w:sz w:val="28"/>
                <w:szCs w:val="28"/>
              </w:rPr>
            </w:pPr>
          </w:p>
        </w:tc>
      </w:tr>
    </w:tbl>
    <w:p w:rsidR="00C8570D" w:rsidRDefault="00C8570D" w:rsidP="00DB3147">
      <w:pPr>
        <w:widowControl w:val="0"/>
        <w:autoSpaceDE w:val="0"/>
        <w:autoSpaceDN w:val="0"/>
        <w:adjustRightInd w:val="0"/>
        <w:spacing w:line="360" w:lineRule="auto"/>
        <w:jc w:val="both"/>
        <w:rPr>
          <w:sz w:val="28"/>
          <w:szCs w:val="28"/>
        </w:rPr>
      </w:pPr>
    </w:p>
    <w:p w:rsidR="00DB3147" w:rsidRPr="0089709F" w:rsidRDefault="00DB3147" w:rsidP="00AF7232">
      <w:pPr>
        <w:widowControl w:val="0"/>
        <w:autoSpaceDE w:val="0"/>
        <w:autoSpaceDN w:val="0"/>
        <w:adjustRightInd w:val="0"/>
        <w:spacing w:line="360" w:lineRule="auto"/>
        <w:jc w:val="center"/>
        <w:rPr>
          <w:sz w:val="28"/>
          <w:szCs w:val="28"/>
        </w:rPr>
      </w:pPr>
      <w:r w:rsidRPr="0089709F">
        <w:rPr>
          <w:sz w:val="28"/>
          <w:szCs w:val="28"/>
        </w:rPr>
        <w:lastRenderedPageBreak/>
        <w:t xml:space="preserve">Таблица </w:t>
      </w:r>
      <w:r>
        <w:rPr>
          <w:sz w:val="28"/>
          <w:szCs w:val="28"/>
        </w:rPr>
        <w:t>4</w:t>
      </w:r>
      <w:r w:rsidRPr="0089709F">
        <w:rPr>
          <w:sz w:val="28"/>
          <w:szCs w:val="28"/>
        </w:rPr>
        <w:t xml:space="preserve"> – Динамика обязательных нормативов коммерческого банка,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124"/>
        <w:gridCol w:w="1124"/>
        <w:gridCol w:w="1124"/>
        <w:gridCol w:w="2160"/>
      </w:tblGrid>
      <w:tr w:rsidR="00DB3147" w:rsidRPr="003B3E1A" w:rsidTr="00472EE1">
        <w:tc>
          <w:tcPr>
            <w:tcW w:w="3936" w:type="dxa"/>
            <w:vAlign w:val="center"/>
          </w:tcPr>
          <w:p w:rsidR="00DB3147" w:rsidRPr="0089709F" w:rsidRDefault="00DB3147" w:rsidP="00B84B50">
            <w:pPr>
              <w:widowControl w:val="0"/>
              <w:autoSpaceDE w:val="0"/>
              <w:autoSpaceDN w:val="0"/>
              <w:adjustRightInd w:val="0"/>
              <w:jc w:val="center"/>
              <w:rPr>
                <w:bCs/>
                <w:sz w:val="28"/>
                <w:szCs w:val="28"/>
              </w:rPr>
            </w:pPr>
            <w:r w:rsidRPr="0089709F">
              <w:rPr>
                <w:bCs/>
                <w:sz w:val="28"/>
                <w:szCs w:val="28"/>
              </w:rPr>
              <w:t>Показатели</w:t>
            </w:r>
          </w:p>
        </w:tc>
        <w:tc>
          <w:tcPr>
            <w:tcW w:w="1124" w:type="dxa"/>
            <w:vAlign w:val="center"/>
          </w:tcPr>
          <w:p w:rsidR="00DB3147" w:rsidRPr="00D72138" w:rsidRDefault="007D40F5" w:rsidP="004E58B7">
            <w:pPr>
              <w:widowControl w:val="0"/>
              <w:autoSpaceDE w:val="0"/>
              <w:autoSpaceDN w:val="0"/>
              <w:adjustRightInd w:val="0"/>
              <w:jc w:val="center"/>
              <w:rPr>
                <w:bCs/>
                <w:sz w:val="28"/>
                <w:szCs w:val="28"/>
              </w:rPr>
            </w:pPr>
            <w:r>
              <w:rPr>
                <w:bCs/>
                <w:sz w:val="28"/>
                <w:szCs w:val="28"/>
              </w:rPr>
              <w:t>201</w:t>
            </w:r>
            <w:r w:rsidR="004E58B7">
              <w:rPr>
                <w:bCs/>
                <w:sz w:val="28"/>
                <w:szCs w:val="28"/>
              </w:rPr>
              <w:t>3</w:t>
            </w:r>
          </w:p>
        </w:tc>
        <w:tc>
          <w:tcPr>
            <w:tcW w:w="1124" w:type="dxa"/>
            <w:vAlign w:val="center"/>
          </w:tcPr>
          <w:p w:rsidR="00DB3147" w:rsidRPr="00D72138" w:rsidRDefault="007D40F5" w:rsidP="004E58B7">
            <w:pPr>
              <w:widowControl w:val="0"/>
              <w:autoSpaceDE w:val="0"/>
              <w:autoSpaceDN w:val="0"/>
              <w:adjustRightInd w:val="0"/>
              <w:jc w:val="center"/>
              <w:rPr>
                <w:bCs/>
                <w:sz w:val="28"/>
                <w:szCs w:val="28"/>
              </w:rPr>
            </w:pPr>
            <w:r>
              <w:rPr>
                <w:bCs/>
                <w:sz w:val="28"/>
                <w:szCs w:val="28"/>
              </w:rPr>
              <w:t>201</w:t>
            </w:r>
            <w:r w:rsidR="004E58B7">
              <w:rPr>
                <w:bCs/>
                <w:sz w:val="28"/>
                <w:szCs w:val="28"/>
              </w:rPr>
              <w:t>4</w:t>
            </w:r>
          </w:p>
        </w:tc>
        <w:tc>
          <w:tcPr>
            <w:tcW w:w="1124" w:type="dxa"/>
            <w:vAlign w:val="center"/>
          </w:tcPr>
          <w:p w:rsidR="00DB3147" w:rsidRPr="00D72138" w:rsidRDefault="00DB3147" w:rsidP="004E58B7">
            <w:pPr>
              <w:widowControl w:val="0"/>
              <w:autoSpaceDE w:val="0"/>
              <w:autoSpaceDN w:val="0"/>
              <w:adjustRightInd w:val="0"/>
              <w:jc w:val="center"/>
              <w:rPr>
                <w:bCs/>
                <w:sz w:val="28"/>
                <w:szCs w:val="28"/>
              </w:rPr>
            </w:pPr>
            <w:r w:rsidRPr="0089709F">
              <w:rPr>
                <w:bCs/>
                <w:sz w:val="28"/>
                <w:szCs w:val="28"/>
              </w:rPr>
              <w:t>201</w:t>
            </w:r>
            <w:r w:rsidR="004E58B7">
              <w:rPr>
                <w:bCs/>
                <w:sz w:val="28"/>
                <w:szCs w:val="28"/>
              </w:rPr>
              <w:t>5</w:t>
            </w:r>
          </w:p>
        </w:tc>
        <w:tc>
          <w:tcPr>
            <w:tcW w:w="2160" w:type="dxa"/>
            <w:vAlign w:val="center"/>
          </w:tcPr>
          <w:p w:rsidR="00DB3147" w:rsidRPr="0089709F" w:rsidRDefault="00DB3147" w:rsidP="00B84B50">
            <w:pPr>
              <w:widowControl w:val="0"/>
              <w:autoSpaceDE w:val="0"/>
              <w:autoSpaceDN w:val="0"/>
              <w:adjustRightInd w:val="0"/>
              <w:jc w:val="center"/>
              <w:rPr>
                <w:bCs/>
                <w:sz w:val="28"/>
                <w:szCs w:val="28"/>
              </w:rPr>
            </w:pPr>
            <w:r w:rsidRPr="0089709F">
              <w:rPr>
                <w:bCs/>
                <w:sz w:val="28"/>
                <w:szCs w:val="28"/>
              </w:rPr>
              <w:t>Нормативное значение</w:t>
            </w:r>
          </w:p>
        </w:tc>
      </w:tr>
      <w:tr w:rsidR="00DB3147" w:rsidRPr="003B3E1A" w:rsidTr="00472EE1">
        <w:tc>
          <w:tcPr>
            <w:tcW w:w="3936" w:type="dxa"/>
          </w:tcPr>
          <w:p w:rsidR="00DB3147" w:rsidRPr="0089709F" w:rsidRDefault="00DB3147" w:rsidP="00B84B50">
            <w:pPr>
              <w:widowControl w:val="0"/>
              <w:autoSpaceDE w:val="0"/>
              <w:autoSpaceDN w:val="0"/>
              <w:adjustRightInd w:val="0"/>
              <w:jc w:val="both"/>
              <w:rPr>
                <w:sz w:val="28"/>
                <w:szCs w:val="28"/>
              </w:rPr>
            </w:pPr>
            <w:r w:rsidRPr="0089709F">
              <w:rPr>
                <w:sz w:val="28"/>
                <w:szCs w:val="28"/>
              </w:rPr>
              <w:t xml:space="preserve">Достаточность собственных средств (капитала) банка (Н 1) </w:t>
            </w: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2160" w:type="dxa"/>
            <w:vAlign w:val="bottom"/>
          </w:tcPr>
          <w:p w:rsidR="00DB3147" w:rsidRPr="0089709F" w:rsidRDefault="00DB3147" w:rsidP="00B84B50">
            <w:pPr>
              <w:widowControl w:val="0"/>
              <w:autoSpaceDE w:val="0"/>
              <w:autoSpaceDN w:val="0"/>
              <w:adjustRightInd w:val="0"/>
              <w:jc w:val="center"/>
              <w:rPr>
                <w:sz w:val="28"/>
                <w:szCs w:val="28"/>
              </w:rPr>
            </w:pPr>
          </w:p>
        </w:tc>
      </w:tr>
      <w:tr w:rsidR="00DB3147" w:rsidRPr="003B3E1A" w:rsidTr="00472EE1">
        <w:tc>
          <w:tcPr>
            <w:tcW w:w="3936" w:type="dxa"/>
          </w:tcPr>
          <w:p w:rsidR="00DB3147" w:rsidRPr="0089709F" w:rsidRDefault="00DB3147" w:rsidP="00B84B50">
            <w:pPr>
              <w:widowControl w:val="0"/>
              <w:autoSpaceDE w:val="0"/>
              <w:autoSpaceDN w:val="0"/>
              <w:adjustRightInd w:val="0"/>
              <w:jc w:val="both"/>
              <w:rPr>
                <w:sz w:val="28"/>
                <w:szCs w:val="28"/>
              </w:rPr>
            </w:pPr>
            <w:r w:rsidRPr="0089709F">
              <w:rPr>
                <w:sz w:val="28"/>
                <w:szCs w:val="28"/>
              </w:rPr>
              <w:t>Показатель мгновенной ликвидности</w:t>
            </w:r>
            <w:r w:rsidR="00F0755C">
              <w:rPr>
                <w:sz w:val="28"/>
                <w:szCs w:val="28"/>
              </w:rPr>
              <w:t xml:space="preserve"> </w:t>
            </w:r>
            <w:r w:rsidRPr="0089709F">
              <w:rPr>
                <w:sz w:val="28"/>
                <w:szCs w:val="28"/>
              </w:rPr>
              <w:t>банка (Н 2)</w:t>
            </w: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2160" w:type="dxa"/>
            <w:vAlign w:val="bottom"/>
          </w:tcPr>
          <w:p w:rsidR="00DB3147" w:rsidRPr="0089709F" w:rsidRDefault="00DB3147" w:rsidP="00B84B50">
            <w:pPr>
              <w:widowControl w:val="0"/>
              <w:autoSpaceDE w:val="0"/>
              <w:autoSpaceDN w:val="0"/>
              <w:adjustRightInd w:val="0"/>
              <w:jc w:val="center"/>
              <w:rPr>
                <w:sz w:val="28"/>
                <w:szCs w:val="28"/>
              </w:rPr>
            </w:pPr>
          </w:p>
        </w:tc>
      </w:tr>
      <w:tr w:rsidR="00DB3147" w:rsidRPr="003B3E1A" w:rsidTr="00472EE1">
        <w:tc>
          <w:tcPr>
            <w:tcW w:w="3936" w:type="dxa"/>
          </w:tcPr>
          <w:p w:rsidR="00DB3147" w:rsidRPr="0089709F" w:rsidRDefault="00DB3147" w:rsidP="00B84B50">
            <w:pPr>
              <w:widowControl w:val="0"/>
              <w:autoSpaceDE w:val="0"/>
              <w:autoSpaceDN w:val="0"/>
              <w:adjustRightInd w:val="0"/>
              <w:jc w:val="both"/>
              <w:rPr>
                <w:sz w:val="28"/>
                <w:szCs w:val="28"/>
              </w:rPr>
            </w:pPr>
            <w:r w:rsidRPr="0089709F">
              <w:rPr>
                <w:sz w:val="28"/>
                <w:szCs w:val="28"/>
              </w:rPr>
              <w:t>Показатель текущей ликвидности банка (Н 3)</w:t>
            </w: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2160" w:type="dxa"/>
            <w:vAlign w:val="bottom"/>
          </w:tcPr>
          <w:p w:rsidR="00DB3147" w:rsidRPr="0089709F" w:rsidRDefault="00DB3147" w:rsidP="00B84B50">
            <w:pPr>
              <w:widowControl w:val="0"/>
              <w:autoSpaceDE w:val="0"/>
              <w:autoSpaceDN w:val="0"/>
              <w:adjustRightInd w:val="0"/>
              <w:jc w:val="center"/>
              <w:rPr>
                <w:sz w:val="28"/>
                <w:szCs w:val="28"/>
              </w:rPr>
            </w:pPr>
          </w:p>
        </w:tc>
      </w:tr>
      <w:tr w:rsidR="00DB3147" w:rsidRPr="003B3E1A" w:rsidTr="00472EE1">
        <w:tc>
          <w:tcPr>
            <w:tcW w:w="3936" w:type="dxa"/>
          </w:tcPr>
          <w:p w:rsidR="00DB3147" w:rsidRPr="0089709F" w:rsidRDefault="00DB3147" w:rsidP="00B84B50">
            <w:pPr>
              <w:widowControl w:val="0"/>
              <w:autoSpaceDE w:val="0"/>
              <w:autoSpaceDN w:val="0"/>
              <w:adjustRightInd w:val="0"/>
              <w:jc w:val="both"/>
              <w:rPr>
                <w:sz w:val="28"/>
                <w:szCs w:val="28"/>
              </w:rPr>
            </w:pPr>
            <w:r>
              <w:rPr>
                <w:sz w:val="28"/>
                <w:szCs w:val="28"/>
              </w:rPr>
              <w:t>…………</w:t>
            </w: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1124" w:type="dxa"/>
            <w:vAlign w:val="bottom"/>
          </w:tcPr>
          <w:p w:rsidR="00DB3147" w:rsidRPr="0089709F" w:rsidRDefault="00DB3147" w:rsidP="00B84B50">
            <w:pPr>
              <w:widowControl w:val="0"/>
              <w:autoSpaceDE w:val="0"/>
              <w:autoSpaceDN w:val="0"/>
              <w:adjustRightInd w:val="0"/>
              <w:jc w:val="center"/>
              <w:rPr>
                <w:sz w:val="28"/>
                <w:szCs w:val="28"/>
              </w:rPr>
            </w:pPr>
          </w:p>
        </w:tc>
        <w:tc>
          <w:tcPr>
            <w:tcW w:w="2160" w:type="dxa"/>
            <w:vAlign w:val="bottom"/>
          </w:tcPr>
          <w:p w:rsidR="00DB3147" w:rsidRPr="0089709F" w:rsidRDefault="00DB3147" w:rsidP="00B84B50">
            <w:pPr>
              <w:widowControl w:val="0"/>
              <w:autoSpaceDE w:val="0"/>
              <w:autoSpaceDN w:val="0"/>
              <w:adjustRightInd w:val="0"/>
              <w:jc w:val="center"/>
              <w:rPr>
                <w:sz w:val="28"/>
                <w:szCs w:val="28"/>
              </w:rPr>
            </w:pPr>
          </w:p>
        </w:tc>
      </w:tr>
    </w:tbl>
    <w:p w:rsidR="00DB3147" w:rsidRPr="00CE33B2" w:rsidRDefault="00DB3147" w:rsidP="00DB3147">
      <w:pPr>
        <w:autoSpaceDE w:val="0"/>
        <w:autoSpaceDN w:val="0"/>
        <w:adjustRightInd w:val="0"/>
        <w:spacing w:line="360" w:lineRule="auto"/>
        <w:ind w:firstLine="709"/>
        <w:jc w:val="both"/>
        <w:rPr>
          <w:rFonts w:cs="TimesNewRoman"/>
          <w:szCs w:val="28"/>
        </w:rPr>
      </w:pPr>
    </w:p>
    <w:p w:rsidR="00DB3147" w:rsidRDefault="004E58B7" w:rsidP="00DB3147">
      <w:pPr>
        <w:autoSpaceDE w:val="0"/>
        <w:autoSpaceDN w:val="0"/>
        <w:adjustRightInd w:val="0"/>
        <w:spacing w:line="360" w:lineRule="auto"/>
        <w:jc w:val="both"/>
        <w:rPr>
          <w:rFonts w:cs="TimesNewRoman"/>
          <w:szCs w:val="28"/>
        </w:rPr>
      </w:pPr>
      <w:r w:rsidRPr="00FC7C4C">
        <w:rPr>
          <w:rFonts w:cs="TimesNewRoman"/>
          <w:noProof/>
          <w:szCs w:val="28"/>
        </w:rPr>
        <w:object w:dxaOrig="9675" w:dyaOrig="3367">
          <v:shape id="_x0000_i1031" type="#_x0000_t75" style="width:483.75pt;height:168pt" o:ole="">
            <v:imagedata r:id="rId11" o:title="" croptop="-3198f" cropbottom="-2177f" cropleft="-4903f" cropright="-5733f"/>
            <o:lock v:ext="edit" aspectratio="f"/>
          </v:shape>
          <o:OLEObject Type="Embed" ProgID="Excel.Sheet.8" ShapeID="_x0000_i1031" DrawAspect="Content" ObjectID="_1525035463" r:id="rId12">
            <o:FieldCodes>\s</o:FieldCodes>
          </o:OLEObject>
        </w:object>
      </w:r>
    </w:p>
    <w:p w:rsidR="00DB3147" w:rsidRPr="0089709F" w:rsidRDefault="00DB3147" w:rsidP="00AF7232">
      <w:pPr>
        <w:autoSpaceDE w:val="0"/>
        <w:autoSpaceDN w:val="0"/>
        <w:adjustRightInd w:val="0"/>
        <w:spacing w:line="360" w:lineRule="auto"/>
        <w:jc w:val="center"/>
        <w:rPr>
          <w:rFonts w:cs="TimesNewRoman"/>
          <w:sz w:val="28"/>
          <w:szCs w:val="28"/>
        </w:rPr>
      </w:pPr>
      <w:r w:rsidRPr="0089709F">
        <w:rPr>
          <w:rFonts w:cs="TimesNewRoman"/>
          <w:sz w:val="28"/>
          <w:szCs w:val="28"/>
        </w:rPr>
        <w:t xml:space="preserve">Рисунок </w:t>
      </w:r>
      <w:r>
        <w:rPr>
          <w:rFonts w:cs="TimesNewRoman"/>
          <w:sz w:val="28"/>
          <w:szCs w:val="28"/>
        </w:rPr>
        <w:t>3</w:t>
      </w:r>
      <w:r w:rsidRPr="0089709F">
        <w:rPr>
          <w:rFonts w:cs="TimesNewRoman"/>
          <w:sz w:val="28"/>
          <w:szCs w:val="28"/>
        </w:rPr>
        <w:t xml:space="preserve"> – Динамика показателей ликвидности, %</w:t>
      </w:r>
    </w:p>
    <w:p w:rsidR="00DB3147" w:rsidRPr="0089709F" w:rsidRDefault="00DB3147" w:rsidP="00AF7232">
      <w:pPr>
        <w:widowControl w:val="0"/>
        <w:spacing w:line="360" w:lineRule="auto"/>
        <w:jc w:val="center"/>
        <w:rPr>
          <w:sz w:val="28"/>
          <w:szCs w:val="28"/>
        </w:rPr>
      </w:pPr>
      <w:r w:rsidRPr="0089709F">
        <w:rPr>
          <w:sz w:val="28"/>
          <w:szCs w:val="28"/>
        </w:rPr>
        <w:t xml:space="preserve">Таблица </w:t>
      </w:r>
      <w:r>
        <w:rPr>
          <w:sz w:val="28"/>
          <w:szCs w:val="28"/>
        </w:rPr>
        <w:t>5</w:t>
      </w:r>
      <w:r w:rsidRPr="0089709F">
        <w:rPr>
          <w:sz w:val="28"/>
          <w:szCs w:val="28"/>
        </w:rPr>
        <w:t xml:space="preserve"> – Динамика доходов и расходов филиала банка, тыс. руб.</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270"/>
        <w:gridCol w:w="1270"/>
        <w:gridCol w:w="1270"/>
        <w:gridCol w:w="1230"/>
      </w:tblGrid>
      <w:tr w:rsidR="004E58B7" w:rsidRPr="0089709F" w:rsidTr="00C84A4E">
        <w:trPr>
          <w:jc w:val="center"/>
        </w:trPr>
        <w:tc>
          <w:tcPr>
            <w:tcW w:w="4320" w:type="dxa"/>
            <w:vAlign w:val="center"/>
          </w:tcPr>
          <w:p w:rsidR="004E58B7" w:rsidRPr="0089709F" w:rsidRDefault="004E58B7" w:rsidP="00B84B50">
            <w:pPr>
              <w:widowControl w:val="0"/>
              <w:jc w:val="center"/>
              <w:rPr>
                <w:sz w:val="28"/>
                <w:szCs w:val="28"/>
              </w:rPr>
            </w:pPr>
            <w:r w:rsidRPr="0089709F">
              <w:rPr>
                <w:sz w:val="28"/>
                <w:szCs w:val="28"/>
              </w:rPr>
              <w:t xml:space="preserve">Показатели </w:t>
            </w:r>
          </w:p>
        </w:tc>
        <w:tc>
          <w:tcPr>
            <w:tcW w:w="1270" w:type="dxa"/>
            <w:vAlign w:val="center"/>
          </w:tcPr>
          <w:p w:rsidR="004E58B7" w:rsidRPr="00D72138" w:rsidRDefault="004E58B7" w:rsidP="009F1446">
            <w:pPr>
              <w:jc w:val="center"/>
              <w:rPr>
                <w:sz w:val="28"/>
                <w:szCs w:val="28"/>
              </w:rPr>
            </w:pPr>
            <w:r>
              <w:rPr>
                <w:sz w:val="28"/>
                <w:szCs w:val="28"/>
              </w:rPr>
              <w:t>2013</w:t>
            </w:r>
          </w:p>
        </w:tc>
        <w:tc>
          <w:tcPr>
            <w:tcW w:w="1270" w:type="dxa"/>
            <w:vAlign w:val="center"/>
          </w:tcPr>
          <w:p w:rsidR="004E58B7" w:rsidRPr="00244182" w:rsidRDefault="004E58B7" w:rsidP="009F1446">
            <w:pPr>
              <w:jc w:val="center"/>
              <w:rPr>
                <w:sz w:val="28"/>
                <w:szCs w:val="28"/>
                <w:lang w:val="en-US"/>
              </w:rPr>
            </w:pPr>
            <w:r>
              <w:rPr>
                <w:sz w:val="28"/>
                <w:szCs w:val="28"/>
              </w:rPr>
              <w:t>2014</w:t>
            </w:r>
          </w:p>
        </w:tc>
        <w:tc>
          <w:tcPr>
            <w:tcW w:w="1270" w:type="dxa"/>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230" w:type="dxa"/>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Процентные доходы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Процентные расходы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Чистые процентные доходы после создания резерва на возможные потери</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Комиссионные доходы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Комиссионные расходы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Чистые доходы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Операционные расходы</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Прибыль до налогообложения</w:t>
            </w:r>
            <w:r w:rsidR="00F0755C">
              <w:rPr>
                <w:sz w:val="28"/>
                <w:szCs w:val="28"/>
              </w:rPr>
              <w:t xml:space="preserve"> </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r w:rsidR="00DB3147" w:rsidRPr="0089709F" w:rsidTr="00C84A4E">
        <w:trPr>
          <w:jc w:val="center"/>
        </w:trPr>
        <w:tc>
          <w:tcPr>
            <w:tcW w:w="4320" w:type="dxa"/>
          </w:tcPr>
          <w:p w:rsidR="00DB3147" w:rsidRPr="0089709F" w:rsidRDefault="00DB3147" w:rsidP="00B84B50">
            <w:pPr>
              <w:widowControl w:val="0"/>
              <w:jc w:val="both"/>
              <w:rPr>
                <w:sz w:val="28"/>
                <w:szCs w:val="28"/>
              </w:rPr>
            </w:pPr>
            <w:r w:rsidRPr="0089709F">
              <w:rPr>
                <w:sz w:val="28"/>
                <w:szCs w:val="28"/>
              </w:rPr>
              <w:t>Неиспользованная прибыль за отчетный период</w:t>
            </w:r>
            <w:r w:rsidR="00F0755C">
              <w:rPr>
                <w:sz w:val="28"/>
                <w:szCs w:val="28"/>
              </w:rPr>
              <w:t xml:space="preserve"> </w:t>
            </w: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70" w:type="dxa"/>
            <w:vAlign w:val="bottom"/>
          </w:tcPr>
          <w:p w:rsidR="00DB3147" w:rsidRPr="0089709F" w:rsidRDefault="00DB3147" w:rsidP="00B84B50">
            <w:pPr>
              <w:widowControl w:val="0"/>
              <w:jc w:val="center"/>
              <w:rPr>
                <w:sz w:val="28"/>
                <w:szCs w:val="28"/>
              </w:rPr>
            </w:pPr>
          </w:p>
        </w:tc>
        <w:tc>
          <w:tcPr>
            <w:tcW w:w="1230" w:type="dxa"/>
            <w:vAlign w:val="bottom"/>
          </w:tcPr>
          <w:p w:rsidR="00DB3147" w:rsidRPr="0089709F" w:rsidRDefault="00DB3147" w:rsidP="00B84B50">
            <w:pPr>
              <w:widowControl w:val="0"/>
              <w:jc w:val="center"/>
              <w:rPr>
                <w:sz w:val="28"/>
                <w:szCs w:val="28"/>
              </w:rPr>
            </w:pPr>
          </w:p>
        </w:tc>
      </w:tr>
    </w:tbl>
    <w:p w:rsidR="00DB3147" w:rsidRDefault="00DB3147" w:rsidP="00DB3147">
      <w:pPr>
        <w:widowControl w:val="0"/>
        <w:spacing w:line="360" w:lineRule="auto"/>
        <w:ind w:firstLine="540"/>
        <w:jc w:val="both"/>
        <w:rPr>
          <w:sz w:val="28"/>
          <w:szCs w:val="28"/>
        </w:rPr>
      </w:pPr>
    </w:p>
    <w:p w:rsidR="00C8570D" w:rsidRDefault="00C8570D" w:rsidP="00DB3147">
      <w:pPr>
        <w:widowControl w:val="0"/>
        <w:spacing w:line="360" w:lineRule="auto"/>
        <w:ind w:firstLine="540"/>
        <w:jc w:val="both"/>
        <w:rPr>
          <w:i/>
          <w:sz w:val="28"/>
          <w:szCs w:val="28"/>
        </w:rPr>
      </w:pPr>
    </w:p>
    <w:p w:rsidR="00DB3147" w:rsidRPr="0010317A" w:rsidRDefault="0010317A" w:rsidP="00DB3147">
      <w:pPr>
        <w:widowControl w:val="0"/>
        <w:spacing w:line="360" w:lineRule="auto"/>
        <w:ind w:firstLine="540"/>
        <w:jc w:val="both"/>
        <w:rPr>
          <w:i/>
          <w:sz w:val="28"/>
          <w:szCs w:val="28"/>
        </w:rPr>
      </w:pPr>
      <w:r>
        <w:rPr>
          <w:i/>
          <w:sz w:val="28"/>
          <w:szCs w:val="28"/>
        </w:rPr>
        <w:lastRenderedPageBreak/>
        <w:t>На примере страховой компании</w:t>
      </w:r>
    </w:p>
    <w:p w:rsidR="00DB3147" w:rsidRDefault="00DB3147" w:rsidP="00472EE1">
      <w:pPr>
        <w:widowControl w:val="0"/>
        <w:jc w:val="center"/>
        <w:rPr>
          <w:b/>
          <w:sz w:val="28"/>
          <w:szCs w:val="28"/>
        </w:rPr>
      </w:pPr>
      <w:r w:rsidRPr="00876F03">
        <w:rPr>
          <w:b/>
          <w:sz w:val="28"/>
          <w:szCs w:val="28"/>
        </w:rPr>
        <w:t>2. Организационно-экономическая характеристика страховой компании</w:t>
      </w:r>
    </w:p>
    <w:p w:rsidR="0010317A" w:rsidRDefault="0010317A" w:rsidP="00472EE1">
      <w:pPr>
        <w:pStyle w:val="a3"/>
        <w:tabs>
          <w:tab w:val="left" w:pos="1920"/>
        </w:tabs>
        <w:spacing w:line="240" w:lineRule="auto"/>
        <w:ind w:right="-185" w:firstLine="720"/>
        <w:jc w:val="both"/>
        <w:rPr>
          <w:szCs w:val="28"/>
        </w:rPr>
      </w:pPr>
    </w:p>
    <w:p w:rsidR="00DB3147" w:rsidRDefault="0010317A" w:rsidP="00472EE1">
      <w:pPr>
        <w:pStyle w:val="a3"/>
        <w:tabs>
          <w:tab w:val="left" w:pos="1920"/>
        </w:tabs>
        <w:spacing w:line="240" w:lineRule="auto"/>
        <w:ind w:right="-185" w:firstLine="720"/>
        <w:jc w:val="both"/>
      </w:pPr>
      <w:r>
        <w:t>В данной главе</w:t>
      </w:r>
      <w:r w:rsidR="00DB3147">
        <w:t xml:space="preserve"> должны быть отражены </w:t>
      </w:r>
      <w:r w:rsidR="00DB3147" w:rsidRPr="00764B51">
        <w:rPr>
          <w:i/>
        </w:rPr>
        <w:t xml:space="preserve">правовые основы деятельности </w:t>
      </w:r>
      <w:r w:rsidR="00DB3147">
        <w:rPr>
          <w:i/>
        </w:rPr>
        <w:t xml:space="preserve">страховой компании: </w:t>
      </w:r>
    </w:p>
    <w:p w:rsidR="00DB3147" w:rsidRPr="005F4811" w:rsidRDefault="002708FD" w:rsidP="00DB3147">
      <w:pPr>
        <w:pStyle w:val="a3"/>
        <w:tabs>
          <w:tab w:val="left" w:pos="1920"/>
        </w:tabs>
        <w:spacing w:line="360" w:lineRule="auto"/>
        <w:ind w:right="-185"/>
        <w:jc w:val="both"/>
      </w:pPr>
      <w:r>
        <w:pict>
          <v:group id="_x0000_s1026" editas="canvas" style="width:468.05pt;height:585pt;mso-position-horizontal-relative:char;mso-position-vertical-relative:line" coordorigin="1701,1134" coordsize="9361,11700">
            <o:lock v:ext="edit" aspectratio="t"/>
            <v:shape id="_x0000_s1027" type="#_x0000_t75" style="position:absolute;left:1701;top:1134;width:9361;height:11700" o:preferrelative="f">
              <v:fill o:detectmouseclick="t"/>
              <v:path o:extrusionok="t" o:connecttype="none"/>
              <o:lock v:ext="edit" text="t"/>
            </v:shape>
            <v:oval id="_x0000_s1028" style="position:absolute;left:3141;top:1134;width:6299;height:900" fillcolor="aqua">
              <v:fill opacity="38666f"/>
              <v:textbox style="mso-next-textbox:#_x0000_s1028">
                <w:txbxContent>
                  <w:p w:rsidR="00400F1F" w:rsidRPr="00E406B4" w:rsidRDefault="00400F1F" w:rsidP="00DB3147">
                    <w:pPr>
                      <w:shd w:val="clear" w:color="auto" w:fill="00FFFF"/>
                      <w:jc w:val="center"/>
                      <w:rPr>
                        <w:b/>
                      </w:rPr>
                    </w:pPr>
                    <w:r w:rsidRPr="00E406B4">
                      <w:rPr>
                        <w:b/>
                      </w:rPr>
                      <w:t xml:space="preserve">ООО </w:t>
                    </w:r>
                    <w:r>
                      <w:rPr>
                        <w:b/>
                      </w:rPr>
                      <w:t>«Страховая компания»</w:t>
                    </w:r>
                  </w:p>
                </w:txbxContent>
              </v:textbox>
            </v:oval>
            <v:oval id="_x0000_s1029" style="position:absolute;left:3681;top:2214;width:5220;height:721" fillcolor="#cff">
              <v:fill opacity="45220f"/>
              <v:textbox style="mso-next-textbox:#_x0000_s1029">
                <w:txbxContent>
                  <w:p w:rsidR="00400F1F" w:rsidRPr="00E406B4" w:rsidRDefault="00400F1F" w:rsidP="00DB3147">
                    <w:pPr>
                      <w:shd w:val="clear" w:color="auto" w:fill="CCECFF"/>
                      <w:jc w:val="center"/>
                      <w:rPr>
                        <w:b/>
                      </w:rPr>
                    </w:pPr>
                    <w:r w:rsidRPr="00E406B4">
                      <w:rPr>
                        <w:b/>
                      </w:rPr>
                      <w:t xml:space="preserve">ООО </w:t>
                    </w:r>
                    <w:r>
                      <w:rPr>
                        <w:b/>
                      </w:rPr>
                      <w:t>«Филиал»</w:t>
                    </w:r>
                  </w:p>
                </w:txbxContent>
              </v:textbox>
            </v:oval>
            <v:rect id="_x0000_s1030" style="position:absolute;left:4581;top:3114;width:3060;height:540" fillcolor="#cfc">
              <v:fill opacity="46531f"/>
              <v:textbox style="mso-next-textbox:#_x0000_s1030">
                <w:txbxContent>
                  <w:p w:rsidR="00400F1F" w:rsidRDefault="00400F1F" w:rsidP="00DB3147">
                    <w:pPr>
                      <w:shd w:val="clear" w:color="auto" w:fill="CCFFFF"/>
                      <w:jc w:val="center"/>
                    </w:pPr>
                    <w:r>
                      <w:t>Директор филиала</w:t>
                    </w:r>
                  </w:p>
                </w:txbxContent>
              </v:textbox>
            </v:rect>
            <v:rect id="_x0000_s1031" style="position:absolute;left:3321;top:4014;width:1440;height:1080" fillcolor="#0cf">
              <v:fill opacity="20316f"/>
              <v:textbox style="mso-next-textbox:#_x0000_s1031">
                <w:txbxContent>
                  <w:p w:rsidR="00400F1F" w:rsidRPr="00D34BEF" w:rsidRDefault="00400F1F" w:rsidP="00DB3147">
                    <w:pPr>
                      <w:shd w:val="clear" w:color="auto" w:fill="CCFFFF"/>
                      <w:jc w:val="center"/>
                      <w:rPr>
                        <w:sz w:val="18"/>
                        <w:szCs w:val="18"/>
                      </w:rPr>
                    </w:pPr>
                    <w:r w:rsidRPr="00D34BEF">
                      <w:rPr>
                        <w:sz w:val="18"/>
                        <w:szCs w:val="18"/>
                      </w:rPr>
                      <w:t>Заместитель директора</w:t>
                    </w:r>
                    <w:r>
                      <w:rPr>
                        <w:sz w:val="18"/>
                        <w:szCs w:val="18"/>
                      </w:rPr>
                      <w:t xml:space="preserve"> </w:t>
                    </w:r>
                    <w:r w:rsidRPr="00D34BEF">
                      <w:rPr>
                        <w:sz w:val="18"/>
                        <w:szCs w:val="18"/>
                      </w:rPr>
                      <w:t>по страхованию</w:t>
                    </w:r>
                  </w:p>
                  <w:p w:rsidR="00400F1F" w:rsidRPr="00D34BEF" w:rsidRDefault="00400F1F" w:rsidP="00DB3147">
                    <w:pPr>
                      <w:shd w:val="clear" w:color="auto" w:fill="CCFFFF"/>
                      <w:jc w:val="center"/>
                      <w:rPr>
                        <w:sz w:val="18"/>
                        <w:szCs w:val="18"/>
                      </w:rPr>
                    </w:pPr>
                    <w:r w:rsidRPr="00D34BEF">
                      <w:rPr>
                        <w:sz w:val="18"/>
                        <w:szCs w:val="18"/>
                      </w:rPr>
                      <w:t>1</w:t>
                    </w:r>
                  </w:p>
                </w:txbxContent>
              </v:textbox>
            </v:rect>
            <v:rect id="_x0000_s1032" style="position:absolute;left:5121;top:4014;width:1440;height:1080" fillcolor="#0cf">
              <v:fill opacity="20316f"/>
              <v:textbox style="mso-next-textbox:#_x0000_s1032">
                <w:txbxContent>
                  <w:p w:rsidR="00400F1F" w:rsidRPr="00D34BEF" w:rsidRDefault="00400F1F" w:rsidP="00DB3147">
                    <w:pPr>
                      <w:shd w:val="clear" w:color="auto" w:fill="CCFFFF"/>
                      <w:jc w:val="center"/>
                      <w:rPr>
                        <w:sz w:val="18"/>
                        <w:szCs w:val="18"/>
                      </w:rPr>
                    </w:pPr>
                    <w:r w:rsidRPr="00D34BEF">
                      <w:rPr>
                        <w:sz w:val="18"/>
                        <w:szCs w:val="18"/>
                      </w:rPr>
                      <w:t>Заместитель директора по продажам</w:t>
                    </w:r>
                  </w:p>
                  <w:p w:rsidR="00400F1F" w:rsidRPr="00D34BEF" w:rsidRDefault="00400F1F" w:rsidP="00DB3147">
                    <w:pPr>
                      <w:shd w:val="clear" w:color="auto" w:fill="CCFFFF"/>
                      <w:jc w:val="center"/>
                      <w:rPr>
                        <w:sz w:val="18"/>
                        <w:szCs w:val="18"/>
                      </w:rPr>
                    </w:pPr>
                    <w:r w:rsidRPr="00D34BEF">
                      <w:rPr>
                        <w:sz w:val="18"/>
                        <w:szCs w:val="18"/>
                      </w:rPr>
                      <w:t>1</w:t>
                    </w:r>
                  </w:p>
                </w:txbxContent>
              </v:textbox>
            </v:rect>
            <v:rect id="_x0000_s1033" style="position:absolute;left:6921;top:4014;width:1438;height:972" fillcolor="#0cf">
              <v:fill opacity="20316f"/>
              <v:textbox style="mso-next-textbox:#_x0000_s1033">
                <w:txbxContent>
                  <w:p w:rsidR="00400F1F" w:rsidRPr="00484413" w:rsidRDefault="00400F1F" w:rsidP="00DB3147">
                    <w:pPr>
                      <w:shd w:val="clear" w:color="auto" w:fill="CCFFFF"/>
                      <w:jc w:val="center"/>
                      <w:rPr>
                        <w:sz w:val="18"/>
                        <w:szCs w:val="18"/>
                      </w:rPr>
                    </w:pPr>
                    <w:r w:rsidRPr="00484413">
                      <w:rPr>
                        <w:sz w:val="18"/>
                        <w:szCs w:val="18"/>
                      </w:rPr>
                      <w:t>Заместитель директора по финансам</w:t>
                    </w:r>
                  </w:p>
                  <w:p w:rsidR="00400F1F" w:rsidRPr="00484413" w:rsidRDefault="00400F1F" w:rsidP="00DB3147">
                    <w:pPr>
                      <w:shd w:val="clear" w:color="auto" w:fill="CCFFFF"/>
                      <w:jc w:val="center"/>
                      <w:rPr>
                        <w:sz w:val="18"/>
                        <w:szCs w:val="18"/>
                      </w:rPr>
                    </w:pPr>
                    <w:r w:rsidRPr="00484413">
                      <w:rPr>
                        <w:sz w:val="18"/>
                        <w:szCs w:val="18"/>
                      </w:rPr>
                      <w:t>1</w:t>
                    </w:r>
                  </w:p>
                </w:txbxContent>
              </v:textbox>
            </v:rect>
            <v:rect id="_x0000_s1034" style="position:absolute;left:8721;top:4014;width:1980;height:1441" fillcolor="#0cf">
              <v:fill opacity="20316f"/>
              <v:textbox style="mso-next-textbox:#_x0000_s1034">
                <w:txbxContent>
                  <w:p w:rsidR="00400F1F" w:rsidRPr="00484413" w:rsidRDefault="00400F1F" w:rsidP="00DB3147">
                    <w:pPr>
                      <w:shd w:val="clear" w:color="auto" w:fill="CCFFFF"/>
                      <w:jc w:val="center"/>
                      <w:rPr>
                        <w:sz w:val="18"/>
                        <w:szCs w:val="18"/>
                      </w:rPr>
                    </w:pPr>
                    <w:r w:rsidRPr="00484413">
                      <w:rPr>
                        <w:sz w:val="18"/>
                        <w:szCs w:val="18"/>
                      </w:rPr>
                      <w:t>Заместитель директора по</w:t>
                    </w:r>
                    <w:r>
                      <w:rPr>
                        <w:sz w:val="18"/>
                        <w:szCs w:val="18"/>
                      </w:rPr>
                      <w:t xml:space="preserve"> </w:t>
                    </w:r>
                    <w:r w:rsidRPr="00484413">
                      <w:rPr>
                        <w:sz w:val="18"/>
                        <w:szCs w:val="18"/>
                      </w:rPr>
                      <w:t>правовой деятельности</w:t>
                    </w:r>
                    <w:r>
                      <w:rPr>
                        <w:sz w:val="18"/>
                        <w:szCs w:val="18"/>
                      </w:rPr>
                      <w:t xml:space="preserve"> </w:t>
                    </w:r>
                    <w:r w:rsidRPr="00484413">
                      <w:rPr>
                        <w:sz w:val="18"/>
                        <w:szCs w:val="18"/>
                      </w:rPr>
                      <w:t>и</w:t>
                    </w:r>
                    <w:r>
                      <w:rPr>
                        <w:sz w:val="18"/>
                        <w:szCs w:val="18"/>
                      </w:rPr>
                      <w:t xml:space="preserve"> </w:t>
                    </w:r>
                    <w:r w:rsidRPr="00484413">
                      <w:rPr>
                        <w:sz w:val="18"/>
                        <w:szCs w:val="18"/>
                      </w:rPr>
                      <w:t>работе с персоналом</w:t>
                    </w:r>
                  </w:p>
                  <w:p w:rsidR="00400F1F" w:rsidRPr="00484413" w:rsidRDefault="00400F1F" w:rsidP="00DB3147">
                    <w:pPr>
                      <w:shd w:val="clear" w:color="auto" w:fill="CCFFFF"/>
                      <w:jc w:val="center"/>
                      <w:rPr>
                        <w:sz w:val="18"/>
                        <w:szCs w:val="18"/>
                      </w:rPr>
                    </w:pPr>
                    <w:r w:rsidRPr="00484413">
                      <w:rPr>
                        <w:sz w:val="18"/>
                        <w:szCs w:val="18"/>
                      </w:rPr>
                      <w:t>1</w:t>
                    </w:r>
                  </w:p>
                </w:txbxContent>
              </v:textbox>
            </v:rect>
            <v:rect id="_x0000_s1035" style="position:absolute;left:1881;top:4734;width:1080;height:1080" fillcolor="aqua">
              <v:fill opacity="39322f"/>
              <v:textbox style="mso-next-textbox:#_x0000_s1035">
                <w:txbxContent>
                  <w:p w:rsidR="00400F1F" w:rsidRPr="00826F0D" w:rsidRDefault="00400F1F" w:rsidP="00DB3147">
                    <w:pPr>
                      <w:shd w:val="clear" w:color="auto" w:fill="CCFFFF"/>
                      <w:jc w:val="center"/>
                      <w:rPr>
                        <w:sz w:val="16"/>
                        <w:szCs w:val="16"/>
                      </w:rPr>
                    </w:pPr>
                    <w:r w:rsidRPr="00826F0D">
                      <w:rPr>
                        <w:sz w:val="16"/>
                        <w:szCs w:val="16"/>
                      </w:rPr>
                      <w:t>Контроль</w:t>
                    </w:r>
                    <w:r>
                      <w:rPr>
                        <w:sz w:val="16"/>
                        <w:szCs w:val="16"/>
                      </w:rPr>
                      <w:t>-</w:t>
                    </w:r>
                    <w:r w:rsidRPr="00826F0D">
                      <w:rPr>
                        <w:sz w:val="16"/>
                        <w:szCs w:val="16"/>
                      </w:rPr>
                      <w:t>но-ревизион</w:t>
                    </w:r>
                    <w:r>
                      <w:rPr>
                        <w:sz w:val="16"/>
                        <w:szCs w:val="16"/>
                      </w:rPr>
                      <w:t>-</w:t>
                    </w:r>
                    <w:r w:rsidRPr="00826F0D">
                      <w:rPr>
                        <w:sz w:val="16"/>
                        <w:szCs w:val="16"/>
                      </w:rPr>
                      <w:t>ный отдел</w:t>
                    </w:r>
                  </w:p>
                  <w:p w:rsidR="00400F1F" w:rsidRPr="00826F0D" w:rsidRDefault="00400F1F" w:rsidP="00DB3147">
                    <w:pPr>
                      <w:shd w:val="clear" w:color="auto" w:fill="CCFFFF"/>
                      <w:jc w:val="center"/>
                      <w:rPr>
                        <w:sz w:val="16"/>
                        <w:szCs w:val="16"/>
                      </w:rPr>
                    </w:pPr>
                    <w:r w:rsidRPr="00826F0D">
                      <w:rPr>
                        <w:sz w:val="16"/>
                        <w:szCs w:val="16"/>
                      </w:rPr>
                      <w:t>2</w:t>
                    </w:r>
                  </w:p>
                </w:txbxContent>
              </v:textbox>
            </v:rect>
            <v:rect id="_x0000_s1036" style="position:absolute;left:1881;top:5994;width:1080;height:1440" fillcolor="aqua">
              <v:fill opacity="39322f"/>
              <v:textbox style="mso-next-textbox:#_x0000_s1036">
                <w:txbxContent>
                  <w:p w:rsidR="00400F1F" w:rsidRPr="00034FD5" w:rsidRDefault="00400F1F" w:rsidP="00DB3147">
                    <w:pPr>
                      <w:shd w:val="clear" w:color="auto" w:fill="CCFFFF"/>
                      <w:jc w:val="center"/>
                      <w:rPr>
                        <w:sz w:val="16"/>
                        <w:szCs w:val="16"/>
                      </w:rPr>
                    </w:pPr>
                    <w:r w:rsidRPr="00034FD5">
                      <w:rPr>
                        <w:sz w:val="16"/>
                        <w:szCs w:val="16"/>
                      </w:rPr>
                      <w:t>Отдел безопасно</w:t>
                    </w:r>
                    <w:r>
                      <w:rPr>
                        <w:sz w:val="16"/>
                        <w:szCs w:val="16"/>
                      </w:rPr>
                      <w:t>-с</w:t>
                    </w:r>
                    <w:r w:rsidRPr="00034FD5">
                      <w:rPr>
                        <w:sz w:val="16"/>
                        <w:szCs w:val="16"/>
                      </w:rPr>
                      <w:t>ти и защиты информа</w:t>
                    </w:r>
                    <w:r>
                      <w:rPr>
                        <w:sz w:val="16"/>
                        <w:szCs w:val="16"/>
                      </w:rPr>
                      <w:t>-ц</w:t>
                    </w:r>
                    <w:r w:rsidRPr="00034FD5">
                      <w:rPr>
                        <w:sz w:val="16"/>
                        <w:szCs w:val="16"/>
                      </w:rPr>
                      <w:t>ии</w:t>
                    </w:r>
                  </w:p>
                  <w:p w:rsidR="00400F1F" w:rsidRPr="00034FD5" w:rsidRDefault="00400F1F" w:rsidP="00DB3147">
                    <w:pPr>
                      <w:shd w:val="clear" w:color="auto" w:fill="CCFFFF"/>
                      <w:jc w:val="center"/>
                      <w:rPr>
                        <w:sz w:val="16"/>
                        <w:szCs w:val="16"/>
                      </w:rPr>
                    </w:pPr>
                    <w:r w:rsidRPr="00034FD5">
                      <w:rPr>
                        <w:sz w:val="16"/>
                        <w:szCs w:val="16"/>
                      </w:rPr>
                      <w:t>2</w:t>
                    </w:r>
                  </w:p>
                </w:txbxContent>
              </v:textbox>
            </v:rect>
            <v:rect id="_x0000_s1037" style="position:absolute;left:3321;top:5274;width:1441;height:1080" fillcolor="#cff">
              <v:fill opacity="36045f"/>
              <v:textbox style="mso-next-textbox:#_x0000_s1037">
                <w:txbxContent>
                  <w:p w:rsidR="00400F1F" w:rsidRPr="00484413" w:rsidRDefault="00400F1F" w:rsidP="00DB3147">
                    <w:pPr>
                      <w:shd w:val="clear" w:color="auto" w:fill="CCFFFF"/>
                      <w:jc w:val="center"/>
                      <w:rPr>
                        <w:sz w:val="16"/>
                        <w:szCs w:val="16"/>
                      </w:rPr>
                    </w:pPr>
                    <w:r w:rsidRPr="00484413">
                      <w:rPr>
                        <w:sz w:val="16"/>
                        <w:szCs w:val="16"/>
                      </w:rPr>
                      <w:t>Отдел</w:t>
                    </w:r>
                  </w:p>
                  <w:p w:rsidR="00400F1F" w:rsidRPr="00484413" w:rsidRDefault="00400F1F" w:rsidP="00DB3147">
                    <w:pPr>
                      <w:shd w:val="clear" w:color="auto" w:fill="CCFFFF"/>
                      <w:jc w:val="center"/>
                      <w:rPr>
                        <w:sz w:val="16"/>
                        <w:szCs w:val="16"/>
                      </w:rPr>
                    </w:pPr>
                    <w:r w:rsidRPr="00484413">
                      <w:rPr>
                        <w:sz w:val="16"/>
                        <w:szCs w:val="16"/>
                      </w:rPr>
                      <w:t>страхования юридических и физических лиц</w:t>
                    </w:r>
                  </w:p>
                  <w:p w:rsidR="00400F1F" w:rsidRPr="00484413" w:rsidRDefault="00400F1F" w:rsidP="00DB3147">
                    <w:pPr>
                      <w:shd w:val="clear" w:color="auto" w:fill="CCFFFF"/>
                      <w:jc w:val="center"/>
                      <w:rPr>
                        <w:sz w:val="16"/>
                        <w:szCs w:val="16"/>
                      </w:rPr>
                    </w:pPr>
                    <w:r w:rsidRPr="00484413">
                      <w:rPr>
                        <w:sz w:val="16"/>
                        <w:szCs w:val="16"/>
                      </w:rPr>
                      <w:t>4</w:t>
                    </w:r>
                  </w:p>
                </w:txbxContent>
              </v:textbox>
            </v:rect>
            <v:rect id="_x0000_s1038" style="position:absolute;left:3322;top:11286;width:1441;height:900" fillcolor="#cff">
              <v:fill opacity="36045f"/>
              <v:textbox style="mso-next-textbox:#_x0000_s1038">
                <w:txbxContent>
                  <w:p w:rsidR="00400F1F" w:rsidRPr="0022413F" w:rsidRDefault="00400F1F" w:rsidP="00DB3147">
                    <w:pPr>
                      <w:shd w:val="clear" w:color="auto" w:fill="CCFFFF"/>
                      <w:jc w:val="center"/>
                      <w:rPr>
                        <w:sz w:val="16"/>
                        <w:szCs w:val="16"/>
                      </w:rPr>
                    </w:pPr>
                    <w:r w:rsidRPr="0022413F">
                      <w:rPr>
                        <w:sz w:val="16"/>
                        <w:szCs w:val="16"/>
                      </w:rPr>
                      <w:t>Центр</w:t>
                    </w:r>
                  </w:p>
                  <w:p w:rsidR="00400F1F" w:rsidRPr="0022413F" w:rsidRDefault="00400F1F" w:rsidP="00DB3147">
                    <w:pPr>
                      <w:shd w:val="clear" w:color="auto" w:fill="CCFFFF"/>
                      <w:jc w:val="center"/>
                      <w:rPr>
                        <w:sz w:val="16"/>
                        <w:szCs w:val="16"/>
                      </w:rPr>
                    </w:pPr>
                    <w:r w:rsidRPr="0022413F">
                      <w:rPr>
                        <w:sz w:val="16"/>
                        <w:szCs w:val="16"/>
                      </w:rPr>
                      <w:t>урегулирования убытков</w:t>
                    </w:r>
                  </w:p>
                  <w:p w:rsidR="00400F1F" w:rsidRPr="0022413F" w:rsidRDefault="00400F1F" w:rsidP="00DB3147">
                    <w:pPr>
                      <w:shd w:val="clear" w:color="auto" w:fill="CCFFFF"/>
                      <w:jc w:val="center"/>
                      <w:rPr>
                        <w:sz w:val="16"/>
                        <w:szCs w:val="16"/>
                      </w:rPr>
                    </w:pPr>
                    <w:r w:rsidRPr="0022413F">
                      <w:rPr>
                        <w:sz w:val="16"/>
                        <w:szCs w:val="16"/>
                      </w:rPr>
                      <w:t>14</w:t>
                    </w:r>
                  </w:p>
                </w:txbxContent>
              </v:textbox>
            </v:rect>
            <v:rect id="_x0000_s1039" style="position:absolute;left:3322;top:10238;width:1620;height:900" fillcolor="#cff">
              <v:fill opacity="36045f"/>
              <v:textbox style="mso-next-textbox:#_x0000_s1039">
                <w:txbxContent>
                  <w:p w:rsidR="00400F1F" w:rsidRPr="0022413F" w:rsidRDefault="00400F1F" w:rsidP="00167E67">
                    <w:pPr>
                      <w:shd w:val="clear" w:color="auto" w:fill="CCFFFF"/>
                      <w:ind w:left="-57" w:right="-57"/>
                      <w:jc w:val="center"/>
                      <w:rPr>
                        <w:sz w:val="16"/>
                        <w:szCs w:val="16"/>
                      </w:rPr>
                    </w:pPr>
                    <w:r w:rsidRPr="0022413F">
                      <w:rPr>
                        <w:sz w:val="16"/>
                        <w:szCs w:val="16"/>
                      </w:rPr>
                      <w:t>Группа компенсационных выплат</w:t>
                    </w:r>
                  </w:p>
                  <w:p w:rsidR="00400F1F" w:rsidRPr="0022413F" w:rsidRDefault="00400F1F" w:rsidP="00DB3147">
                    <w:pPr>
                      <w:shd w:val="clear" w:color="auto" w:fill="CCFFFF"/>
                      <w:jc w:val="center"/>
                      <w:rPr>
                        <w:sz w:val="16"/>
                        <w:szCs w:val="16"/>
                      </w:rPr>
                    </w:pPr>
                    <w:r w:rsidRPr="0022413F">
                      <w:rPr>
                        <w:sz w:val="16"/>
                        <w:szCs w:val="16"/>
                      </w:rPr>
                      <w:t>2</w:t>
                    </w:r>
                  </w:p>
                </w:txbxContent>
              </v:textbox>
            </v:rect>
            <v:rect id="_x0000_s1040" style="position:absolute;left:3321;top:9054;width:1620;height:1064" fillcolor="#cff">
              <v:fill opacity="36045f"/>
              <v:textbox style="mso-next-textbox:#_x0000_s1040">
                <w:txbxContent>
                  <w:p w:rsidR="00400F1F" w:rsidRPr="0022413F" w:rsidRDefault="00400F1F" w:rsidP="00167E67">
                    <w:pPr>
                      <w:shd w:val="clear" w:color="auto" w:fill="CCFFFF"/>
                      <w:jc w:val="center"/>
                      <w:rPr>
                        <w:sz w:val="16"/>
                        <w:szCs w:val="16"/>
                      </w:rPr>
                    </w:pPr>
                    <w:r w:rsidRPr="0022413F">
                      <w:rPr>
                        <w:sz w:val="16"/>
                        <w:szCs w:val="16"/>
                      </w:rPr>
                      <w:t>Отдел</w:t>
                    </w:r>
                    <w:r w:rsidRPr="00167E67">
                      <w:rPr>
                        <w:sz w:val="16"/>
                        <w:szCs w:val="16"/>
                      </w:rPr>
                      <w:t xml:space="preserve"> </w:t>
                    </w:r>
                    <w:r w:rsidRPr="0022413F">
                      <w:rPr>
                        <w:sz w:val="16"/>
                        <w:szCs w:val="16"/>
                      </w:rPr>
                      <w:t>личного страхования (ДМС,н/с, болезни, жизнь)</w:t>
                    </w:r>
                  </w:p>
                  <w:p w:rsidR="00400F1F" w:rsidRPr="0022413F" w:rsidRDefault="00400F1F" w:rsidP="00DB3147">
                    <w:pPr>
                      <w:shd w:val="clear" w:color="auto" w:fill="CCFFFF"/>
                      <w:jc w:val="center"/>
                      <w:rPr>
                        <w:sz w:val="16"/>
                        <w:szCs w:val="16"/>
                      </w:rPr>
                    </w:pPr>
                    <w:r w:rsidRPr="0022413F">
                      <w:rPr>
                        <w:sz w:val="16"/>
                        <w:szCs w:val="16"/>
                      </w:rPr>
                      <w:t>5</w:t>
                    </w:r>
                  </w:p>
                </w:txbxContent>
              </v:textbox>
            </v:rect>
            <v:rect id="_x0000_s1041" style="position:absolute;left:3321;top:7794;width:1441;height:1080" fillcolor="#cff">
              <v:fill opacity="36045f"/>
              <v:textbox style="mso-next-textbox:#_x0000_s1041">
                <w:txbxContent>
                  <w:p w:rsidR="00400F1F" w:rsidRPr="00484413" w:rsidRDefault="00400F1F" w:rsidP="00DB3147">
                    <w:pPr>
                      <w:shd w:val="clear" w:color="auto" w:fill="CCFFFF"/>
                      <w:jc w:val="center"/>
                      <w:rPr>
                        <w:sz w:val="16"/>
                        <w:szCs w:val="16"/>
                      </w:rPr>
                    </w:pPr>
                    <w:r w:rsidRPr="00484413">
                      <w:rPr>
                        <w:sz w:val="16"/>
                        <w:szCs w:val="16"/>
                      </w:rPr>
                      <w:t>Отдел автотранспорт</w:t>
                    </w:r>
                    <w:r>
                      <w:rPr>
                        <w:sz w:val="16"/>
                        <w:szCs w:val="16"/>
                      </w:rPr>
                      <w:t>-</w:t>
                    </w:r>
                    <w:r w:rsidRPr="00484413">
                      <w:rPr>
                        <w:sz w:val="16"/>
                        <w:szCs w:val="16"/>
                      </w:rPr>
                      <w:t>ного страхования</w:t>
                    </w:r>
                  </w:p>
                  <w:p w:rsidR="00400F1F" w:rsidRPr="00484413" w:rsidRDefault="00400F1F" w:rsidP="00DB3147">
                    <w:pPr>
                      <w:shd w:val="clear" w:color="auto" w:fill="CCFFFF"/>
                      <w:jc w:val="center"/>
                      <w:rPr>
                        <w:sz w:val="16"/>
                        <w:szCs w:val="16"/>
                      </w:rPr>
                    </w:pPr>
                    <w:r w:rsidRPr="00484413">
                      <w:rPr>
                        <w:sz w:val="16"/>
                        <w:szCs w:val="16"/>
                      </w:rPr>
                      <w:t>3</w:t>
                    </w:r>
                  </w:p>
                </w:txbxContent>
              </v:textbox>
            </v:rect>
            <v:rect id="_x0000_s1042" style="position:absolute;left:3321;top:6534;width:1441;height:1080" fillcolor="#cff">
              <v:fill opacity="36045f"/>
              <v:textbox style="mso-next-textbox:#_x0000_s1042">
                <w:txbxContent>
                  <w:p w:rsidR="00400F1F" w:rsidRPr="00484413" w:rsidRDefault="00400F1F" w:rsidP="00DB3147">
                    <w:pPr>
                      <w:shd w:val="clear" w:color="auto" w:fill="CCFFFF"/>
                      <w:jc w:val="center"/>
                      <w:rPr>
                        <w:sz w:val="16"/>
                        <w:szCs w:val="16"/>
                      </w:rPr>
                    </w:pPr>
                    <w:r w:rsidRPr="00484413">
                      <w:rPr>
                        <w:sz w:val="16"/>
                        <w:szCs w:val="16"/>
                      </w:rPr>
                      <w:t>Отдел сельскохозяйст</w:t>
                    </w:r>
                    <w:r>
                      <w:rPr>
                        <w:sz w:val="16"/>
                        <w:szCs w:val="16"/>
                      </w:rPr>
                      <w:t>-</w:t>
                    </w:r>
                    <w:r w:rsidRPr="00484413">
                      <w:rPr>
                        <w:sz w:val="16"/>
                        <w:szCs w:val="16"/>
                      </w:rPr>
                      <w:t>венного страхования</w:t>
                    </w:r>
                  </w:p>
                  <w:p w:rsidR="00400F1F" w:rsidRPr="00484413" w:rsidRDefault="00400F1F" w:rsidP="00DB3147">
                    <w:pPr>
                      <w:shd w:val="clear" w:color="auto" w:fill="CCFFFF"/>
                      <w:jc w:val="center"/>
                      <w:rPr>
                        <w:sz w:val="16"/>
                        <w:szCs w:val="16"/>
                      </w:rPr>
                    </w:pPr>
                    <w:r w:rsidRPr="00484413">
                      <w:rPr>
                        <w:sz w:val="16"/>
                        <w:szCs w:val="16"/>
                      </w:rPr>
                      <w:t>3</w:t>
                    </w:r>
                  </w:p>
                </w:txbxContent>
              </v:textbox>
            </v:rect>
            <v:rect id="_x0000_s1043" style="position:absolute;left:5121;top:6174;width:1441;height:1080" fillcolor="#cff">
              <v:fill opacity="36045f"/>
              <v:textbox style="mso-next-textbox:#_x0000_s1043">
                <w:txbxContent>
                  <w:p w:rsidR="00400F1F" w:rsidRPr="001D17B6" w:rsidRDefault="00400F1F" w:rsidP="00DB3147">
                    <w:pPr>
                      <w:shd w:val="clear" w:color="auto" w:fill="CCFFFF"/>
                      <w:jc w:val="center"/>
                      <w:rPr>
                        <w:sz w:val="16"/>
                        <w:szCs w:val="16"/>
                      </w:rPr>
                    </w:pPr>
                    <w:r w:rsidRPr="001D17B6">
                      <w:rPr>
                        <w:sz w:val="16"/>
                        <w:szCs w:val="16"/>
                      </w:rPr>
                      <w:t xml:space="preserve">Отдел офисных и альтернативных </w:t>
                    </w:r>
                    <w:r>
                      <w:rPr>
                        <w:sz w:val="16"/>
                        <w:szCs w:val="16"/>
                      </w:rPr>
                      <w:t>продаж</w:t>
                    </w:r>
                  </w:p>
                  <w:p w:rsidR="00400F1F" w:rsidRPr="001D17B6" w:rsidRDefault="00400F1F" w:rsidP="00DB3147">
                    <w:pPr>
                      <w:shd w:val="clear" w:color="auto" w:fill="CCFFFF"/>
                      <w:jc w:val="center"/>
                      <w:rPr>
                        <w:sz w:val="16"/>
                        <w:szCs w:val="16"/>
                      </w:rPr>
                    </w:pPr>
                    <w:r w:rsidRPr="001D17B6">
                      <w:rPr>
                        <w:sz w:val="16"/>
                        <w:szCs w:val="16"/>
                      </w:rPr>
                      <w:t>3</w:t>
                    </w:r>
                  </w:p>
                </w:txbxContent>
              </v:textbox>
            </v:rect>
            <v:rect id="_x0000_s1044" style="position:absolute;left:5121;top:5274;width:1441;height:720" fillcolor="#cff">
              <v:fill opacity="36045f"/>
              <v:textbox style="mso-next-textbox:#_x0000_s1044">
                <w:txbxContent>
                  <w:p w:rsidR="00400F1F" w:rsidRPr="001D17B6" w:rsidRDefault="00400F1F" w:rsidP="00DB3147">
                    <w:pPr>
                      <w:shd w:val="clear" w:color="auto" w:fill="CCFFFF"/>
                      <w:jc w:val="center"/>
                      <w:rPr>
                        <w:sz w:val="16"/>
                        <w:szCs w:val="16"/>
                      </w:rPr>
                    </w:pPr>
                    <w:r w:rsidRPr="001D17B6">
                      <w:rPr>
                        <w:sz w:val="16"/>
                        <w:szCs w:val="16"/>
                      </w:rPr>
                      <w:t>Отдел агентских продаж</w:t>
                    </w:r>
                  </w:p>
                  <w:p w:rsidR="00400F1F" w:rsidRPr="001D17B6" w:rsidRDefault="00400F1F" w:rsidP="00DB3147">
                    <w:pPr>
                      <w:shd w:val="clear" w:color="auto" w:fill="CCFFFF"/>
                      <w:jc w:val="center"/>
                      <w:rPr>
                        <w:sz w:val="16"/>
                        <w:szCs w:val="16"/>
                      </w:rPr>
                    </w:pPr>
                    <w:r w:rsidRPr="001D17B6">
                      <w:rPr>
                        <w:sz w:val="16"/>
                        <w:szCs w:val="16"/>
                      </w:rPr>
                      <w:t>3</w:t>
                    </w:r>
                  </w:p>
                </w:txbxContent>
              </v:textbox>
            </v:rect>
            <v:rect id="_x0000_s1045" style="position:absolute;left:5121;top:7434;width:1441;height:900" fillcolor="#cff">
              <v:fill opacity="36045f"/>
              <v:textbox style="mso-next-textbox:#_x0000_s1045">
                <w:txbxContent>
                  <w:p w:rsidR="00400F1F" w:rsidRPr="001D17B6" w:rsidRDefault="00400F1F" w:rsidP="00DB3147">
                    <w:pPr>
                      <w:shd w:val="clear" w:color="auto" w:fill="CCFFFF"/>
                      <w:jc w:val="center"/>
                      <w:rPr>
                        <w:sz w:val="16"/>
                        <w:szCs w:val="16"/>
                      </w:rPr>
                    </w:pPr>
                    <w:r w:rsidRPr="001D17B6">
                      <w:rPr>
                        <w:sz w:val="16"/>
                        <w:szCs w:val="16"/>
                      </w:rPr>
                      <w:t>Отдел корпоративных продаж</w:t>
                    </w:r>
                  </w:p>
                  <w:p w:rsidR="00400F1F" w:rsidRPr="001D17B6" w:rsidRDefault="00400F1F" w:rsidP="00DB3147">
                    <w:pPr>
                      <w:shd w:val="clear" w:color="auto" w:fill="CCFFFF"/>
                      <w:jc w:val="center"/>
                      <w:rPr>
                        <w:sz w:val="16"/>
                        <w:szCs w:val="16"/>
                      </w:rPr>
                    </w:pPr>
                    <w:r w:rsidRPr="001D17B6">
                      <w:rPr>
                        <w:sz w:val="16"/>
                        <w:szCs w:val="16"/>
                      </w:rPr>
                      <w:t>5</w:t>
                    </w:r>
                  </w:p>
                </w:txbxContent>
              </v:textbox>
            </v:rect>
            <v:line id="_x0000_s1046" style="position:absolute" from="6021,2034" to="6022,2214"/>
            <v:line id="_x0000_s1047" style="position:absolute" from="6021,2934" to="6022,3114"/>
            <v:line id="_x0000_s1048" style="position:absolute" from="4401,3834" to="11061,3835"/>
            <v:line id="_x0000_s1049" style="position:absolute" from="6021,3654" to="6021,3834"/>
            <v:line id="_x0000_s1050" style="position:absolute" from="4401,3834" to="4401,4014"/>
            <v:line id="_x0000_s1051" style="position:absolute" from="5840,3834" to="5841,4014"/>
            <v:line id="_x0000_s1052" style="position:absolute" from="7641,3834" to="7641,4014"/>
            <v:line id="_x0000_s1053" style="position:absolute" from="9441,3834" to="9441,4014"/>
            <v:line id="_x0000_s1054" style="position:absolute;flip:x" from="3141,4554" to="3321,4555"/>
            <v:line id="_x0000_s1055" style="position:absolute" from="3141,4554" to="3142,11662"/>
            <v:line id="_x0000_s1056" style="position:absolute" from="3141,1674" to="3141,1674"/>
            <v:line id="_x0000_s1057" style="position:absolute;flip:x" from="1701,1674" to="3141,1675"/>
            <v:line id="_x0000_s1058" style="position:absolute;flip:y" from="1701,1674" to="1701,6714"/>
            <v:line id="_x0000_s1059" style="position:absolute" from="1701,5274" to="1881,5274"/>
            <v:line id="_x0000_s1060" style="position:absolute" from="3141,5814" to="3321,5814"/>
            <v:line id="_x0000_s1061" style="position:absolute" from="3141,7074" to="3321,7075"/>
            <v:line id="_x0000_s1062" style="position:absolute" from="3142,11661" to="3322,11662"/>
            <v:line id="_x0000_s1063" style="position:absolute" from="3142,10613" to="3322,10614"/>
            <v:line id="_x0000_s1064" style="position:absolute" from="3141,9594" to="3321,9595"/>
            <v:line id="_x0000_s1065" style="position:absolute" from="3141,8334" to="3321,8335"/>
            <v:line id="_x0000_s1066" style="position:absolute" from="4940,4554" to="4941,8874"/>
            <v:rect id="_x0000_s1067" style="position:absolute;left:6918;top:8255;width:1441;height:900" fillcolor="#cff">
              <v:fill opacity="36045f"/>
              <v:textbox style="mso-next-textbox:#_x0000_s1067">
                <w:txbxContent>
                  <w:p w:rsidR="00400F1F" w:rsidRPr="009C68A9" w:rsidRDefault="00400F1F" w:rsidP="00DB3147">
                    <w:pPr>
                      <w:shd w:val="clear" w:color="auto" w:fill="CCFFFF"/>
                      <w:jc w:val="center"/>
                      <w:rPr>
                        <w:sz w:val="16"/>
                        <w:szCs w:val="16"/>
                      </w:rPr>
                    </w:pPr>
                    <w:r w:rsidRPr="009C68A9">
                      <w:rPr>
                        <w:sz w:val="16"/>
                        <w:szCs w:val="16"/>
                      </w:rPr>
                      <w:t>Отдел операционного учета</w:t>
                    </w:r>
                  </w:p>
                  <w:p w:rsidR="00400F1F" w:rsidRPr="009C68A9" w:rsidRDefault="00400F1F" w:rsidP="00DB3147">
                    <w:pPr>
                      <w:shd w:val="clear" w:color="auto" w:fill="CCFFFF"/>
                      <w:jc w:val="center"/>
                      <w:rPr>
                        <w:sz w:val="16"/>
                        <w:szCs w:val="16"/>
                      </w:rPr>
                    </w:pPr>
                    <w:r w:rsidRPr="009C68A9">
                      <w:rPr>
                        <w:sz w:val="16"/>
                        <w:szCs w:val="16"/>
                      </w:rPr>
                      <w:t>3</w:t>
                    </w:r>
                  </w:p>
                </w:txbxContent>
              </v:textbox>
            </v:rect>
            <v:rect id="_x0000_s1068" style="position:absolute;left:5120;top:8514;width:1441;height:900" fillcolor="#cff">
              <v:fill opacity="36045f"/>
              <v:textbox style="mso-next-textbox:#_x0000_s1068">
                <w:txbxContent>
                  <w:p w:rsidR="00400F1F" w:rsidRPr="001D17B6" w:rsidRDefault="00400F1F" w:rsidP="00DB3147">
                    <w:pPr>
                      <w:shd w:val="clear" w:color="auto" w:fill="CCFFFF"/>
                      <w:jc w:val="center"/>
                      <w:rPr>
                        <w:sz w:val="16"/>
                        <w:szCs w:val="16"/>
                      </w:rPr>
                    </w:pPr>
                    <w:r w:rsidRPr="001D17B6">
                      <w:rPr>
                        <w:sz w:val="16"/>
                        <w:szCs w:val="16"/>
                      </w:rPr>
                      <w:t>Отдел оперативного маркетинга</w:t>
                    </w:r>
                  </w:p>
                  <w:p w:rsidR="00400F1F" w:rsidRPr="001D17B6" w:rsidRDefault="00400F1F" w:rsidP="00DB3147">
                    <w:pPr>
                      <w:shd w:val="clear" w:color="auto" w:fill="CCFFFF"/>
                      <w:jc w:val="center"/>
                      <w:rPr>
                        <w:sz w:val="16"/>
                        <w:szCs w:val="16"/>
                      </w:rPr>
                    </w:pPr>
                    <w:r w:rsidRPr="001D17B6">
                      <w:rPr>
                        <w:sz w:val="16"/>
                        <w:szCs w:val="16"/>
                      </w:rPr>
                      <w:t>1</w:t>
                    </w:r>
                  </w:p>
                </w:txbxContent>
              </v:textbox>
            </v:rect>
            <v:rect id="_x0000_s1069" style="position:absolute;left:6918;top:5094;width:1441;height:1002" fillcolor="#cff">
              <v:fill opacity="36045f"/>
              <v:textbox style="mso-next-textbox:#_x0000_s1069">
                <w:txbxContent>
                  <w:p w:rsidR="00400F1F" w:rsidRPr="009C68A9" w:rsidRDefault="00400F1F" w:rsidP="00DB3147">
                    <w:pPr>
                      <w:shd w:val="clear" w:color="auto" w:fill="CCFFFF"/>
                      <w:jc w:val="center"/>
                      <w:rPr>
                        <w:sz w:val="16"/>
                        <w:szCs w:val="16"/>
                      </w:rPr>
                    </w:pPr>
                    <w:r w:rsidRPr="009C68A9">
                      <w:rPr>
                        <w:sz w:val="16"/>
                        <w:szCs w:val="16"/>
                      </w:rPr>
                      <w:t>Отдел бухгалтерского учёта и отчётности</w:t>
                    </w:r>
                  </w:p>
                  <w:p w:rsidR="00400F1F" w:rsidRPr="009C68A9" w:rsidRDefault="00400F1F" w:rsidP="00DB3147">
                    <w:pPr>
                      <w:shd w:val="clear" w:color="auto" w:fill="CCFFFF"/>
                      <w:jc w:val="center"/>
                      <w:rPr>
                        <w:sz w:val="16"/>
                        <w:szCs w:val="16"/>
                      </w:rPr>
                    </w:pPr>
                    <w:r w:rsidRPr="009C68A9">
                      <w:rPr>
                        <w:sz w:val="16"/>
                        <w:szCs w:val="16"/>
                      </w:rPr>
                      <w:t>5</w:t>
                    </w:r>
                  </w:p>
                </w:txbxContent>
              </v:textbox>
            </v:rect>
            <v:line id="_x0000_s1070" style="position:absolute" from="4941,4554" to="5121,4554"/>
            <v:line id="_x0000_s1071" style="position:absolute" from="4941,8874" to="5121,8875"/>
            <v:line id="_x0000_s1072" style="position:absolute" from="4941,7793" to="5121,7794"/>
            <v:line id="_x0000_s1073" style="position:absolute" from="4941,6713" to="5121,6714"/>
            <v:line id="_x0000_s1074" style="position:absolute" from="4941,5634" to="5121,5635"/>
            <v:rect id="_x0000_s1075" style="position:absolute;left:6999;top:9321;width:1441;height:1440" fillcolor="#cff">
              <v:fill opacity="36045f"/>
              <v:textbox style="mso-next-textbox:#_x0000_s1075">
                <w:txbxContent>
                  <w:p w:rsidR="00400F1F" w:rsidRPr="009C68A9" w:rsidRDefault="00400F1F" w:rsidP="00DB3147">
                    <w:pPr>
                      <w:shd w:val="clear" w:color="auto" w:fill="CCFFFF"/>
                      <w:jc w:val="center"/>
                      <w:rPr>
                        <w:sz w:val="16"/>
                        <w:szCs w:val="16"/>
                      </w:rPr>
                    </w:pPr>
                    <w:r w:rsidRPr="009C68A9">
                      <w:rPr>
                        <w:sz w:val="16"/>
                        <w:szCs w:val="16"/>
                      </w:rPr>
                      <w:t>Группа</w:t>
                    </w:r>
                    <w:r>
                      <w:rPr>
                        <w:sz w:val="16"/>
                        <w:szCs w:val="16"/>
                      </w:rPr>
                      <w:t xml:space="preserve"> </w:t>
                    </w:r>
                    <w:r w:rsidRPr="009C68A9">
                      <w:rPr>
                        <w:sz w:val="16"/>
                        <w:szCs w:val="16"/>
                      </w:rPr>
                      <w:t>координации деятельности Агентств и Страховых отделов</w:t>
                    </w:r>
                  </w:p>
                  <w:p w:rsidR="00400F1F" w:rsidRPr="009C68A9" w:rsidRDefault="00400F1F" w:rsidP="00DB3147">
                    <w:pPr>
                      <w:shd w:val="clear" w:color="auto" w:fill="CCFFFF"/>
                      <w:jc w:val="center"/>
                      <w:rPr>
                        <w:sz w:val="16"/>
                        <w:szCs w:val="16"/>
                      </w:rPr>
                    </w:pPr>
                    <w:r w:rsidRPr="009C68A9">
                      <w:rPr>
                        <w:sz w:val="16"/>
                        <w:szCs w:val="16"/>
                      </w:rPr>
                      <w:t>1</w:t>
                    </w:r>
                  </w:p>
                </w:txbxContent>
              </v:textbox>
            </v:rect>
            <v:rect id="_x0000_s1076" style="position:absolute;left:8721;top:6714;width:1980;height:540" fillcolor="#cff">
              <v:fill opacity="36045f"/>
              <v:textbox style="mso-next-textbox:#_x0000_s1076">
                <w:txbxContent>
                  <w:p w:rsidR="00400F1F" w:rsidRPr="00F453AF" w:rsidRDefault="00400F1F" w:rsidP="00DB3147">
                    <w:pPr>
                      <w:shd w:val="clear" w:color="auto" w:fill="CCFFFF"/>
                      <w:jc w:val="center"/>
                      <w:rPr>
                        <w:sz w:val="16"/>
                        <w:szCs w:val="16"/>
                      </w:rPr>
                    </w:pPr>
                    <w:r w:rsidRPr="00F453AF">
                      <w:rPr>
                        <w:sz w:val="16"/>
                        <w:szCs w:val="16"/>
                      </w:rPr>
                      <w:t>Юридический отдел</w:t>
                    </w:r>
                  </w:p>
                  <w:p w:rsidR="00400F1F" w:rsidRPr="00F453AF" w:rsidRDefault="00400F1F" w:rsidP="00DB3147">
                    <w:pPr>
                      <w:shd w:val="clear" w:color="auto" w:fill="CCFFFF"/>
                      <w:jc w:val="center"/>
                      <w:rPr>
                        <w:sz w:val="16"/>
                        <w:szCs w:val="16"/>
                      </w:rPr>
                    </w:pPr>
                    <w:r w:rsidRPr="00F453AF">
                      <w:rPr>
                        <w:sz w:val="16"/>
                        <w:szCs w:val="16"/>
                      </w:rPr>
                      <w:t>2</w:t>
                    </w:r>
                  </w:p>
                </w:txbxContent>
              </v:textbox>
            </v:rect>
            <v:rect id="_x0000_s1077" style="position:absolute;left:8721;top:5634;width:1980;height:900" fillcolor="#cff">
              <v:fill opacity="36045f"/>
              <v:textbox style="mso-next-textbox:#_x0000_s1077">
                <w:txbxContent>
                  <w:p w:rsidR="00400F1F" w:rsidRPr="00F453AF" w:rsidRDefault="00400F1F" w:rsidP="00DB3147">
                    <w:pPr>
                      <w:shd w:val="clear" w:color="auto" w:fill="CCFFFF"/>
                      <w:jc w:val="center"/>
                      <w:rPr>
                        <w:sz w:val="16"/>
                        <w:szCs w:val="16"/>
                      </w:rPr>
                    </w:pPr>
                    <w:r w:rsidRPr="00F453AF">
                      <w:rPr>
                        <w:sz w:val="16"/>
                        <w:szCs w:val="16"/>
                      </w:rPr>
                      <w:t>Отдел делопроизводства и архива</w:t>
                    </w:r>
                  </w:p>
                  <w:p w:rsidR="00400F1F" w:rsidRPr="00F453AF" w:rsidRDefault="00400F1F" w:rsidP="00DB3147">
                    <w:pPr>
                      <w:shd w:val="clear" w:color="auto" w:fill="CCFFFF"/>
                      <w:jc w:val="center"/>
                      <w:rPr>
                        <w:sz w:val="16"/>
                        <w:szCs w:val="16"/>
                      </w:rPr>
                    </w:pPr>
                    <w:r w:rsidRPr="00F453AF">
                      <w:rPr>
                        <w:sz w:val="16"/>
                        <w:szCs w:val="16"/>
                      </w:rPr>
                      <w:t>2</w:t>
                    </w:r>
                  </w:p>
                </w:txbxContent>
              </v:textbox>
            </v:rect>
            <v:rect id="_x0000_s1078" style="position:absolute;left:6921;top:6980;width:1519;height:1080" fillcolor="#cff">
              <v:fill opacity="36045f"/>
              <v:textbox style="mso-next-textbox:#_x0000_s1078">
                <w:txbxContent>
                  <w:p w:rsidR="00400F1F" w:rsidRPr="009C68A9" w:rsidRDefault="00400F1F" w:rsidP="00DB3147">
                    <w:pPr>
                      <w:shd w:val="clear" w:color="auto" w:fill="CCFFFF"/>
                      <w:jc w:val="center"/>
                      <w:rPr>
                        <w:sz w:val="16"/>
                        <w:szCs w:val="16"/>
                      </w:rPr>
                    </w:pPr>
                    <w:r w:rsidRPr="009C68A9">
                      <w:rPr>
                        <w:sz w:val="16"/>
                        <w:szCs w:val="16"/>
                      </w:rPr>
                      <w:t>Отдел финансового планирования и</w:t>
                    </w:r>
                    <w:r>
                      <w:rPr>
                        <w:sz w:val="16"/>
                        <w:szCs w:val="16"/>
                      </w:rPr>
                      <w:t xml:space="preserve"> </w:t>
                    </w:r>
                    <w:r w:rsidRPr="009C68A9">
                      <w:rPr>
                        <w:sz w:val="16"/>
                        <w:szCs w:val="16"/>
                      </w:rPr>
                      <w:t>бюджетирова</w:t>
                    </w:r>
                    <w:r>
                      <w:rPr>
                        <w:sz w:val="16"/>
                        <w:szCs w:val="16"/>
                      </w:rPr>
                      <w:t>-</w:t>
                    </w:r>
                    <w:r w:rsidRPr="009C68A9">
                      <w:rPr>
                        <w:sz w:val="16"/>
                        <w:szCs w:val="16"/>
                      </w:rPr>
                      <w:t>ния</w:t>
                    </w:r>
                  </w:p>
                  <w:p w:rsidR="00400F1F" w:rsidRPr="009C68A9" w:rsidRDefault="00400F1F" w:rsidP="00DB3147">
                    <w:pPr>
                      <w:shd w:val="clear" w:color="auto" w:fill="CCFFFF"/>
                      <w:jc w:val="center"/>
                      <w:rPr>
                        <w:sz w:val="16"/>
                        <w:szCs w:val="16"/>
                      </w:rPr>
                    </w:pPr>
                    <w:r w:rsidRPr="009C68A9">
                      <w:rPr>
                        <w:sz w:val="16"/>
                        <w:szCs w:val="16"/>
                      </w:rPr>
                      <w:t>4</w:t>
                    </w:r>
                  </w:p>
                </w:txbxContent>
              </v:textbox>
            </v:rect>
            <v:rect id="_x0000_s1079" style="position:absolute;left:6921;top:6266;width:1441;height:627" fillcolor="#cff">
              <v:fill opacity="36045f"/>
              <v:textbox style="mso-next-textbox:#_x0000_s1079">
                <w:txbxContent>
                  <w:p w:rsidR="00400F1F" w:rsidRPr="009C68A9" w:rsidRDefault="00400F1F" w:rsidP="00DB3147">
                    <w:pPr>
                      <w:shd w:val="clear" w:color="auto" w:fill="CCFFFF"/>
                      <w:jc w:val="center"/>
                      <w:rPr>
                        <w:sz w:val="16"/>
                        <w:szCs w:val="16"/>
                      </w:rPr>
                    </w:pPr>
                    <w:r w:rsidRPr="009C68A9">
                      <w:rPr>
                        <w:sz w:val="16"/>
                        <w:szCs w:val="16"/>
                      </w:rPr>
                      <w:t>Группа ликвидности</w:t>
                    </w:r>
                  </w:p>
                  <w:p w:rsidR="00400F1F" w:rsidRPr="009C68A9" w:rsidRDefault="00400F1F" w:rsidP="00DB3147">
                    <w:pPr>
                      <w:shd w:val="clear" w:color="auto" w:fill="CCFFFF"/>
                      <w:jc w:val="center"/>
                      <w:rPr>
                        <w:sz w:val="16"/>
                        <w:szCs w:val="16"/>
                      </w:rPr>
                    </w:pPr>
                    <w:r w:rsidRPr="009C68A9">
                      <w:rPr>
                        <w:sz w:val="16"/>
                        <w:szCs w:val="16"/>
                      </w:rPr>
                      <w:t>1</w:t>
                    </w:r>
                  </w:p>
                </w:txbxContent>
              </v:textbox>
            </v:rect>
            <v:line id="_x0000_s1080" style="position:absolute" from="6740,4554" to="6741,9924"/>
            <v:line id="_x0000_s1081" style="position:absolute" from="6741,9923" to="6999,9924"/>
            <v:line id="_x0000_s1082" style="position:absolute" from="6738,8721" to="6918,8722"/>
            <v:line id="_x0000_s1083" style="position:absolute" from="6741,7535" to="6921,7536"/>
            <v:line id="_x0000_s1084" style="position:absolute" from="6741,4554" to="6921,4555"/>
            <v:line id="_x0000_s1085" style="position:absolute" from="6741,6712" to="6921,6713"/>
            <v:line id="_x0000_s1086" style="position:absolute" from="6741,5696" to="6921,5697"/>
            <v:rect id="_x0000_s1087" style="position:absolute;left:8721;top:7426;width:1980;height:548" fillcolor="#cff">
              <v:fill opacity="36045f"/>
              <v:textbox style="mso-next-textbox:#_x0000_s1087">
                <w:txbxContent>
                  <w:p w:rsidR="00400F1F" w:rsidRPr="00F453AF" w:rsidRDefault="00400F1F" w:rsidP="00DB3147">
                    <w:pPr>
                      <w:shd w:val="clear" w:color="auto" w:fill="CCFFFF"/>
                      <w:jc w:val="center"/>
                      <w:rPr>
                        <w:sz w:val="16"/>
                        <w:szCs w:val="16"/>
                      </w:rPr>
                    </w:pPr>
                    <w:r w:rsidRPr="00F453AF">
                      <w:rPr>
                        <w:sz w:val="16"/>
                        <w:szCs w:val="16"/>
                      </w:rPr>
                      <w:t>Хозяйственный отдел</w:t>
                    </w:r>
                  </w:p>
                  <w:p w:rsidR="00400F1F" w:rsidRPr="00F453AF" w:rsidRDefault="00400F1F" w:rsidP="00DB3147">
                    <w:pPr>
                      <w:shd w:val="clear" w:color="auto" w:fill="CCFFFF"/>
                      <w:jc w:val="center"/>
                      <w:rPr>
                        <w:sz w:val="16"/>
                        <w:szCs w:val="16"/>
                      </w:rPr>
                    </w:pPr>
                    <w:r w:rsidRPr="00F453AF">
                      <w:rPr>
                        <w:sz w:val="16"/>
                        <w:szCs w:val="16"/>
                      </w:rPr>
                      <w:t>9</w:t>
                    </w:r>
                  </w:p>
                </w:txbxContent>
              </v:textbox>
            </v:rect>
            <v:rect id="_x0000_s1088" style="position:absolute;left:8721;top:8154;width:1980;height:720" fillcolor="#cff">
              <v:fill opacity="36045f"/>
              <v:textbox style="mso-next-textbox:#_x0000_s1088">
                <w:txbxContent>
                  <w:p w:rsidR="00400F1F" w:rsidRPr="00F453AF" w:rsidRDefault="00400F1F" w:rsidP="00DB3147">
                    <w:pPr>
                      <w:shd w:val="clear" w:color="auto" w:fill="CCFFFF"/>
                      <w:jc w:val="center"/>
                      <w:rPr>
                        <w:sz w:val="16"/>
                        <w:szCs w:val="16"/>
                      </w:rPr>
                    </w:pPr>
                    <w:r w:rsidRPr="00F453AF">
                      <w:rPr>
                        <w:sz w:val="16"/>
                        <w:szCs w:val="16"/>
                      </w:rPr>
                      <w:t>Отдел</w:t>
                    </w:r>
                    <w:r>
                      <w:rPr>
                        <w:sz w:val="16"/>
                        <w:szCs w:val="16"/>
                      </w:rPr>
                      <w:t xml:space="preserve"> </w:t>
                    </w:r>
                    <w:r w:rsidRPr="00F453AF">
                      <w:rPr>
                        <w:sz w:val="16"/>
                        <w:szCs w:val="16"/>
                      </w:rPr>
                      <w:t>по работе с персоналом</w:t>
                    </w:r>
                  </w:p>
                  <w:p w:rsidR="00400F1F" w:rsidRPr="00F453AF" w:rsidRDefault="00400F1F" w:rsidP="00DB3147">
                    <w:pPr>
                      <w:shd w:val="clear" w:color="auto" w:fill="CCFFFF"/>
                      <w:jc w:val="center"/>
                      <w:rPr>
                        <w:sz w:val="16"/>
                        <w:szCs w:val="16"/>
                      </w:rPr>
                    </w:pPr>
                    <w:r w:rsidRPr="00F453AF">
                      <w:rPr>
                        <w:sz w:val="16"/>
                        <w:szCs w:val="16"/>
                      </w:rPr>
                      <w:t>4</w:t>
                    </w:r>
                  </w:p>
                </w:txbxContent>
              </v:textbox>
            </v:rect>
            <v:rect id="_x0000_s1089" style="position:absolute;left:8721;top:9054;width:1980;height:720" fillcolor="#cff">
              <v:fill opacity="36045f"/>
              <v:textbox style="mso-next-textbox:#_x0000_s1089">
                <w:txbxContent>
                  <w:p w:rsidR="00400F1F" w:rsidRPr="00222FAE" w:rsidRDefault="00400F1F" w:rsidP="00DB3147">
                    <w:pPr>
                      <w:shd w:val="clear" w:color="auto" w:fill="CCFFFF"/>
                      <w:jc w:val="center"/>
                      <w:rPr>
                        <w:sz w:val="16"/>
                        <w:szCs w:val="16"/>
                      </w:rPr>
                    </w:pPr>
                    <w:r w:rsidRPr="00222FAE">
                      <w:rPr>
                        <w:sz w:val="16"/>
                        <w:szCs w:val="16"/>
                      </w:rPr>
                      <w:t>Отдел</w:t>
                    </w:r>
                    <w:r>
                      <w:rPr>
                        <w:sz w:val="16"/>
                        <w:szCs w:val="16"/>
                      </w:rPr>
                      <w:t xml:space="preserve"> </w:t>
                    </w:r>
                    <w:r w:rsidRPr="00222FAE">
                      <w:rPr>
                        <w:sz w:val="16"/>
                        <w:szCs w:val="16"/>
                      </w:rPr>
                      <w:t>маркетинговых</w:t>
                    </w:r>
                  </w:p>
                  <w:p w:rsidR="00400F1F" w:rsidRPr="00222FAE" w:rsidRDefault="00400F1F" w:rsidP="00DB3147">
                    <w:pPr>
                      <w:shd w:val="clear" w:color="auto" w:fill="CCFFFF"/>
                      <w:jc w:val="center"/>
                      <w:rPr>
                        <w:sz w:val="16"/>
                        <w:szCs w:val="16"/>
                      </w:rPr>
                    </w:pPr>
                    <w:r w:rsidRPr="00222FAE">
                      <w:rPr>
                        <w:sz w:val="16"/>
                        <w:szCs w:val="16"/>
                      </w:rPr>
                      <w:t>коммуникаций</w:t>
                    </w:r>
                  </w:p>
                  <w:p w:rsidR="00400F1F" w:rsidRPr="00222FAE" w:rsidRDefault="00400F1F" w:rsidP="00DB3147">
                    <w:pPr>
                      <w:shd w:val="clear" w:color="auto" w:fill="CCFFFF"/>
                      <w:jc w:val="center"/>
                      <w:rPr>
                        <w:sz w:val="16"/>
                        <w:szCs w:val="16"/>
                      </w:rPr>
                    </w:pPr>
                    <w:r w:rsidRPr="00222FAE">
                      <w:rPr>
                        <w:sz w:val="16"/>
                        <w:szCs w:val="16"/>
                      </w:rPr>
                      <w:t>1</w:t>
                    </w:r>
                  </w:p>
                </w:txbxContent>
              </v:textbox>
            </v:rect>
            <v:rect id="_x0000_s1090" style="position:absolute;left:5301;top:10956;width:5400;height:900" fillcolor="#0cf">
              <v:fill opacity="20316f"/>
              <v:textbox style="mso-next-textbox:#_x0000_s1090">
                <w:txbxContent>
                  <w:p w:rsidR="00400F1F" w:rsidRPr="00222FAE" w:rsidRDefault="00400F1F" w:rsidP="00DB3147">
                    <w:pPr>
                      <w:shd w:val="clear" w:color="auto" w:fill="CCFFFF"/>
                      <w:jc w:val="center"/>
                      <w:rPr>
                        <w:sz w:val="18"/>
                        <w:szCs w:val="18"/>
                      </w:rPr>
                    </w:pPr>
                    <w:r w:rsidRPr="00222FAE">
                      <w:rPr>
                        <w:sz w:val="18"/>
                        <w:szCs w:val="18"/>
                      </w:rPr>
                      <w:t>Отдел</w:t>
                    </w:r>
                  </w:p>
                  <w:p w:rsidR="00400F1F" w:rsidRPr="00222FAE" w:rsidRDefault="00400F1F" w:rsidP="00DB3147">
                    <w:pPr>
                      <w:shd w:val="clear" w:color="auto" w:fill="CCFFFF"/>
                      <w:jc w:val="center"/>
                      <w:rPr>
                        <w:sz w:val="18"/>
                        <w:szCs w:val="18"/>
                      </w:rPr>
                    </w:pPr>
                    <w:r w:rsidRPr="00222FAE">
                      <w:rPr>
                        <w:sz w:val="18"/>
                        <w:szCs w:val="18"/>
                      </w:rPr>
                      <w:t xml:space="preserve">информационных технологий </w:t>
                    </w:r>
                  </w:p>
                  <w:p w:rsidR="00400F1F" w:rsidRPr="00222FAE" w:rsidRDefault="00400F1F" w:rsidP="00DB3147">
                    <w:pPr>
                      <w:shd w:val="clear" w:color="auto" w:fill="CCFFFF"/>
                      <w:jc w:val="center"/>
                      <w:rPr>
                        <w:sz w:val="18"/>
                        <w:szCs w:val="18"/>
                      </w:rPr>
                    </w:pPr>
                    <w:r w:rsidRPr="00222FAE">
                      <w:rPr>
                        <w:sz w:val="18"/>
                        <w:szCs w:val="18"/>
                      </w:rPr>
                      <w:t>4</w:t>
                    </w:r>
                  </w:p>
                </w:txbxContent>
              </v:textbox>
            </v:rect>
            <v:line id="_x0000_s1091" style="position:absolute" from="8541,4554" to="8542,9414"/>
            <v:line id="_x0000_s1092" style="position:absolute" from="8541,9413" to="8721,9414"/>
            <v:line id="_x0000_s1093" style="position:absolute" from="8541,8513" to="8721,8514"/>
            <v:line id="_x0000_s1094" style="position:absolute" from="8541,7614" to="8721,7615"/>
            <v:line id="_x0000_s1095" style="position:absolute" from="8541,6893" to="8721,6894"/>
            <v:line id="_x0000_s1096" style="position:absolute" from="8541,5994" to="8721,5995"/>
            <v:line id="_x0000_s1097" style="position:absolute" from="8541,4553" to="8721,4554"/>
            <v:line id="_x0000_s1098" style="position:absolute" from="10880,3834" to="10881,11287"/>
            <v:line id="_x0000_s1099" style="position:absolute" from="10701,11286" to="10881,11287"/>
            <v:rect id="_x0000_s1100" style="position:absolute;left:2961;top:12294;width:7560;height:540" fillcolor="#0cf">
              <v:fill opacity="20316f"/>
              <v:textbox style="mso-next-textbox:#_x0000_s1100">
                <w:txbxContent>
                  <w:p w:rsidR="00400F1F" w:rsidRPr="00940F01" w:rsidRDefault="00400F1F" w:rsidP="00DB3147">
                    <w:pPr>
                      <w:shd w:val="clear" w:color="auto" w:fill="CCFFFF"/>
                      <w:jc w:val="center"/>
                      <w:rPr>
                        <w:sz w:val="18"/>
                        <w:szCs w:val="18"/>
                      </w:rPr>
                    </w:pPr>
                    <w:r w:rsidRPr="00940F01">
                      <w:rPr>
                        <w:sz w:val="18"/>
                        <w:szCs w:val="18"/>
                      </w:rPr>
                      <w:t>Страховые отделы, агентства</w:t>
                    </w:r>
                  </w:p>
                  <w:p w:rsidR="00400F1F" w:rsidRPr="00940F01" w:rsidRDefault="00400F1F" w:rsidP="00DB3147">
                    <w:pPr>
                      <w:shd w:val="clear" w:color="auto" w:fill="CCFFFF"/>
                      <w:jc w:val="center"/>
                      <w:rPr>
                        <w:sz w:val="18"/>
                        <w:szCs w:val="18"/>
                      </w:rPr>
                    </w:pPr>
                    <w:r w:rsidRPr="00940F01">
                      <w:rPr>
                        <w:sz w:val="18"/>
                        <w:szCs w:val="18"/>
                      </w:rPr>
                      <w:t>33</w:t>
                    </w:r>
                  </w:p>
                </w:txbxContent>
              </v:textbox>
            </v:rect>
            <v:line id="_x0000_s1101" style="position:absolute" from="11061,3834" to="11062,12834"/>
            <v:line id="_x0000_s1102" style="position:absolute" from="10521,12503" to="11062,12504"/>
            <v:line id="_x0000_s1103" style="position:absolute" from="1701,6713" to="1881,6714"/>
            <w10:anchorlock/>
          </v:group>
        </w:pict>
      </w:r>
    </w:p>
    <w:p w:rsidR="00DB3147" w:rsidRPr="00386792" w:rsidRDefault="00DB3147" w:rsidP="00AF7232">
      <w:pPr>
        <w:pStyle w:val="30"/>
        <w:spacing w:after="0"/>
        <w:jc w:val="center"/>
        <w:rPr>
          <w:sz w:val="28"/>
          <w:szCs w:val="28"/>
        </w:rPr>
      </w:pPr>
      <w:r w:rsidRPr="005F4811">
        <w:rPr>
          <w:sz w:val="28"/>
          <w:szCs w:val="28"/>
        </w:rPr>
        <w:t xml:space="preserve">Рисунок </w:t>
      </w:r>
      <w:r w:rsidR="00C84A4E">
        <w:rPr>
          <w:sz w:val="28"/>
          <w:szCs w:val="28"/>
        </w:rPr>
        <w:t>1</w:t>
      </w:r>
      <w:r w:rsidRPr="005F4811">
        <w:rPr>
          <w:sz w:val="28"/>
          <w:szCs w:val="28"/>
        </w:rPr>
        <w:t xml:space="preserve"> - Организа</w:t>
      </w:r>
      <w:r>
        <w:rPr>
          <w:sz w:val="28"/>
          <w:szCs w:val="28"/>
        </w:rPr>
        <w:t>ционная структура филиала ООО</w:t>
      </w:r>
      <w:r w:rsidR="00F0755C">
        <w:rPr>
          <w:sz w:val="28"/>
          <w:szCs w:val="28"/>
        </w:rPr>
        <w:t xml:space="preserve"> </w:t>
      </w:r>
      <w:r w:rsidR="003B5819">
        <w:rPr>
          <w:sz w:val="28"/>
          <w:szCs w:val="28"/>
        </w:rPr>
        <w:t>«</w:t>
      </w:r>
      <w:r>
        <w:rPr>
          <w:sz w:val="28"/>
          <w:szCs w:val="28"/>
        </w:rPr>
        <w:t>Страховая компания</w:t>
      </w:r>
      <w:r w:rsidR="003B5819">
        <w:rPr>
          <w:sz w:val="28"/>
          <w:szCs w:val="28"/>
        </w:rPr>
        <w:t>»</w:t>
      </w:r>
    </w:p>
    <w:p w:rsidR="00472EE1" w:rsidRPr="00292009" w:rsidRDefault="00472EE1" w:rsidP="00472EE1">
      <w:pPr>
        <w:ind w:firstLine="720"/>
        <w:jc w:val="both"/>
        <w:rPr>
          <w:sz w:val="28"/>
          <w:szCs w:val="28"/>
        </w:rPr>
      </w:pPr>
      <w:r w:rsidRPr="00472EE1">
        <w:rPr>
          <w:sz w:val="28"/>
          <w:szCs w:val="28"/>
        </w:rPr>
        <w:lastRenderedPageBreak/>
        <w:t>1) на основании, каких законодательных актов функционирует организация, учредительные документы (когда и кем утверждены), учредители, цели создания, права и обязанности, виды деятельности, учетная политика; структура управления (рис.1)</w:t>
      </w:r>
      <w:r w:rsidR="00292009">
        <w:rPr>
          <w:sz w:val="28"/>
          <w:szCs w:val="28"/>
        </w:rPr>
        <w:t>.</w:t>
      </w:r>
    </w:p>
    <w:p w:rsidR="00472EE1" w:rsidRDefault="00472EE1" w:rsidP="00292009">
      <w:pPr>
        <w:ind w:firstLine="720"/>
        <w:jc w:val="both"/>
        <w:rPr>
          <w:sz w:val="28"/>
          <w:szCs w:val="28"/>
        </w:rPr>
      </w:pPr>
      <w:r>
        <w:rPr>
          <w:sz w:val="28"/>
          <w:szCs w:val="28"/>
        </w:rPr>
        <w:t>Далее в данной главе проводится оценка экономических условий деятельности страховой компании. Оценка проводится на основании взаимосвязанных и взаимодополняемых</w:t>
      </w:r>
      <w:r w:rsidR="00F0755C">
        <w:rPr>
          <w:sz w:val="28"/>
          <w:szCs w:val="28"/>
        </w:rPr>
        <w:t xml:space="preserve"> </w:t>
      </w:r>
      <w:r>
        <w:rPr>
          <w:sz w:val="28"/>
          <w:szCs w:val="28"/>
        </w:rPr>
        <w:t>данных, представленных в таблицах, рисунках.</w:t>
      </w:r>
    </w:p>
    <w:p w:rsidR="00472EE1" w:rsidRPr="00472EE1" w:rsidRDefault="00472EE1" w:rsidP="00292009">
      <w:pPr>
        <w:pStyle w:val="30"/>
        <w:spacing w:after="0" w:line="360" w:lineRule="auto"/>
        <w:ind w:left="1980" w:hanging="1980"/>
        <w:jc w:val="both"/>
        <w:rPr>
          <w:sz w:val="28"/>
          <w:szCs w:val="28"/>
          <w:lang w:val="en-US"/>
        </w:rPr>
      </w:pPr>
      <w:r w:rsidRPr="00472EE1">
        <w:rPr>
          <w:i/>
          <w:sz w:val="28"/>
          <w:szCs w:val="28"/>
        </w:rPr>
        <w:t>Примерные схемы и таблицы.</w:t>
      </w:r>
    </w:p>
    <w:p w:rsidR="002A7B9A" w:rsidRPr="005F4811" w:rsidRDefault="002708FD" w:rsidP="00292009">
      <w:pPr>
        <w:spacing w:line="360" w:lineRule="auto"/>
        <w:jc w:val="center"/>
      </w:pPr>
      <w:r>
        <w:pict>
          <v:group id="_x0000_s1147" editas="canvas" style="width:459.75pt;height:264.9pt;mso-position-horizontal-relative:char;mso-position-vertical-relative:line" coordsize="9195,5298">
            <o:lock v:ext="edit" aspectratio="t"/>
            <v:shape id="_x0000_s1146" type="#_x0000_t75" style="position:absolute;width:9195;height:5298" o:preferrelative="f" strokeweight=".5pt">
              <v:fill o:detectmouseclick="t"/>
              <v:path o:extrusionok="t" o:connecttype="none"/>
              <o:lock v:ext="edit" text="t"/>
            </v:shape>
            <v:shape id="_x0000_s1149" style="position:absolute;left:1292;top:4117;width:4568;height:202" coordsize="4568,202" path="m,202l406,,4568,,4162,202,,202xe" fillcolor="gray" stroked="f">
              <v:path arrowok="t"/>
            </v:shape>
            <v:shape id="_x0000_s1152" style="position:absolute;left:1292;top:4117;width:4568;height:202" coordsize="304,14" path="m,14l27,,304,e" filled="f" strokeweight="0">
              <v:path arrowok="t"/>
            </v:shape>
            <v:shape id="_x0000_s1158" style="position:absolute;left:1292;top:489;width:4568;height:202" coordsize="304,14" path="m,14l27,,304,e" filled="f" strokeweight="0">
              <v:path arrowok="t"/>
            </v:shape>
            <v:shape id="_x0000_s1159" style="position:absolute;left:1292;top:4117;width:4568;height:202" coordsize="4568,202" path="m4568,l4162,202,,202,406,,4568,xe" filled="f" strokeweight="0">
              <v:path arrowok="t"/>
            </v:shape>
            <v:shape id="_x0000_s1160" style="position:absolute;left:1292;top:489;width:406;height:3830" coordsize="406,3830" path="m,3830l,202,406,r,3628l,3830xe" filled="f" strokecolor="gray">
              <v:path arrowok="t"/>
            </v:shape>
            <v:rect id="_x0000_s1161" style="position:absolute;left:1698;top:489;width:4162;height:3628" filled="f" strokecolor="gray"/>
            <v:shape id="_x0000_s1162" style="position:absolute;left:1848;top:2059;width:165;height:2202" coordsize="165,2202" path="m,2202l,86,165,r,2116l,2202xe" fillcolor="#4d4d80">
              <v:path arrowok="t"/>
            </v:shape>
            <v:rect id="_x0000_s1163" style="position:absolute;left:1608;top:2145;width:240;height:2116" fillcolor="#99f"/>
            <v:shape id="_x0000_s1164" style="position:absolute;left:1608;top:2059;width:405;height:86" coordsize="405,86" path="m240,86l405,,150,,,86r240,xe" fillcolor="#7373bf">
              <v:path arrowok="t"/>
            </v:shape>
            <v:shape id="_x0000_s1165" style="position:absolute;left:2103;top:3872;width:166;height:389" coordsize="166,389" path="m,389l,87,166,r,303l,389xe" fillcolor="#4d1a33">
              <v:path arrowok="t"/>
            </v:shape>
            <v:rect id="_x0000_s1166" style="position:absolute;left:1848;top:3959;width:255;height:302" fillcolor="#936"/>
            <v:shape id="_x0000_s1167" style="position:absolute;left:1848;top:3872;width:421;height:87" coordsize="421,87" path="m255,87l421,,165,,,87r255,xe" fillcolor="#73264d">
              <v:path arrowok="t"/>
            </v:shape>
            <v:shape id="_x0000_s1168" style="position:absolute;left:2359;top:3700;width:165;height:561" coordsize="165,561" path="m,561l,72,165,r,475l,561xe" fillcolor="#808066">
              <v:path arrowok="t"/>
            </v:shape>
            <v:rect id="_x0000_s1169" style="position:absolute;left:2103;top:3772;width:256;height:489" fillcolor="#ffc"/>
            <v:shape id="_x0000_s1170" style="position:absolute;left:2103;top:3700;width:421;height:72" coordsize="421,72" path="m256,72l421,,166,,,72r256,xe" fillcolor="#bfbf99">
              <v:path arrowok="t"/>
            </v:shape>
            <v:shape id="_x0000_s1171" style="position:absolute;left:2614;top:4060;width:166;height:201" coordsize="166,201" path="m,201l,86,166,r,115l,201xe" fillcolor="#668080">
              <v:path arrowok="t"/>
            </v:shape>
            <v:rect id="_x0000_s1172" style="position:absolute;left:2359;top:4146;width:255;height:115" fillcolor="#cff"/>
            <v:shape id="_x0000_s1173" style="position:absolute;left:2359;top:4060;width:421;height:86" coordsize="421,86" path="m255,86l421,,165,,,86r255,xe" fillcolor="#99bfbf">
              <v:path arrowok="t"/>
            </v:shape>
            <v:shape id="_x0000_s1174" style="position:absolute;left:3245;top:849;width:166;height:3412" coordsize="166,3412" path="m,3412l,87,166,r,3326l,3412xe" fillcolor="#4d4d80">
              <v:path arrowok="t"/>
            </v:shape>
            <v:rect id="_x0000_s1175" style="position:absolute;left:2990;top:936;width:255;height:3325" fillcolor="#99f"/>
            <v:shape id="_x0000_s1176" style="position:absolute;left:2990;top:849;width:421;height:87" coordsize="421,87" path="m255,87l421,,165,,,87r255,xe" fillcolor="#7373bf">
              <v:path arrowok="t"/>
            </v:shape>
            <v:shape id="_x0000_s1177" style="position:absolute;left:3501;top:3095;width:150;height:1166" coordsize="150,1166" path="m,1166l,72,150,r,1080l,1166xe" fillcolor="#4d1a33">
              <v:path arrowok="t"/>
            </v:shape>
            <v:rect id="_x0000_s1178" style="position:absolute;left:3245;top:3167;width:256;height:1094" fillcolor="#936"/>
            <v:shape id="_x0000_s1179" style="position:absolute;left:3245;top:3095;width:406;height:72" coordsize="406,72" path="m256,72l406,,166,,,72r256,xe" fillcolor="#73264d">
              <v:path arrowok="t"/>
            </v:shape>
            <v:shape id="_x0000_s1180" style="position:absolute;left:3741;top:3513;width:165;height:748" coordsize="165,748" path="m,748l,86,165,r,662l,748xe" fillcolor="#808066">
              <v:path arrowok="t"/>
            </v:shape>
            <v:rect id="_x0000_s1181" style="position:absolute;left:3501;top:3599;width:240;height:662" fillcolor="#ffc"/>
            <v:shape id="_x0000_s1182" style="position:absolute;left:3501;top:3513;width:405;height:86" coordsize="405,86" path="m240,86l405,,150,,,86r240,xe" fillcolor="#bfbf99">
              <v:path arrowok="t"/>
            </v:shape>
            <v:shape id="_x0000_s1183" style="position:absolute;left:3997;top:2966;width:165;height:1295" coordsize="165,1295" path="m,1295l,86,165,r,1209l,1295xe" fillcolor="#668080">
              <v:path arrowok="t"/>
            </v:shape>
            <v:rect id="_x0000_s1184" style="position:absolute;left:3741;top:3052;width:256;height:1209" fillcolor="#cff"/>
            <v:shape id="_x0000_s1185" style="position:absolute;left:3741;top:2966;width:421;height:86" coordsize="421,86" path="m256,86l421,,165,,,86r256,xe" fillcolor="#99bfbf">
              <v:path arrowok="t"/>
            </v:shape>
            <v:shape id="_x0000_s1186" style="position:absolute;left:4628;top:1036;width:165;height:3225" coordsize="165,3225" path="m,3225l,72,165,r,3139l,3225xe" fillcolor="#4d4d80">
              <v:path arrowok="t"/>
            </v:shape>
            <v:rect id="_x0000_s1187" style="position:absolute;left:4372;top:1108;width:256;height:3153" fillcolor="#99f"/>
            <v:shape id="_x0000_s1188" style="position:absolute;left:4372;top:1036;width:421;height:72" coordsize="421,72" path="m256,72l421,,165,,,72r256,xe" fillcolor="#7373bf">
              <v:path arrowok="t"/>
            </v:shape>
            <v:shape id="_x0000_s1189" style="position:absolute;left:4883;top:2908;width:165;height:1353" coordsize="165,1353" path="m,1353l,86,165,r,1267l,1353xe" fillcolor="#4d1a33">
              <v:path arrowok="t"/>
            </v:shape>
            <v:rect id="_x0000_s1190" style="position:absolute;left:4628;top:2994;width:255;height:1267" fillcolor="#936"/>
            <v:shape id="_x0000_s1191" style="position:absolute;left:4628;top:2908;width:420;height:86" coordsize="420,86" path="m255,86l420,,165,,,86r255,xe" fillcolor="#73264d">
              <v:path arrowok="t"/>
            </v:shape>
            <v:shape id="_x0000_s1192" style="position:absolute;left:5138;top:3023;width:166;height:1238" coordsize="166,1238" path="m,1238l,86,166,r,1152l,1238xe" fillcolor="#808066">
              <v:path arrowok="t"/>
            </v:shape>
            <v:rect id="_x0000_s1193" style="position:absolute;left:4883;top:3109;width:255;height:1152" fillcolor="#ffc"/>
            <v:shape id="_x0000_s1194" style="position:absolute;left:4883;top:3023;width:421;height:86" coordsize="421,86" path="m255,86l421,,165,,,86r255,xe" fillcolor="#bfbf99">
              <v:path arrowok="t"/>
            </v:shape>
            <v:shape id="_x0000_s1195" style="position:absolute;left:5394;top:1943;width:150;height:2318" coordsize="150,2318" path="m,2318l,72,150,r,2232l,2318xe" fillcolor="#668080">
              <v:path arrowok="t"/>
            </v:shape>
            <v:rect id="_x0000_s1196" style="position:absolute;left:5138;top:2015;width:256;height:2246" fillcolor="#cff"/>
            <v:shape id="_x0000_s1197" style="position:absolute;left:5138;top:1943;width:406;height:72" coordsize="406,72" path="m256,72l406,,166,,,72r256,xe" fillcolor="#99bfbf">
              <v:path arrowok="t"/>
            </v:shape>
            <v:line id="_x0000_s1198" style="position:absolute;flip:y" from="1292,691" to="1292,4319" strokeweight="0"/>
            <v:line id="_x0000_s1199" style="position:absolute;flip:x" from="1232,4319" to="1292,4319" strokeweight="0"/>
            <v:line id="_x0000_s1200" style="position:absolute;flip:x" from="1232,3714" to="1292,3714" strokeweight="0"/>
            <v:line id="_x0000_s1201" style="position:absolute;flip:x" from="1232,3109" to="1292,3109" strokeweight="0"/>
            <v:line id="_x0000_s1202" style="position:absolute;flip:x" from="1232,2505" to="1292,2505" strokeweight="0"/>
            <v:line id="_x0000_s1203" style="position:absolute;flip:x" from="1232,1900" to="1292,1900" strokeweight="0"/>
            <v:line id="_x0000_s1204" style="position:absolute;flip:x" from="1232,1296" to="1292,1296" strokeweight="0"/>
            <v:line id="_x0000_s1205" style="position:absolute;flip:x" from="1232,691" to="1292,691" strokeweight="0"/>
            <v:rect id="_x0000_s1206" style="position:absolute;left:1037;top:4175;width:141;height:322;mso-wrap-style:none" filled="f" stroked="f">
              <v:textbox style="mso-next-textbox:#_x0000_s1206;mso-fit-shape-to-text:t" inset="0,0,0,0">
                <w:txbxContent>
                  <w:p w:rsidR="00400F1F" w:rsidRDefault="00400F1F">
                    <w:r>
                      <w:rPr>
                        <w:color w:val="000000"/>
                        <w:sz w:val="28"/>
                        <w:szCs w:val="28"/>
                        <w:lang w:val="en-US"/>
                      </w:rPr>
                      <w:t>0</w:t>
                    </w:r>
                  </w:p>
                </w:txbxContent>
              </v:textbox>
            </v:rect>
            <v:rect id="_x0000_s1207" style="position:absolute;left:285;top:3570;width:841;height:322;mso-wrap-style:none" filled="f" stroked="f">
              <v:textbox style="mso-next-textbox:#_x0000_s1207;mso-fit-shape-to-text:t" inset="0,0,0,0">
                <w:txbxContent>
                  <w:p w:rsidR="00400F1F" w:rsidRDefault="00400F1F">
                    <w:r>
                      <w:rPr>
                        <w:color w:val="000000"/>
                        <w:sz w:val="28"/>
                        <w:szCs w:val="28"/>
                        <w:lang w:val="en-US"/>
                      </w:rPr>
                      <w:t>100000</w:t>
                    </w:r>
                  </w:p>
                </w:txbxContent>
              </v:textbox>
            </v:rect>
            <v:rect id="_x0000_s1208" style="position:absolute;left:285;top:2966;width:841;height:322;mso-wrap-style:none" filled="f" stroked="f">
              <v:textbox style="mso-next-textbox:#_x0000_s1208;mso-fit-shape-to-text:t" inset="0,0,0,0">
                <w:txbxContent>
                  <w:p w:rsidR="00400F1F" w:rsidRDefault="00400F1F">
                    <w:r>
                      <w:rPr>
                        <w:color w:val="000000"/>
                        <w:sz w:val="28"/>
                        <w:szCs w:val="28"/>
                        <w:lang w:val="en-US"/>
                      </w:rPr>
                      <w:t>200000</w:t>
                    </w:r>
                  </w:p>
                </w:txbxContent>
              </v:textbox>
            </v:rect>
            <v:rect id="_x0000_s1209" style="position:absolute;left:285;top:2361;width:841;height:322;mso-wrap-style:none" filled="f" stroked="f">
              <v:textbox style="mso-next-textbox:#_x0000_s1209;mso-fit-shape-to-text:t" inset="0,0,0,0">
                <w:txbxContent>
                  <w:p w:rsidR="00400F1F" w:rsidRDefault="00400F1F">
                    <w:r>
                      <w:rPr>
                        <w:color w:val="000000"/>
                        <w:sz w:val="28"/>
                        <w:szCs w:val="28"/>
                        <w:lang w:val="en-US"/>
                      </w:rPr>
                      <w:t>300000</w:t>
                    </w:r>
                  </w:p>
                </w:txbxContent>
              </v:textbox>
            </v:rect>
            <v:rect id="_x0000_s1210" style="position:absolute;left:285;top:1756;width:841;height:322;mso-wrap-style:none" filled="f" stroked="f">
              <v:textbox style="mso-next-textbox:#_x0000_s1210;mso-fit-shape-to-text:t" inset="0,0,0,0">
                <w:txbxContent>
                  <w:p w:rsidR="00400F1F" w:rsidRDefault="00400F1F">
                    <w:r>
                      <w:rPr>
                        <w:color w:val="000000"/>
                        <w:sz w:val="28"/>
                        <w:szCs w:val="28"/>
                        <w:lang w:val="en-US"/>
                      </w:rPr>
                      <w:t>400000</w:t>
                    </w:r>
                  </w:p>
                </w:txbxContent>
              </v:textbox>
            </v:rect>
            <v:rect id="_x0000_s1211" style="position:absolute;left:285;top:1152;width:841;height:322;mso-wrap-style:none" filled="f" stroked="f">
              <v:textbox style="mso-next-textbox:#_x0000_s1211;mso-fit-shape-to-text:t" inset="0,0,0,0">
                <w:txbxContent>
                  <w:p w:rsidR="00400F1F" w:rsidRDefault="00400F1F">
                    <w:r>
                      <w:rPr>
                        <w:color w:val="000000"/>
                        <w:sz w:val="28"/>
                        <w:szCs w:val="28"/>
                        <w:lang w:val="en-US"/>
                      </w:rPr>
                      <w:t>500000</w:t>
                    </w:r>
                  </w:p>
                </w:txbxContent>
              </v:textbox>
            </v:rect>
            <v:rect id="_x0000_s1212" style="position:absolute;left:285;top:547;width:841;height:322;mso-wrap-style:none" filled="f" stroked="f">
              <v:textbox style="mso-next-textbox:#_x0000_s1212;mso-fit-shape-to-text:t" inset="0,0,0,0">
                <w:txbxContent>
                  <w:p w:rsidR="00400F1F" w:rsidRDefault="00400F1F">
                    <w:r>
                      <w:rPr>
                        <w:color w:val="000000"/>
                        <w:sz w:val="28"/>
                        <w:szCs w:val="28"/>
                        <w:lang w:val="en-US"/>
                      </w:rPr>
                      <w:t>600000</w:t>
                    </w:r>
                  </w:p>
                </w:txbxContent>
              </v:textbox>
            </v:rect>
            <v:line id="_x0000_s1213" style="position:absolute" from="1292,4319" to="5454,4319" strokeweight="0"/>
            <v:line id="_x0000_s1214" style="position:absolute" from="1292,4319" to="1292,4376" strokeweight="0"/>
            <v:line id="_x0000_s1215" style="position:absolute" from="2674,4319" to="2674,4376" strokeweight="0"/>
            <v:line id="_x0000_s1216" style="position:absolute" from="4072,4319" to="4072,4376" strokeweight="0"/>
            <v:line id="_x0000_s1217" style="position:absolute" from="5454,4319" to="5454,4376" strokeweight="0"/>
            <v:rect id="_x0000_s1218" style="position:absolute;left:1548;top:4491;width:561;height:322;mso-wrap-style:none" filled="f" stroked="f">
              <v:textbox style="mso-next-textbox:#_x0000_s1218;mso-fit-shape-to-text:t" inset="0,0,0,0">
                <w:txbxContent>
                  <w:p w:rsidR="00400F1F" w:rsidRDefault="00400F1F">
                    <w:r>
                      <w:rPr>
                        <w:color w:val="000000"/>
                        <w:sz w:val="28"/>
                        <w:szCs w:val="28"/>
                        <w:lang w:val="en-US"/>
                      </w:rPr>
                      <w:t>201</w:t>
                    </w:r>
                    <w:r>
                      <w:rPr>
                        <w:color w:val="000000"/>
                        <w:sz w:val="28"/>
                        <w:szCs w:val="28"/>
                      </w:rPr>
                      <w:t>3</w:t>
                    </w:r>
                    <w:r>
                      <w:rPr>
                        <w:color w:val="000000"/>
                        <w:sz w:val="28"/>
                        <w:szCs w:val="28"/>
                        <w:lang w:val="en-US"/>
                      </w:rPr>
                      <w:t xml:space="preserve"> </w:t>
                    </w:r>
                  </w:p>
                </w:txbxContent>
              </v:textbox>
            </v:rect>
            <v:rect id="_x0000_s1219" style="position:absolute;left:2945;top:4491;width:561;height:322;mso-wrap-style:none" filled="f" stroked="f">
              <v:textbox style="mso-next-textbox:#_x0000_s1219;mso-fit-shape-to-text:t" inset="0,0,0,0">
                <w:txbxContent>
                  <w:p w:rsidR="00400F1F" w:rsidRPr="004E58B7" w:rsidRDefault="00400F1F">
                    <w:r>
                      <w:rPr>
                        <w:color w:val="000000"/>
                        <w:sz w:val="28"/>
                        <w:szCs w:val="28"/>
                        <w:lang w:val="en-US"/>
                      </w:rPr>
                      <w:t>201</w:t>
                    </w:r>
                    <w:r>
                      <w:rPr>
                        <w:color w:val="000000"/>
                        <w:sz w:val="28"/>
                        <w:szCs w:val="28"/>
                      </w:rPr>
                      <w:t>4</w:t>
                    </w:r>
                  </w:p>
                </w:txbxContent>
              </v:textbox>
            </v:rect>
            <v:rect id="_x0000_s1220" style="position:absolute;left:4327;top:4491;width:561;height:322;mso-wrap-style:none" filled="f" stroked="f">
              <v:textbox style="mso-next-textbox:#_x0000_s1220;mso-fit-shape-to-text:t" inset="0,0,0,0">
                <w:txbxContent>
                  <w:p w:rsidR="00400F1F" w:rsidRPr="004E58B7" w:rsidRDefault="00400F1F">
                    <w:r>
                      <w:rPr>
                        <w:color w:val="000000"/>
                        <w:sz w:val="28"/>
                        <w:szCs w:val="28"/>
                        <w:lang w:val="en-US"/>
                      </w:rPr>
                      <w:t>201</w:t>
                    </w:r>
                    <w:r>
                      <w:rPr>
                        <w:color w:val="000000"/>
                        <w:sz w:val="28"/>
                        <w:szCs w:val="28"/>
                      </w:rPr>
                      <w:t>5</w:t>
                    </w:r>
                  </w:p>
                </w:txbxContent>
              </v:textbox>
            </v:rect>
            <v:rect id="_x0000_s1221" style="position:absolute;left:6250;top:869;width:2870;height:3570" stroked="f" strokeweight="0"/>
            <v:rect id="_x0000_s1222" style="position:absolute;left:6370;top:1022;width:136;height:130" fillcolor="#99f"/>
            <v:rect id="_x0000_s1223" style="position:absolute;left:6581;top:979;width:2482;height:253;mso-wrap-style:none" filled="f" stroked="f">
              <v:textbox style="mso-next-textbox:#_x0000_s1223;mso-fit-shape-to-text:t" inset="0,0,0,0">
                <w:txbxContent>
                  <w:p w:rsidR="00400F1F" w:rsidRDefault="00400F1F">
                    <w:r>
                      <w:rPr>
                        <w:color w:val="000000"/>
                        <w:sz w:val="22"/>
                        <w:szCs w:val="22"/>
                        <w:lang w:val="en-US"/>
                      </w:rPr>
                      <w:t>Сумма страховых премий,</w:t>
                    </w:r>
                  </w:p>
                </w:txbxContent>
              </v:textbox>
            </v:rect>
            <v:rect id="_x0000_s1224" style="position:absolute;left:6581;top:1238;width:839;height:253;mso-wrap-style:none" filled="f" stroked="f">
              <v:textbox style="mso-next-textbox:#_x0000_s1224;mso-fit-shape-to-text:t" inset="0,0,0,0">
                <w:txbxContent>
                  <w:p w:rsidR="00400F1F" w:rsidRDefault="00400F1F">
                    <w:r>
                      <w:rPr>
                        <w:color w:val="000000"/>
                        <w:sz w:val="22"/>
                        <w:szCs w:val="22"/>
                        <w:lang w:val="en-US"/>
                      </w:rPr>
                      <w:t>тыс. руб.</w:t>
                    </w:r>
                  </w:p>
                </w:txbxContent>
              </v:textbox>
            </v:rect>
            <v:rect id="_x0000_s1225" style="position:absolute;left:6370;top:1915;width:136;height:129" fillcolor="#936"/>
            <v:rect id="_x0000_s1226" style="position:absolute;left:6581;top:1871;width:1692;height:253;mso-wrap-style:none" filled="f" stroked="f">
              <v:textbox style="mso-next-textbox:#_x0000_s1226;mso-fit-shape-to-text:t" inset="0,0,0,0">
                <w:txbxContent>
                  <w:p w:rsidR="00400F1F" w:rsidRDefault="00400F1F">
                    <w:r>
                      <w:rPr>
                        <w:color w:val="000000"/>
                        <w:sz w:val="22"/>
                        <w:szCs w:val="22"/>
                        <w:lang w:val="en-US"/>
                      </w:rPr>
                      <w:t>Размер страховых</w:t>
                    </w:r>
                  </w:p>
                </w:txbxContent>
              </v:textbox>
            </v:rect>
            <v:rect id="_x0000_s1227" style="position:absolute;left:6581;top:2131;width:2107;height:253;mso-wrap-style:none" filled="f" stroked="f">
              <v:textbox style="mso-next-textbox:#_x0000_s1227;mso-fit-shape-to-text:t" inset="0,0,0,0">
                <w:txbxContent>
                  <w:p w:rsidR="00400F1F" w:rsidRDefault="00400F1F">
                    <w:r>
                      <w:rPr>
                        <w:color w:val="000000"/>
                        <w:sz w:val="22"/>
                        <w:szCs w:val="22"/>
                        <w:lang w:val="en-US"/>
                      </w:rPr>
                      <w:t>возмещений, тыс. руб.</w:t>
                    </w:r>
                  </w:p>
                </w:txbxContent>
              </v:textbox>
            </v:rect>
            <v:rect id="_x0000_s1228" style="position:absolute;left:6370;top:2793;width:136;height:129" fillcolor="#ffc"/>
            <v:rect id="_x0000_s1229" style="position:absolute;left:6581;top:2750;width:1972;height:253;mso-wrap-style:none" filled="f" stroked="f">
              <v:textbox style="mso-next-textbox:#_x0000_s1229;mso-fit-shape-to-text:t" inset="0,0,0,0">
                <w:txbxContent>
                  <w:p w:rsidR="00400F1F" w:rsidRDefault="00400F1F">
                    <w:r>
                      <w:rPr>
                        <w:color w:val="000000"/>
                        <w:sz w:val="22"/>
                        <w:szCs w:val="22"/>
                        <w:lang w:val="en-US"/>
                      </w:rPr>
                      <w:t>Уровень расходов на</w:t>
                    </w:r>
                  </w:p>
                </w:txbxContent>
              </v:textbox>
            </v:rect>
            <v:rect id="_x0000_s1230" style="position:absolute;left:6581;top:3009;width:2362;height:253;mso-wrap-style:none" filled="f" stroked="f">
              <v:textbox style="mso-next-textbox:#_x0000_s1230;mso-fit-shape-to-text:t" inset="0,0,0,0">
                <w:txbxContent>
                  <w:p w:rsidR="00400F1F" w:rsidRDefault="00400F1F">
                    <w:r>
                      <w:rPr>
                        <w:color w:val="000000"/>
                        <w:sz w:val="22"/>
                        <w:szCs w:val="22"/>
                        <w:lang w:val="en-US"/>
                      </w:rPr>
                      <w:t>ведение страхового дела,</w:t>
                    </w:r>
                  </w:p>
                </w:txbxContent>
              </v:textbox>
            </v:rect>
            <v:rect id="_x0000_s1231" style="position:absolute;left:6581;top:3268;width:839;height:253;mso-wrap-style:none" filled="f" stroked="f">
              <v:textbox style="mso-next-textbox:#_x0000_s1231;mso-fit-shape-to-text:t" inset="0,0,0,0">
                <w:txbxContent>
                  <w:p w:rsidR="00400F1F" w:rsidRDefault="00400F1F">
                    <w:r>
                      <w:rPr>
                        <w:color w:val="000000"/>
                        <w:sz w:val="22"/>
                        <w:szCs w:val="22"/>
                        <w:lang w:val="en-US"/>
                      </w:rPr>
                      <w:t>тыс. руб.</w:t>
                    </w:r>
                  </w:p>
                </w:txbxContent>
              </v:textbox>
            </v:rect>
            <v:rect id="_x0000_s1232" style="position:absolute;left:6370;top:3685;width:136;height:130" fillcolor="#cff"/>
            <v:rect id="_x0000_s1233" style="position:absolute;left:6581;top:3642;width:2497;height:253;mso-wrap-style:none" filled="f" stroked="f">
              <v:textbox style="mso-next-textbox:#_x0000_s1233;mso-fit-shape-to-text:t" inset="0,0,0,0">
                <w:txbxContent>
                  <w:p w:rsidR="00400F1F" w:rsidRDefault="00400F1F">
                    <w:r>
                      <w:rPr>
                        <w:color w:val="000000"/>
                        <w:sz w:val="22"/>
                        <w:szCs w:val="22"/>
                        <w:lang w:val="en-US"/>
                      </w:rPr>
                      <w:t>Величина чистых активов,</w:t>
                    </w:r>
                  </w:p>
                </w:txbxContent>
              </v:textbox>
            </v:rect>
            <v:rect id="_x0000_s1234" style="position:absolute;left:6581;top:3901;width:839;height:253;mso-wrap-style:none" filled="f" stroked="f">
              <v:textbox style="mso-next-textbox:#_x0000_s1234;mso-fit-shape-to-text:t" inset="0,0,0,0">
                <w:txbxContent>
                  <w:p w:rsidR="00400F1F" w:rsidRDefault="00400F1F">
                    <w:r>
                      <w:rPr>
                        <w:color w:val="000000"/>
                        <w:sz w:val="22"/>
                        <w:szCs w:val="22"/>
                        <w:lang w:val="en-US"/>
                      </w:rPr>
                      <w:t>тыс. руб.</w:t>
                    </w:r>
                  </w:p>
                </w:txbxContent>
              </v:textbox>
            </v:rect>
            <w10:anchorlock/>
          </v:group>
        </w:pict>
      </w:r>
    </w:p>
    <w:p w:rsidR="002A7B9A" w:rsidRPr="005F4811" w:rsidRDefault="00B572D9" w:rsidP="00AF7232">
      <w:pPr>
        <w:jc w:val="center"/>
        <w:rPr>
          <w:sz w:val="28"/>
          <w:szCs w:val="28"/>
        </w:rPr>
      </w:pPr>
      <w:r>
        <w:rPr>
          <w:sz w:val="28"/>
          <w:szCs w:val="28"/>
        </w:rPr>
        <w:t xml:space="preserve">Рисунок </w:t>
      </w:r>
      <w:r w:rsidR="00C84A4E">
        <w:rPr>
          <w:sz w:val="28"/>
          <w:szCs w:val="28"/>
        </w:rPr>
        <w:t>2</w:t>
      </w:r>
      <w:r w:rsidR="002A7B9A" w:rsidRPr="005F4811">
        <w:rPr>
          <w:sz w:val="28"/>
          <w:szCs w:val="28"/>
        </w:rPr>
        <w:t xml:space="preserve"> – </w:t>
      </w:r>
      <w:r w:rsidR="002A7B9A">
        <w:rPr>
          <w:sz w:val="28"/>
          <w:szCs w:val="28"/>
        </w:rPr>
        <w:t>Динамика размеров страховой компании</w:t>
      </w:r>
    </w:p>
    <w:p w:rsidR="002A7B9A" w:rsidRDefault="002A7B9A" w:rsidP="00292009">
      <w:pPr>
        <w:shd w:val="clear" w:color="auto" w:fill="FFFFFF"/>
        <w:ind w:left="365"/>
        <w:rPr>
          <w:spacing w:val="-7"/>
          <w:w w:val="103"/>
          <w:sz w:val="28"/>
          <w:szCs w:val="28"/>
        </w:rPr>
      </w:pPr>
    </w:p>
    <w:p w:rsidR="006E294B" w:rsidRDefault="006E294B" w:rsidP="00AF7232">
      <w:pPr>
        <w:shd w:val="clear" w:color="auto" w:fill="FFFFFF"/>
        <w:ind w:right="82"/>
        <w:jc w:val="center"/>
        <w:rPr>
          <w:spacing w:val="-8"/>
          <w:w w:val="103"/>
          <w:sz w:val="28"/>
          <w:szCs w:val="28"/>
        </w:rPr>
      </w:pPr>
      <w:r>
        <w:rPr>
          <w:spacing w:val="-7"/>
          <w:w w:val="103"/>
          <w:sz w:val="28"/>
          <w:szCs w:val="28"/>
        </w:rPr>
        <w:t xml:space="preserve">Таблица </w:t>
      </w:r>
      <w:r w:rsidR="00B572D9">
        <w:rPr>
          <w:spacing w:val="-7"/>
          <w:w w:val="103"/>
          <w:sz w:val="28"/>
          <w:szCs w:val="28"/>
        </w:rPr>
        <w:t>1</w:t>
      </w:r>
      <w:r>
        <w:rPr>
          <w:spacing w:val="-7"/>
          <w:w w:val="103"/>
          <w:sz w:val="28"/>
          <w:szCs w:val="28"/>
        </w:rPr>
        <w:t xml:space="preserve"> - Динамика поступления страховой премии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851"/>
        <w:gridCol w:w="850"/>
        <w:gridCol w:w="822"/>
        <w:gridCol w:w="879"/>
        <w:gridCol w:w="898"/>
        <w:gridCol w:w="803"/>
        <w:gridCol w:w="992"/>
      </w:tblGrid>
      <w:tr w:rsidR="004E58B7" w:rsidRPr="00C248CA" w:rsidTr="00C248CA">
        <w:trPr>
          <w:trHeight w:hRule="exact" w:val="402"/>
        </w:trPr>
        <w:tc>
          <w:tcPr>
            <w:tcW w:w="3261" w:type="dxa"/>
            <w:vMerge w:val="restart"/>
            <w:vAlign w:val="center"/>
          </w:tcPr>
          <w:p w:rsidR="004E58B7" w:rsidRPr="00C248CA" w:rsidRDefault="004E58B7" w:rsidP="00C248CA">
            <w:pPr>
              <w:shd w:val="clear" w:color="auto" w:fill="FFFFFF"/>
              <w:snapToGrid w:val="0"/>
              <w:jc w:val="center"/>
              <w:rPr>
                <w:color w:val="000000"/>
                <w:sz w:val="24"/>
                <w:szCs w:val="24"/>
              </w:rPr>
            </w:pPr>
            <w:r w:rsidRPr="00C248CA">
              <w:rPr>
                <w:color w:val="000000"/>
                <w:sz w:val="24"/>
                <w:szCs w:val="24"/>
              </w:rPr>
              <w:t>Виды страхования</w:t>
            </w:r>
          </w:p>
        </w:tc>
        <w:tc>
          <w:tcPr>
            <w:tcW w:w="1701" w:type="dxa"/>
            <w:gridSpan w:val="2"/>
            <w:vAlign w:val="center"/>
          </w:tcPr>
          <w:p w:rsidR="004E58B7" w:rsidRPr="00D72138" w:rsidRDefault="004E58B7" w:rsidP="009F1446">
            <w:pPr>
              <w:jc w:val="center"/>
              <w:rPr>
                <w:sz w:val="28"/>
                <w:szCs w:val="28"/>
              </w:rPr>
            </w:pPr>
            <w:r>
              <w:rPr>
                <w:sz w:val="28"/>
                <w:szCs w:val="28"/>
              </w:rPr>
              <w:t>2013</w:t>
            </w:r>
          </w:p>
        </w:tc>
        <w:tc>
          <w:tcPr>
            <w:tcW w:w="1701" w:type="dxa"/>
            <w:gridSpan w:val="2"/>
            <w:vAlign w:val="center"/>
          </w:tcPr>
          <w:p w:rsidR="004E58B7" w:rsidRPr="00244182" w:rsidRDefault="004E58B7" w:rsidP="009F1446">
            <w:pPr>
              <w:jc w:val="center"/>
              <w:rPr>
                <w:sz w:val="28"/>
                <w:szCs w:val="28"/>
                <w:lang w:val="en-US"/>
              </w:rPr>
            </w:pPr>
            <w:r>
              <w:rPr>
                <w:sz w:val="28"/>
                <w:szCs w:val="28"/>
              </w:rPr>
              <w:t>2014</w:t>
            </w:r>
          </w:p>
        </w:tc>
        <w:tc>
          <w:tcPr>
            <w:tcW w:w="1701" w:type="dxa"/>
            <w:gridSpan w:val="2"/>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992" w:type="dxa"/>
            <w:vMerge w:val="restart"/>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14E48" w:rsidRPr="00C248CA" w:rsidTr="00C248CA">
        <w:trPr>
          <w:trHeight w:hRule="exact" w:val="860"/>
        </w:trPr>
        <w:tc>
          <w:tcPr>
            <w:tcW w:w="3261" w:type="dxa"/>
            <w:vMerge/>
          </w:tcPr>
          <w:p w:rsidR="006E294B" w:rsidRPr="00C248CA" w:rsidRDefault="006E294B" w:rsidP="00C248CA">
            <w:pPr>
              <w:rPr>
                <w:color w:val="000000"/>
                <w:sz w:val="24"/>
                <w:szCs w:val="24"/>
              </w:rPr>
            </w:pPr>
          </w:p>
        </w:tc>
        <w:tc>
          <w:tcPr>
            <w:tcW w:w="851" w:type="dxa"/>
            <w:vAlign w:val="center"/>
          </w:tcPr>
          <w:p w:rsidR="006E294B" w:rsidRPr="00C248CA" w:rsidRDefault="00B572D9" w:rsidP="00C248CA">
            <w:pPr>
              <w:shd w:val="clear" w:color="auto" w:fill="FFFFFF"/>
              <w:snapToGrid w:val="0"/>
              <w:jc w:val="center"/>
              <w:rPr>
                <w:color w:val="000000"/>
                <w:sz w:val="24"/>
                <w:szCs w:val="24"/>
              </w:rPr>
            </w:pPr>
            <w:r w:rsidRPr="00C248CA">
              <w:rPr>
                <w:color w:val="000000"/>
                <w:sz w:val="24"/>
                <w:szCs w:val="24"/>
              </w:rPr>
              <w:t>млн</w:t>
            </w:r>
            <w:r w:rsidR="006E294B" w:rsidRPr="00C248CA">
              <w:rPr>
                <w:color w:val="000000"/>
                <w:sz w:val="24"/>
                <w:szCs w:val="24"/>
              </w:rPr>
              <w:t xml:space="preserve"> руб.</w:t>
            </w:r>
          </w:p>
        </w:tc>
        <w:tc>
          <w:tcPr>
            <w:tcW w:w="850" w:type="dxa"/>
            <w:vAlign w:val="center"/>
          </w:tcPr>
          <w:p w:rsidR="006E294B" w:rsidRPr="00C248CA" w:rsidRDefault="002B0EF3" w:rsidP="00C248CA">
            <w:pPr>
              <w:shd w:val="clear" w:color="auto" w:fill="FFFFFF"/>
              <w:snapToGrid w:val="0"/>
              <w:jc w:val="center"/>
              <w:rPr>
                <w:color w:val="000000"/>
                <w:sz w:val="24"/>
                <w:szCs w:val="24"/>
              </w:rPr>
            </w:pPr>
            <w:r w:rsidRPr="00C248CA">
              <w:rPr>
                <w:sz w:val="24"/>
                <w:szCs w:val="24"/>
              </w:rPr>
              <w:t>уд. вес, %</w:t>
            </w:r>
          </w:p>
        </w:tc>
        <w:tc>
          <w:tcPr>
            <w:tcW w:w="822" w:type="dxa"/>
            <w:vAlign w:val="center"/>
          </w:tcPr>
          <w:p w:rsidR="006E294B" w:rsidRPr="00C248CA" w:rsidRDefault="006E294B" w:rsidP="00C248CA">
            <w:pPr>
              <w:shd w:val="clear" w:color="auto" w:fill="FFFFFF"/>
              <w:snapToGrid w:val="0"/>
              <w:jc w:val="center"/>
              <w:rPr>
                <w:color w:val="000000"/>
                <w:sz w:val="24"/>
                <w:szCs w:val="24"/>
              </w:rPr>
            </w:pPr>
            <w:r w:rsidRPr="00C248CA">
              <w:rPr>
                <w:color w:val="000000"/>
                <w:sz w:val="24"/>
                <w:szCs w:val="24"/>
              </w:rPr>
              <w:t>млн руб.</w:t>
            </w:r>
          </w:p>
        </w:tc>
        <w:tc>
          <w:tcPr>
            <w:tcW w:w="879" w:type="dxa"/>
            <w:vAlign w:val="center"/>
          </w:tcPr>
          <w:p w:rsidR="006E294B" w:rsidRPr="00C248CA" w:rsidRDefault="002B0EF3" w:rsidP="00C248CA">
            <w:pPr>
              <w:shd w:val="clear" w:color="auto" w:fill="FFFFFF"/>
              <w:snapToGrid w:val="0"/>
              <w:jc w:val="center"/>
              <w:rPr>
                <w:color w:val="000000"/>
                <w:sz w:val="24"/>
                <w:szCs w:val="24"/>
              </w:rPr>
            </w:pPr>
            <w:r w:rsidRPr="00C248CA">
              <w:rPr>
                <w:sz w:val="24"/>
                <w:szCs w:val="24"/>
              </w:rPr>
              <w:t>уд. вес, %</w:t>
            </w:r>
          </w:p>
        </w:tc>
        <w:tc>
          <w:tcPr>
            <w:tcW w:w="898" w:type="dxa"/>
            <w:vAlign w:val="center"/>
          </w:tcPr>
          <w:p w:rsidR="006E294B" w:rsidRPr="00C248CA" w:rsidRDefault="006E294B" w:rsidP="00C248CA">
            <w:pPr>
              <w:shd w:val="clear" w:color="auto" w:fill="FFFFFF"/>
              <w:snapToGrid w:val="0"/>
              <w:jc w:val="center"/>
              <w:rPr>
                <w:color w:val="000000"/>
                <w:sz w:val="24"/>
                <w:szCs w:val="24"/>
              </w:rPr>
            </w:pPr>
            <w:r w:rsidRPr="00C248CA">
              <w:rPr>
                <w:color w:val="000000"/>
                <w:sz w:val="24"/>
                <w:szCs w:val="24"/>
              </w:rPr>
              <w:t>млн руб.</w:t>
            </w:r>
          </w:p>
        </w:tc>
        <w:tc>
          <w:tcPr>
            <w:tcW w:w="803" w:type="dxa"/>
            <w:vAlign w:val="center"/>
          </w:tcPr>
          <w:p w:rsidR="006E294B" w:rsidRPr="00C248CA" w:rsidRDefault="002B0EF3" w:rsidP="00C248CA">
            <w:pPr>
              <w:snapToGrid w:val="0"/>
              <w:jc w:val="center"/>
              <w:rPr>
                <w:color w:val="000000"/>
                <w:sz w:val="24"/>
                <w:szCs w:val="24"/>
              </w:rPr>
            </w:pPr>
            <w:r w:rsidRPr="00C248CA">
              <w:rPr>
                <w:sz w:val="24"/>
                <w:szCs w:val="24"/>
              </w:rPr>
              <w:t>уд. вес, %</w:t>
            </w:r>
          </w:p>
        </w:tc>
        <w:tc>
          <w:tcPr>
            <w:tcW w:w="992" w:type="dxa"/>
            <w:vMerge/>
          </w:tcPr>
          <w:p w:rsidR="006E294B" w:rsidRPr="00C248CA" w:rsidRDefault="006E294B" w:rsidP="00C248CA">
            <w:pPr>
              <w:rPr>
                <w:color w:val="000000"/>
                <w:sz w:val="24"/>
                <w:szCs w:val="24"/>
              </w:rPr>
            </w:pPr>
          </w:p>
        </w:tc>
      </w:tr>
      <w:tr w:rsidR="00F14E48" w:rsidRPr="00C248CA" w:rsidTr="00C248CA">
        <w:trPr>
          <w:trHeight w:hRule="exact" w:val="281"/>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Добровольное, в том числе:</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569"/>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от</w:t>
            </w:r>
            <w:r w:rsidR="00F0755C">
              <w:rPr>
                <w:color w:val="000000"/>
                <w:sz w:val="24"/>
                <w:szCs w:val="24"/>
              </w:rPr>
              <w:t xml:space="preserve"> </w:t>
            </w:r>
            <w:r w:rsidRPr="00C248CA">
              <w:rPr>
                <w:color w:val="000000"/>
                <w:sz w:val="24"/>
                <w:szCs w:val="24"/>
              </w:rPr>
              <w:t>несчастных</w:t>
            </w:r>
            <w:r w:rsidR="00F0755C">
              <w:rPr>
                <w:color w:val="000000"/>
                <w:sz w:val="24"/>
                <w:szCs w:val="24"/>
              </w:rPr>
              <w:t xml:space="preserve"> </w:t>
            </w:r>
            <w:r w:rsidRPr="00C248CA">
              <w:rPr>
                <w:color w:val="000000"/>
                <w:sz w:val="24"/>
                <w:szCs w:val="24"/>
              </w:rPr>
              <w:t>случаев и болезней</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26"/>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имущества</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17"/>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ответственности</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66"/>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Страхование жизни</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26"/>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ОСАГО</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55"/>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прочие</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46"/>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Всего (без ОМС)</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65"/>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ОМС</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6E294B" w:rsidP="00C248CA">
            <w:pPr>
              <w:shd w:val="clear" w:color="auto" w:fill="FFFFFF"/>
              <w:jc w:val="center"/>
              <w:rPr>
                <w:color w:val="000000"/>
                <w:sz w:val="24"/>
                <w:szCs w:val="24"/>
              </w:rPr>
            </w:pP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6E294B" w:rsidP="00C248CA">
            <w:pPr>
              <w:shd w:val="clear" w:color="auto" w:fill="FFFFFF"/>
              <w:jc w:val="center"/>
              <w:rPr>
                <w:color w:val="000000"/>
                <w:sz w:val="24"/>
                <w:szCs w:val="24"/>
              </w:rPr>
            </w:pP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6E294B" w:rsidP="00C248CA">
            <w:pPr>
              <w:shd w:val="clear" w:color="auto" w:fill="FFFFFF"/>
              <w:jc w:val="center"/>
              <w:rPr>
                <w:color w:val="000000"/>
                <w:sz w:val="24"/>
                <w:szCs w:val="24"/>
              </w:rPr>
            </w:pPr>
          </w:p>
        </w:tc>
        <w:tc>
          <w:tcPr>
            <w:tcW w:w="992" w:type="dxa"/>
          </w:tcPr>
          <w:p w:rsidR="006E294B" w:rsidRPr="00C248CA" w:rsidRDefault="006E294B" w:rsidP="00C248CA">
            <w:pPr>
              <w:shd w:val="clear" w:color="auto" w:fill="FFFFFF"/>
              <w:jc w:val="center"/>
              <w:rPr>
                <w:color w:val="000000"/>
                <w:sz w:val="24"/>
                <w:szCs w:val="24"/>
              </w:rPr>
            </w:pPr>
          </w:p>
        </w:tc>
      </w:tr>
      <w:tr w:rsidR="00F14E48" w:rsidRPr="00C248CA" w:rsidTr="00C248CA">
        <w:trPr>
          <w:trHeight w:hRule="exact" w:val="355"/>
        </w:trPr>
        <w:tc>
          <w:tcPr>
            <w:tcW w:w="3261" w:type="dxa"/>
          </w:tcPr>
          <w:p w:rsidR="006E294B" w:rsidRPr="00C248CA" w:rsidRDefault="006E294B" w:rsidP="00C248CA">
            <w:pPr>
              <w:shd w:val="clear" w:color="auto" w:fill="FFFFFF"/>
              <w:snapToGrid w:val="0"/>
              <w:rPr>
                <w:color w:val="000000"/>
                <w:sz w:val="24"/>
                <w:szCs w:val="24"/>
              </w:rPr>
            </w:pPr>
            <w:r w:rsidRPr="00C248CA">
              <w:rPr>
                <w:color w:val="000000"/>
                <w:sz w:val="24"/>
                <w:szCs w:val="24"/>
              </w:rPr>
              <w:t>Итого</w:t>
            </w:r>
          </w:p>
          <w:p w:rsidR="006E294B" w:rsidRPr="00C248CA" w:rsidRDefault="006E294B" w:rsidP="00C248CA">
            <w:pPr>
              <w:shd w:val="clear" w:color="auto" w:fill="FFFFFF"/>
              <w:rPr>
                <w:color w:val="000000"/>
                <w:sz w:val="24"/>
                <w:szCs w:val="24"/>
              </w:rPr>
            </w:pPr>
          </w:p>
        </w:tc>
        <w:tc>
          <w:tcPr>
            <w:tcW w:w="851" w:type="dxa"/>
          </w:tcPr>
          <w:p w:rsidR="006E294B" w:rsidRPr="00C248CA" w:rsidRDefault="006E294B" w:rsidP="00C248CA">
            <w:pPr>
              <w:shd w:val="clear" w:color="auto" w:fill="FFFFFF"/>
              <w:jc w:val="center"/>
              <w:rPr>
                <w:color w:val="000000"/>
                <w:sz w:val="24"/>
                <w:szCs w:val="24"/>
              </w:rPr>
            </w:pPr>
          </w:p>
        </w:tc>
        <w:tc>
          <w:tcPr>
            <w:tcW w:w="850" w:type="dxa"/>
          </w:tcPr>
          <w:p w:rsidR="006E294B" w:rsidRPr="00C248CA" w:rsidRDefault="00C248CA" w:rsidP="00C248CA">
            <w:pPr>
              <w:shd w:val="clear" w:color="auto" w:fill="FFFFFF"/>
              <w:jc w:val="center"/>
              <w:rPr>
                <w:color w:val="000000"/>
                <w:sz w:val="24"/>
                <w:szCs w:val="24"/>
              </w:rPr>
            </w:pPr>
            <w:r w:rsidRPr="00C248CA">
              <w:rPr>
                <w:color w:val="000000"/>
                <w:sz w:val="24"/>
                <w:szCs w:val="24"/>
              </w:rPr>
              <w:t>100,0</w:t>
            </w:r>
          </w:p>
        </w:tc>
        <w:tc>
          <w:tcPr>
            <w:tcW w:w="822" w:type="dxa"/>
          </w:tcPr>
          <w:p w:rsidR="006E294B" w:rsidRPr="00C248CA" w:rsidRDefault="006E294B" w:rsidP="00C248CA">
            <w:pPr>
              <w:shd w:val="clear" w:color="auto" w:fill="FFFFFF"/>
              <w:jc w:val="center"/>
              <w:rPr>
                <w:color w:val="000000"/>
                <w:sz w:val="24"/>
                <w:szCs w:val="24"/>
              </w:rPr>
            </w:pPr>
          </w:p>
        </w:tc>
        <w:tc>
          <w:tcPr>
            <w:tcW w:w="879" w:type="dxa"/>
          </w:tcPr>
          <w:p w:rsidR="006E294B" w:rsidRPr="00C248CA" w:rsidRDefault="00C248CA" w:rsidP="00C248CA">
            <w:pPr>
              <w:shd w:val="clear" w:color="auto" w:fill="FFFFFF"/>
              <w:jc w:val="center"/>
              <w:rPr>
                <w:color w:val="000000"/>
                <w:sz w:val="24"/>
                <w:szCs w:val="24"/>
              </w:rPr>
            </w:pPr>
            <w:r w:rsidRPr="00C248CA">
              <w:rPr>
                <w:color w:val="000000"/>
                <w:sz w:val="24"/>
                <w:szCs w:val="24"/>
              </w:rPr>
              <w:t>100,0</w:t>
            </w:r>
          </w:p>
        </w:tc>
        <w:tc>
          <w:tcPr>
            <w:tcW w:w="898" w:type="dxa"/>
          </w:tcPr>
          <w:p w:rsidR="006E294B" w:rsidRPr="00C248CA" w:rsidRDefault="006E294B" w:rsidP="00C248CA">
            <w:pPr>
              <w:shd w:val="clear" w:color="auto" w:fill="FFFFFF"/>
              <w:jc w:val="center"/>
              <w:rPr>
                <w:color w:val="000000"/>
                <w:sz w:val="24"/>
                <w:szCs w:val="24"/>
              </w:rPr>
            </w:pPr>
          </w:p>
        </w:tc>
        <w:tc>
          <w:tcPr>
            <w:tcW w:w="803" w:type="dxa"/>
          </w:tcPr>
          <w:p w:rsidR="006E294B" w:rsidRPr="00C248CA" w:rsidRDefault="00C248CA" w:rsidP="00C248CA">
            <w:pPr>
              <w:shd w:val="clear" w:color="auto" w:fill="FFFFFF"/>
              <w:jc w:val="center"/>
              <w:rPr>
                <w:color w:val="000000"/>
                <w:sz w:val="24"/>
                <w:szCs w:val="24"/>
              </w:rPr>
            </w:pPr>
            <w:r w:rsidRPr="00C248CA">
              <w:rPr>
                <w:color w:val="000000"/>
                <w:sz w:val="24"/>
                <w:szCs w:val="24"/>
              </w:rPr>
              <w:t>100,0</w:t>
            </w:r>
          </w:p>
        </w:tc>
        <w:tc>
          <w:tcPr>
            <w:tcW w:w="992" w:type="dxa"/>
          </w:tcPr>
          <w:p w:rsidR="006E294B" w:rsidRPr="00C248CA" w:rsidRDefault="006E294B" w:rsidP="00C248CA">
            <w:pPr>
              <w:shd w:val="clear" w:color="auto" w:fill="FFFFFF"/>
              <w:jc w:val="center"/>
              <w:rPr>
                <w:color w:val="000000"/>
                <w:sz w:val="24"/>
                <w:szCs w:val="24"/>
              </w:rPr>
            </w:pPr>
          </w:p>
        </w:tc>
      </w:tr>
    </w:tbl>
    <w:p w:rsidR="006E294B" w:rsidRDefault="00F40A0B" w:rsidP="00AF7232">
      <w:pPr>
        <w:shd w:val="clear" w:color="auto" w:fill="FFFFFF"/>
        <w:jc w:val="center"/>
        <w:rPr>
          <w:sz w:val="28"/>
          <w:szCs w:val="28"/>
        </w:rPr>
      </w:pPr>
      <w:r>
        <w:rPr>
          <w:sz w:val="28"/>
          <w:szCs w:val="28"/>
        </w:rPr>
        <w:lastRenderedPageBreak/>
        <w:t>Таблица 2</w:t>
      </w:r>
      <w:r w:rsidR="006E294B">
        <w:rPr>
          <w:sz w:val="28"/>
          <w:szCs w:val="28"/>
        </w:rPr>
        <w:t xml:space="preserve"> - Изменение структуры страхового ры</w:t>
      </w:r>
      <w:r>
        <w:rPr>
          <w:sz w:val="28"/>
          <w:szCs w:val="28"/>
        </w:rPr>
        <w:t xml:space="preserve">нка Ставропольского края </w:t>
      </w:r>
      <w:r w:rsidR="006E294B">
        <w:rPr>
          <w:sz w:val="28"/>
          <w:szCs w:val="28"/>
        </w:rPr>
        <w:t>(без ОМС)</w:t>
      </w:r>
    </w:p>
    <w:tbl>
      <w:tblPr>
        <w:tblW w:w="954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3"/>
        <w:gridCol w:w="1177"/>
        <w:gridCol w:w="1185"/>
        <w:gridCol w:w="1225"/>
        <w:gridCol w:w="1147"/>
        <w:gridCol w:w="1263"/>
        <w:gridCol w:w="1229"/>
      </w:tblGrid>
      <w:tr w:rsidR="006E294B" w:rsidRPr="0017076D" w:rsidTr="00D72138">
        <w:trPr>
          <w:trHeight w:hRule="exact" w:val="446"/>
          <w:jc w:val="center"/>
        </w:trPr>
        <w:tc>
          <w:tcPr>
            <w:tcW w:w="2323" w:type="dxa"/>
            <w:vMerge w:val="restart"/>
            <w:vAlign w:val="center"/>
          </w:tcPr>
          <w:p w:rsidR="006E294B" w:rsidRPr="0017076D" w:rsidRDefault="006E294B" w:rsidP="0017076D">
            <w:pPr>
              <w:shd w:val="clear" w:color="auto" w:fill="FFFFFF"/>
              <w:snapToGrid w:val="0"/>
              <w:jc w:val="center"/>
              <w:rPr>
                <w:color w:val="000000"/>
                <w:sz w:val="28"/>
                <w:szCs w:val="28"/>
              </w:rPr>
            </w:pPr>
            <w:r w:rsidRPr="0017076D">
              <w:rPr>
                <w:color w:val="000000"/>
                <w:sz w:val="28"/>
                <w:szCs w:val="28"/>
              </w:rPr>
              <w:t>Вид</w:t>
            </w:r>
          </w:p>
          <w:p w:rsidR="006E294B" w:rsidRPr="0017076D" w:rsidRDefault="006E294B" w:rsidP="0017076D">
            <w:pPr>
              <w:shd w:val="clear" w:color="auto" w:fill="FFFFFF"/>
              <w:jc w:val="center"/>
              <w:rPr>
                <w:color w:val="000000"/>
                <w:sz w:val="28"/>
                <w:szCs w:val="28"/>
              </w:rPr>
            </w:pPr>
            <w:r w:rsidRPr="0017076D">
              <w:rPr>
                <w:color w:val="000000"/>
                <w:sz w:val="28"/>
                <w:szCs w:val="28"/>
              </w:rPr>
              <w:t>страхования</w:t>
            </w:r>
          </w:p>
        </w:tc>
        <w:tc>
          <w:tcPr>
            <w:tcW w:w="2362" w:type="dxa"/>
            <w:gridSpan w:val="2"/>
            <w:vAlign w:val="center"/>
          </w:tcPr>
          <w:p w:rsidR="006E294B" w:rsidRPr="0017076D" w:rsidRDefault="007D40F5" w:rsidP="0017076D">
            <w:pPr>
              <w:shd w:val="clear" w:color="auto" w:fill="FFFFFF"/>
              <w:snapToGrid w:val="0"/>
              <w:jc w:val="center"/>
              <w:rPr>
                <w:color w:val="000000"/>
                <w:sz w:val="28"/>
                <w:szCs w:val="28"/>
              </w:rPr>
            </w:pPr>
            <w:r>
              <w:rPr>
                <w:color w:val="000000"/>
                <w:sz w:val="28"/>
                <w:szCs w:val="28"/>
              </w:rPr>
              <w:t>201</w:t>
            </w:r>
            <w:r w:rsidR="004E58B7">
              <w:rPr>
                <w:color w:val="000000"/>
                <w:sz w:val="28"/>
                <w:szCs w:val="28"/>
              </w:rPr>
              <w:t>3</w:t>
            </w:r>
          </w:p>
          <w:p w:rsidR="006E294B" w:rsidRPr="0017076D" w:rsidRDefault="006E294B" w:rsidP="0017076D">
            <w:pPr>
              <w:shd w:val="clear" w:color="auto" w:fill="FFFFFF"/>
              <w:jc w:val="center"/>
              <w:rPr>
                <w:color w:val="000000"/>
                <w:sz w:val="28"/>
                <w:szCs w:val="28"/>
              </w:rPr>
            </w:pPr>
          </w:p>
        </w:tc>
        <w:tc>
          <w:tcPr>
            <w:tcW w:w="2372" w:type="dxa"/>
            <w:gridSpan w:val="2"/>
            <w:vAlign w:val="center"/>
          </w:tcPr>
          <w:p w:rsidR="006E294B" w:rsidRPr="0017076D" w:rsidRDefault="007D40F5" w:rsidP="0017076D">
            <w:pPr>
              <w:shd w:val="clear" w:color="auto" w:fill="FFFFFF"/>
              <w:snapToGrid w:val="0"/>
              <w:jc w:val="center"/>
              <w:rPr>
                <w:color w:val="000000"/>
                <w:sz w:val="28"/>
                <w:szCs w:val="28"/>
              </w:rPr>
            </w:pPr>
            <w:r>
              <w:rPr>
                <w:color w:val="000000"/>
                <w:sz w:val="28"/>
                <w:szCs w:val="28"/>
              </w:rPr>
              <w:t>201</w:t>
            </w:r>
            <w:r w:rsidR="004E58B7">
              <w:rPr>
                <w:color w:val="000000"/>
                <w:sz w:val="28"/>
                <w:szCs w:val="28"/>
              </w:rPr>
              <w:t>4</w:t>
            </w:r>
          </w:p>
          <w:p w:rsidR="006E294B" w:rsidRPr="0017076D" w:rsidRDefault="006E294B" w:rsidP="0017076D">
            <w:pPr>
              <w:shd w:val="clear" w:color="auto" w:fill="FFFFFF"/>
              <w:jc w:val="center"/>
              <w:rPr>
                <w:color w:val="000000"/>
                <w:sz w:val="28"/>
                <w:szCs w:val="28"/>
              </w:rPr>
            </w:pPr>
          </w:p>
        </w:tc>
        <w:tc>
          <w:tcPr>
            <w:tcW w:w="2492" w:type="dxa"/>
            <w:gridSpan w:val="2"/>
            <w:vAlign w:val="center"/>
          </w:tcPr>
          <w:p w:rsidR="006E294B" w:rsidRPr="0017076D" w:rsidRDefault="006E294B" w:rsidP="0017076D">
            <w:pPr>
              <w:shd w:val="clear" w:color="auto" w:fill="FFFFFF"/>
              <w:snapToGrid w:val="0"/>
              <w:jc w:val="center"/>
              <w:rPr>
                <w:color w:val="000000"/>
                <w:sz w:val="28"/>
                <w:szCs w:val="28"/>
              </w:rPr>
            </w:pPr>
            <w:r w:rsidRPr="0017076D">
              <w:rPr>
                <w:color w:val="000000"/>
                <w:sz w:val="28"/>
                <w:szCs w:val="28"/>
              </w:rPr>
              <w:t>20</w:t>
            </w:r>
            <w:r w:rsidR="00F40A0B" w:rsidRPr="0017076D">
              <w:rPr>
                <w:color w:val="000000"/>
                <w:sz w:val="28"/>
                <w:szCs w:val="28"/>
              </w:rPr>
              <w:t>1</w:t>
            </w:r>
            <w:r w:rsidR="004E58B7">
              <w:rPr>
                <w:color w:val="000000"/>
                <w:sz w:val="28"/>
                <w:szCs w:val="28"/>
              </w:rPr>
              <w:t>5</w:t>
            </w:r>
          </w:p>
          <w:p w:rsidR="006E294B" w:rsidRPr="0017076D" w:rsidRDefault="006E294B" w:rsidP="0017076D">
            <w:pPr>
              <w:shd w:val="clear" w:color="auto" w:fill="FFFFFF"/>
              <w:jc w:val="center"/>
              <w:rPr>
                <w:color w:val="000000"/>
                <w:sz w:val="28"/>
                <w:szCs w:val="28"/>
              </w:rPr>
            </w:pPr>
          </w:p>
        </w:tc>
      </w:tr>
      <w:tr w:rsidR="00F14E48" w:rsidRPr="0017076D" w:rsidTr="0017076D">
        <w:trPr>
          <w:trHeight w:val="800"/>
          <w:jc w:val="center"/>
        </w:trPr>
        <w:tc>
          <w:tcPr>
            <w:tcW w:w="2323" w:type="dxa"/>
            <w:vMerge/>
            <w:vAlign w:val="center"/>
          </w:tcPr>
          <w:p w:rsidR="006E294B" w:rsidRPr="0017076D" w:rsidRDefault="006E294B" w:rsidP="0017076D">
            <w:pPr>
              <w:jc w:val="center"/>
              <w:rPr>
                <w:color w:val="000000"/>
              </w:rPr>
            </w:pPr>
          </w:p>
        </w:tc>
        <w:tc>
          <w:tcPr>
            <w:tcW w:w="1177" w:type="dxa"/>
            <w:vAlign w:val="center"/>
          </w:tcPr>
          <w:p w:rsidR="006E294B" w:rsidRPr="0017076D" w:rsidRDefault="006E294B" w:rsidP="0017076D">
            <w:pPr>
              <w:shd w:val="clear" w:color="auto" w:fill="FFFFFF"/>
              <w:snapToGrid w:val="0"/>
              <w:jc w:val="center"/>
              <w:rPr>
                <w:color w:val="000000"/>
                <w:sz w:val="28"/>
                <w:szCs w:val="28"/>
              </w:rPr>
            </w:pPr>
            <w:r w:rsidRPr="0017076D">
              <w:rPr>
                <w:color w:val="000000"/>
                <w:sz w:val="28"/>
                <w:szCs w:val="28"/>
              </w:rPr>
              <w:t>млн руб.</w:t>
            </w:r>
          </w:p>
        </w:tc>
        <w:tc>
          <w:tcPr>
            <w:tcW w:w="1185" w:type="dxa"/>
            <w:vAlign w:val="center"/>
          </w:tcPr>
          <w:p w:rsidR="006E294B" w:rsidRPr="0017076D" w:rsidRDefault="00C248CA" w:rsidP="0017076D">
            <w:pPr>
              <w:shd w:val="clear" w:color="auto" w:fill="FFFFFF"/>
              <w:jc w:val="center"/>
              <w:rPr>
                <w:color w:val="000000"/>
                <w:sz w:val="28"/>
                <w:szCs w:val="28"/>
              </w:rPr>
            </w:pPr>
            <w:r>
              <w:rPr>
                <w:sz w:val="28"/>
                <w:szCs w:val="28"/>
              </w:rPr>
              <w:t xml:space="preserve">уд. вес, </w:t>
            </w:r>
            <w:r w:rsidRPr="003C6492">
              <w:rPr>
                <w:sz w:val="28"/>
                <w:szCs w:val="28"/>
              </w:rPr>
              <w:t>%</w:t>
            </w:r>
          </w:p>
        </w:tc>
        <w:tc>
          <w:tcPr>
            <w:tcW w:w="1225" w:type="dxa"/>
            <w:vAlign w:val="center"/>
          </w:tcPr>
          <w:p w:rsidR="006E294B" w:rsidRPr="0017076D" w:rsidRDefault="006E294B" w:rsidP="0017076D">
            <w:pPr>
              <w:shd w:val="clear" w:color="auto" w:fill="FFFFFF"/>
              <w:snapToGrid w:val="0"/>
              <w:jc w:val="center"/>
              <w:rPr>
                <w:color w:val="000000"/>
                <w:sz w:val="28"/>
                <w:szCs w:val="28"/>
              </w:rPr>
            </w:pPr>
            <w:r w:rsidRPr="0017076D">
              <w:rPr>
                <w:color w:val="000000"/>
                <w:sz w:val="28"/>
                <w:szCs w:val="28"/>
              </w:rPr>
              <w:t>млн руб.</w:t>
            </w:r>
          </w:p>
        </w:tc>
        <w:tc>
          <w:tcPr>
            <w:tcW w:w="1147" w:type="dxa"/>
            <w:vAlign w:val="center"/>
          </w:tcPr>
          <w:p w:rsidR="006E294B" w:rsidRPr="0017076D" w:rsidRDefault="00C248CA" w:rsidP="0017076D">
            <w:pPr>
              <w:shd w:val="clear" w:color="auto" w:fill="FFFFFF"/>
              <w:jc w:val="center"/>
              <w:rPr>
                <w:color w:val="000000"/>
                <w:sz w:val="28"/>
                <w:szCs w:val="28"/>
              </w:rPr>
            </w:pPr>
            <w:r>
              <w:rPr>
                <w:sz w:val="28"/>
                <w:szCs w:val="28"/>
              </w:rPr>
              <w:t xml:space="preserve">уд. вес, </w:t>
            </w:r>
            <w:r w:rsidRPr="003C6492">
              <w:rPr>
                <w:sz w:val="28"/>
                <w:szCs w:val="28"/>
              </w:rPr>
              <w:t>%</w:t>
            </w:r>
          </w:p>
        </w:tc>
        <w:tc>
          <w:tcPr>
            <w:tcW w:w="1263" w:type="dxa"/>
            <w:vAlign w:val="center"/>
          </w:tcPr>
          <w:p w:rsidR="00A47C52" w:rsidRPr="0017076D" w:rsidRDefault="006E294B" w:rsidP="0017076D">
            <w:pPr>
              <w:shd w:val="clear" w:color="auto" w:fill="FFFFFF"/>
              <w:snapToGrid w:val="0"/>
              <w:jc w:val="center"/>
              <w:rPr>
                <w:color w:val="000000"/>
                <w:sz w:val="28"/>
                <w:szCs w:val="28"/>
              </w:rPr>
            </w:pPr>
            <w:r w:rsidRPr="0017076D">
              <w:rPr>
                <w:color w:val="000000"/>
                <w:sz w:val="28"/>
                <w:szCs w:val="28"/>
              </w:rPr>
              <w:t xml:space="preserve">млн </w:t>
            </w:r>
          </w:p>
          <w:p w:rsidR="006E294B" w:rsidRPr="0017076D" w:rsidRDefault="006E294B" w:rsidP="0017076D">
            <w:pPr>
              <w:shd w:val="clear" w:color="auto" w:fill="FFFFFF"/>
              <w:snapToGrid w:val="0"/>
              <w:jc w:val="center"/>
              <w:rPr>
                <w:color w:val="000000"/>
                <w:sz w:val="28"/>
                <w:szCs w:val="28"/>
              </w:rPr>
            </w:pPr>
            <w:r w:rsidRPr="0017076D">
              <w:rPr>
                <w:color w:val="000000"/>
                <w:sz w:val="28"/>
                <w:szCs w:val="28"/>
              </w:rPr>
              <w:t>руб.</w:t>
            </w:r>
          </w:p>
        </w:tc>
        <w:tc>
          <w:tcPr>
            <w:tcW w:w="1229" w:type="dxa"/>
            <w:vAlign w:val="center"/>
          </w:tcPr>
          <w:p w:rsidR="006E294B" w:rsidRPr="0017076D" w:rsidRDefault="00C248CA" w:rsidP="0017076D">
            <w:pPr>
              <w:shd w:val="clear" w:color="auto" w:fill="FFFFFF"/>
              <w:jc w:val="center"/>
              <w:rPr>
                <w:color w:val="000000"/>
                <w:sz w:val="28"/>
                <w:szCs w:val="28"/>
              </w:rPr>
            </w:pPr>
            <w:r>
              <w:rPr>
                <w:sz w:val="28"/>
                <w:szCs w:val="28"/>
              </w:rPr>
              <w:t xml:space="preserve">уд. вес, </w:t>
            </w:r>
            <w:r w:rsidRPr="003C6492">
              <w:rPr>
                <w:sz w:val="28"/>
                <w:szCs w:val="28"/>
              </w:rPr>
              <w:t>%</w:t>
            </w:r>
          </w:p>
        </w:tc>
      </w:tr>
      <w:tr w:rsidR="00F14E48" w:rsidRPr="0017076D" w:rsidTr="0017076D">
        <w:trPr>
          <w:trHeight w:hRule="exact" w:val="370"/>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Всего (без ОМС)</w:t>
            </w: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713"/>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Страхование жизни</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978"/>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Страхование от несчастных случаев</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695"/>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Страхование имущества</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634"/>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Страхование ответственности</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388"/>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ОСАГО</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r w:rsidR="00F14E48" w:rsidRPr="0017076D" w:rsidTr="0017076D">
        <w:trPr>
          <w:trHeight w:hRule="exact" w:val="653"/>
          <w:jc w:val="center"/>
        </w:trPr>
        <w:tc>
          <w:tcPr>
            <w:tcW w:w="2323" w:type="dxa"/>
          </w:tcPr>
          <w:p w:rsidR="006E294B" w:rsidRPr="0017076D" w:rsidRDefault="006E294B" w:rsidP="0017076D">
            <w:pPr>
              <w:shd w:val="clear" w:color="auto" w:fill="FFFFFF"/>
              <w:snapToGrid w:val="0"/>
              <w:rPr>
                <w:color w:val="000000"/>
                <w:sz w:val="28"/>
                <w:szCs w:val="28"/>
              </w:rPr>
            </w:pPr>
            <w:r w:rsidRPr="0017076D">
              <w:rPr>
                <w:color w:val="000000"/>
                <w:sz w:val="28"/>
                <w:szCs w:val="28"/>
              </w:rPr>
              <w:t>Прочие виды страхования</w:t>
            </w:r>
          </w:p>
          <w:p w:rsidR="006E294B" w:rsidRPr="0017076D" w:rsidRDefault="006E294B" w:rsidP="0017076D">
            <w:pPr>
              <w:shd w:val="clear" w:color="auto" w:fill="FFFFFF"/>
              <w:rPr>
                <w:color w:val="000000"/>
                <w:sz w:val="28"/>
                <w:szCs w:val="28"/>
              </w:rPr>
            </w:pPr>
          </w:p>
        </w:tc>
        <w:tc>
          <w:tcPr>
            <w:tcW w:w="1177" w:type="dxa"/>
          </w:tcPr>
          <w:p w:rsidR="006E294B" w:rsidRPr="0017076D" w:rsidRDefault="006E294B" w:rsidP="0017076D">
            <w:pPr>
              <w:shd w:val="clear" w:color="auto" w:fill="FFFFFF"/>
              <w:jc w:val="center"/>
              <w:rPr>
                <w:color w:val="000000"/>
                <w:sz w:val="28"/>
                <w:szCs w:val="28"/>
              </w:rPr>
            </w:pPr>
          </w:p>
        </w:tc>
        <w:tc>
          <w:tcPr>
            <w:tcW w:w="1185" w:type="dxa"/>
          </w:tcPr>
          <w:p w:rsidR="006E294B" w:rsidRPr="0017076D" w:rsidRDefault="006E294B" w:rsidP="0017076D">
            <w:pPr>
              <w:shd w:val="clear" w:color="auto" w:fill="FFFFFF"/>
              <w:jc w:val="center"/>
              <w:rPr>
                <w:color w:val="000000"/>
                <w:sz w:val="28"/>
                <w:szCs w:val="28"/>
              </w:rPr>
            </w:pPr>
          </w:p>
        </w:tc>
        <w:tc>
          <w:tcPr>
            <w:tcW w:w="1225" w:type="dxa"/>
          </w:tcPr>
          <w:p w:rsidR="006E294B" w:rsidRPr="0017076D" w:rsidRDefault="006E294B" w:rsidP="0017076D">
            <w:pPr>
              <w:shd w:val="clear" w:color="auto" w:fill="FFFFFF"/>
              <w:jc w:val="center"/>
              <w:rPr>
                <w:color w:val="000000"/>
                <w:sz w:val="28"/>
                <w:szCs w:val="28"/>
              </w:rPr>
            </w:pPr>
          </w:p>
        </w:tc>
        <w:tc>
          <w:tcPr>
            <w:tcW w:w="1147" w:type="dxa"/>
          </w:tcPr>
          <w:p w:rsidR="006E294B" w:rsidRPr="0017076D" w:rsidRDefault="006E294B" w:rsidP="0017076D">
            <w:pPr>
              <w:shd w:val="clear" w:color="auto" w:fill="FFFFFF"/>
              <w:jc w:val="center"/>
              <w:rPr>
                <w:color w:val="000000"/>
                <w:sz w:val="28"/>
                <w:szCs w:val="28"/>
              </w:rPr>
            </w:pPr>
          </w:p>
        </w:tc>
        <w:tc>
          <w:tcPr>
            <w:tcW w:w="1263" w:type="dxa"/>
          </w:tcPr>
          <w:p w:rsidR="006E294B" w:rsidRPr="0017076D" w:rsidRDefault="006E294B" w:rsidP="0017076D">
            <w:pPr>
              <w:shd w:val="clear" w:color="auto" w:fill="FFFFFF"/>
              <w:jc w:val="center"/>
              <w:rPr>
                <w:color w:val="000000"/>
                <w:sz w:val="28"/>
                <w:szCs w:val="28"/>
              </w:rPr>
            </w:pPr>
          </w:p>
        </w:tc>
        <w:tc>
          <w:tcPr>
            <w:tcW w:w="1229" w:type="dxa"/>
          </w:tcPr>
          <w:p w:rsidR="006E294B" w:rsidRPr="0017076D" w:rsidRDefault="006E294B" w:rsidP="0017076D">
            <w:pPr>
              <w:shd w:val="clear" w:color="auto" w:fill="FFFFFF"/>
              <w:jc w:val="center"/>
              <w:rPr>
                <w:color w:val="000000"/>
                <w:sz w:val="28"/>
                <w:szCs w:val="28"/>
              </w:rPr>
            </w:pPr>
          </w:p>
        </w:tc>
      </w:tr>
    </w:tbl>
    <w:p w:rsidR="006E294B" w:rsidRDefault="006E294B" w:rsidP="00F95333">
      <w:pPr>
        <w:jc w:val="center"/>
        <w:rPr>
          <w:sz w:val="28"/>
        </w:rPr>
      </w:pPr>
    </w:p>
    <w:p w:rsidR="008D33A7" w:rsidRDefault="008D33A7" w:rsidP="00A47C52">
      <w:pPr>
        <w:rPr>
          <w:i/>
          <w:sz w:val="28"/>
        </w:rPr>
      </w:pPr>
    </w:p>
    <w:p w:rsidR="00A47C52" w:rsidRPr="00A47C52" w:rsidRDefault="00A47C52" w:rsidP="00A47C52">
      <w:pPr>
        <w:rPr>
          <w:i/>
          <w:sz w:val="28"/>
        </w:rPr>
      </w:pPr>
      <w:r w:rsidRPr="00A47C52">
        <w:rPr>
          <w:i/>
          <w:sz w:val="28"/>
        </w:rPr>
        <w:t>На примере коммерческой организации</w:t>
      </w:r>
    </w:p>
    <w:p w:rsidR="002A7B9A" w:rsidRDefault="002A7B9A" w:rsidP="00F95333">
      <w:pPr>
        <w:jc w:val="center"/>
        <w:rPr>
          <w:sz w:val="28"/>
        </w:rPr>
      </w:pPr>
    </w:p>
    <w:p w:rsidR="00C0018C" w:rsidRPr="008D33A7" w:rsidRDefault="00C0018C" w:rsidP="00C0018C">
      <w:pPr>
        <w:jc w:val="center"/>
        <w:rPr>
          <w:b/>
          <w:sz w:val="28"/>
          <w:szCs w:val="28"/>
        </w:rPr>
      </w:pPr>
      <w:r w:rsidRPr="008D33A7">
        <w:rPr>
          <w:b/>
          <w:sz w:val="28"/>
          <w:szCs w:val="28"/>
        </w:rPr>
        <w:t xml:space="preserve">2. Организационно-экономическая характеристика </w:t>
      </w:r>
      <w:r w:rsidR="00720166" w:rsidRPr="008D33A7">
        <w:rPr>
          <w:b/>
          <w:sz w:val="28"/>
          <w:szCs w:val="28"/>
        </w:rPr>
        <w:t>коммерческой организации</w:t>
      </w:r>
    </w:p>
    <w:p w:rsidR="00292009" w:rsidRPr="008D33A7" w:rsidRDefault="00292009" w:rsidP="00C0018C">
      <w:pPr>
        <w:autoSpaceDE w:val="0"/>
        <w:autoSpaceDN w:val="0"/>
        <w:adjustRightInd w:val="0"/>
        <w:ind w:firstLine="709"/>
        <w:jc w:val="center"/>
        <w:rPr>
          <w:b/>
          <w:sz w:val="28"/>
          <w:szCs w:val="28"/>
        </w:rPr>
      </w:pPr>
    </w:p>
    <w:p w:rsidR="00C0018C" w:rsidRPr="008D33A7" w:rsidRDefault="00292009" w:rsidP="00C0018C">
      <w:pPr>
        <w:autoSpaceDE w:val="0"/>
        <w:autoSpaceDN w:val="0"/>
        <w:adjustRightInd w:val="0"/>
        <w:ind w:firstLine="709"/>
        <w:jc w:val="center"/>
        <w:rPr>
          <w:b/>
          <w:sz w:val="28"/>
          <w:szCs w:val="28"/>
        </w:rPr>
      </w:pPr>
      <w:r w:rsidRPr="008D33A7">
        <w:rPr>
          <w:b/>
          <w:sz w:val="28"/>
          <w:szCs w:val="28"/>
        </w:rPr>
        <w:t>2.1</w:t>
      </w:r>
      <w:r w:rsidR="00C0018C" w:rsidRPr="008D33A7">
        <w:rPr>
          <w:b/>
          <w:sz w:val="28"/>
          <w:szCs w:val="28"/>
        </w:rPr>
        <w:t xml:space="preserve"> Организационная характеристика </w:t>
      </w:r>
      <w:r w:rsidR="00720166" w:rsidRPr="008D33A7">
        <w:rPr>
          <w:b/>
          <w:sz w:val="28"/>
          <w:szCs w:val="28"/>
        </w:rPr>
        <w:t>коммерческой организации</w:t>
      </w:r>
    </w:p>
    <w:p w:rsidR="00C0018C" w:rsidRPr="008D33A7" w:rsidRDefault="00C0018C" w:rsidP="00C0018C">
      <w:pPr>
        <w:autoSpaceDE w:val="0"/>
        <w:autoSpaceDN w:val="0"/>
        <w:adjustRightInd w:val="0"/>
        <w:ind w:firstLine="709"/>
        <w:jc w:val="both"/>
        <w:rPr>
          <w:sz w:val="28"/>
          <w:szCs w:val="28"/>
        </w:rPr>
      </w:pPr>
    </w:p>
    <w:p w:rsidR="00C0018C" w:rsidRPr="00A5632B" w:rsidRDefault="00C0018C" w:rsidP="00C0018C">
      <w:pPr>
        <w:pStyle w:val="a3"/>
        <w:tabs>
          <w:tab w:val="left" w:pos="1920"/>
        </w:tabs>
        <w:spacing w:line="240" w:lineRule="auto"/>
        <w:ind w:right="-185" w:firstLine="720"/>
        <w:jc w:val="both"/>
        <w:rPr>
          <w:i/>
          <w:szCs w:val="28"/>
        </w:rPr>
      </w:pPr>
      <w:r w:rsidRPr="00A5632B">
        <w:rPr>
          <w:szCs w:val="28"/>
        </w:rPr>
        <w:t xml:space="preserve">В данном разделе должны быть отражены </w:t>
      </w:r>
      <w:r w:rsidRPr="00A5632B">
        <w:rPr>
          <w:i/>
          <w:szCs w:val="28"/>
        </w:rPr>
        <w:t xml:space="preserve">правовые основы деятельности </w:t>
      </w:r>
      <w:r w:rsidR="00720166" w:rsidRPr="00A5632B">
        <w:rPr>
          <w:i/>
          <w:szCs w:val="28"/>
        </w:rPr>
        <w:t>коммерческой организации</w:t>
      </w:r>
      <w:r w:rsidRPr="00A5632B">
        <w:rPr>
          <w:i/>
          <w:szCs w:val="28"/>
        </w:rPr>
        <w:t xml:space="preserve">: </w:t>
      </w:r>
    </w:p>
    <w:p w:rsidR="00C0018C" w:rsidRDefault="00C0018C" w:rsidP="00C0018C">
      <w:pPr>
        <w:pStyle w:val="a3"/>
        <w:tabs>
          <w:tab w:val="left" w:pos="1920"/>
        </w:tabs>
        <w:spacing w:line="240" w:lineRule="auto"/>
        <w:ind w:right="-185" w:firstLine="720"/>
        <w:jc w:val="both"/>
        <w:rPr>
          <w:szCs w:val="28"/>
        </w:rPr>
      </w:pPr>
      <w:r w:rsidRPr="00A5632B">
        <w:rPr>
          <w:szCs w:val="28"/>
        </w:rPr>
        <w:t xml:space="preserve">1) на основании, каких законодательных актов функционирует </w:t>
      </w:r>
      <w:r w:rsidR="00720166" w:rsidRPr="00A5632B">
        <w:rPr>
          <w:szCs w:val="28"/>
        </w:rPr>
        <w:t>организация</w:t>
      </w:r>
      <w:r w:rsidRPr="00A5632B">
        <w:rPr>
          <w:szCs w:val="28"/>
        </w:rPr>
        <w:t>, учредительные документы (когда и кем утверждены), когда зарегистрирован</w:t>
      </w:r>
      <w:r w:rsidR="00720166" w:rsidRPr="00A5632B">
        <w:rPr>
          <w:szCs w:val="28"/>
        </w:rPr>
        <w:t>а</w:t>
      </w:r>
      <w:r w:rsidRPr="00A5632B">
        <w:rPr>
          <w:szCs w:val="28"/>
        </w:rPr>
        <w:t xml:space="preserve"> </w:t>
      </w:r>
      <w:r w:rsidR="00720166" w:rsidRPr="00A5632B">
        <w:rPr>
          <w:szCs w:val="28"/>
        </w:rPr>
        <w:t>организация</w:t>
      </w:r>
      <w:r w:rsidRPr="00A5632B">
        <w:rPr>
          <w:szCs w:val="28"/>
        </w:rPr>
        <w:t xml:space="preserve">, акционеры, цели создания, виды деятельности, </w:t>
      </w:r>
      <w:r w:rsidR="008D2EFE" w:rsidRPr="00A5632B">
        <w:rPr>
          <w:szCs w:val="28"/>
        </w:rPr>
        <w:t>формирование уставного капитала</w:t>
      </w:r>
      <w:r w:rsidRPr="00A5632B">
        <w:rPr>
          <w:szCs w:val="28"/>
        </w:rPr>
        <w:t>; структура управления (рис.1);</w:t>
      </w:r>
      <w:r>
        <w:rPr>
          <w:szCs w:val="28"/>
        </w:rPr>
        <w:t xml:space="preserve"> </w:t>
      </w: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Default="00D61991" w:rsidP="005D054B">
      <w:pPr>
        <w:autoSpaceDE w:val="0"/>
        <w:autoSpaceDN w:val="0"/>
        <w:adjustRightInd w:val="0"/>
        <w:spacing w:line="360" w:lineRule="auto"/>
        <w:rPr>
          <w:sz w:val="28"/>
          <w:szCs w:val="28"/>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lastRenderedPageBreak/>
        <w:pict>
          <v:shapetype id="_x0000_t202" coordsize="21600,21600" o:spt="202" path="m,l,21600r21600,l21600,xe">
            <v:stroke joinstyle="miter"/>
            <v:path gradientshapeok="t" o:connecttype="rect"/>
          </v:shapetype>
          <v:shape id="_x0000_s1270" type="#_x0000_t202" style="position:absolute;left:0;text-align:left;margin-left:0;margin-top:.75pt;width:191.15pt;height:43.35pt;z-index:6;mso-position-horizontal:center">
            <v:textbox style="mso-next-textbox:#_x0000_s1270">
              <w:txbxContent>
                <w:p w:rsidR="00400F1F" w:rsidRPr="003D75E2" w:rsidRDefault="00400F1F" w:rsidP="00D61991">
                  <w:pPr>
                    <w:rPr>
                      <w:sz w:val="28"/>
                      <w:szCs w:val="28"/>
                    </w:rPr>
                  </w:pPr>
                  <w:r>
                    <w:rPr>
                      <w:sz w:val="28"/>
                      <w:szCs w:val="28"/>
                    </w:rPr>
                    <w:t>Общее собрание акционеров (Единственный Акционер)</w:t>
                  </w:r>
                </w:p>
              </w:txbxContent>
            </v:textbox>
          </v:shape>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type id="_x0000_t32" coordsize="21600,21600" o:spt="32" o:oned="t" path="m,l21600,21600e" filled="f">
            <v:path arrowok="t" fillok="f" o:connecttype="none"/>
            <o:lock v:ext="edit" shapetype="t"/>
          </v:shapetype>
          <v:shape id="_x0000_s1303" type="#_x0000_t32" style="position:absolute;left:0;text-align:left;margin-left:242.3pt;margin-top:2.35pt;width:0;height:20.95pt;z-index:39"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1" type="#_x0000_t202" style="position:absolute;left:0;text-align:left;margin-left:145.9pt;margin-top:2.9pt;width:191.2pt;height:23.85pt;z-index:7">
            <v:textbox style="mso-next-textbox:#_x0000_s1271">
              <w:txbxContent>
                <w:p w:rsidR="00400F1F" w:rsidRPr="003D75E2" w:rsidRDefault="00400F1F" w:rsidP="00D61991">
                  <w:pPr>
                    <w:jc w:val="center"/>
                    <w:rPr>
                      <w:sz w:val="28"/>
                      <w:szCs w:val="28"/>
                    </w:rPr>
                  </w:pPr>
                  <w:r w:rsidRPr="003D75E2">
                    <w:rPr>
                      <w:sz w:val="28"/>
                      <w:szCs w:val="28"/>
                    </w:rPr>
                    <w:t>Президент</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Pr>
          <w:noProof/>
          <w:sz w:val="24"/>
          <w:szCs w:val="24"/>
        </w:rPr>
        <w:pict>
          <v:shape id="_x0000_s1304" type="#_x0000_t32" style="position:absolute;left:0;text-align:left;margin-left:242.3pt;margin-top:6.05pt;width:0;height:20.8pt;z-index:40"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6" type="#_x0000_t32" style="position:absolute;left:0;text-align:left;margin-left:19.6pt;margin-top:6.15pt;width:.15pt;height:362.15pt;z-index:22" o:connectortype="straight"/>
        </w:pict>
      </w:r>
      <w:r w:rsidRPr="002708FD">
        <w:rPr>
          <w:rFonts w:cs="Calibri"/>
          <w:noProof/>
        </w:rPr>
        <w:pict>
          <v:shape id="_x0000_s1272" type="#_x0000_t202" style="position:absolute;left:0;text-align:left;margin-left:284.2pt;margin-top:17.55pt;width:168.5pt;height:24.05pt;z-index:8">
            <v:textbox style="mso-next-textbox:#_x0000_s1272;mso-fit-shape-to-text:t">
              <w:txbxContent>
                <w:p w:rsidR="00400F1F" w:rsidRPr="00076D85" w:rsidRDefault="00400F1F" w:rsidP="00D61991">
                  <w:pPr>
                    <w:rPr>
                      <w:sz w:val="28"/>
                      <w:szCs w:val="28"/>
                    </w:rPr>
                  </w:pPr>
                  <w:r w:rsidRPr="00076D85">
                    <w:rPr>
                      <w:sz w:val="28"/>
                      <w:szCs w:val="28"/>
                    </w:rPr>
                    <w:t>Старший вице-президент</w:t>
                  </w:r>
                </w:p>
              </w:txbxContent>
            </v:textbox>
          </v:shape>
        </w:pict>
      </w:r>
      <w:r w:rsidRPr="002708FD">
        <w:rPr>
          <w:rFonts w:cs="Calibri"/>
          <w:noProof/>
        </w:rPr>
        <w:pict>
          <v:shape id="_x0000_s1284" type="#_x0000_t32" style="position:absolute;left:0;text-align:left;margin-left:372.05pt;margin-top:6.15pt;width:0;height:11.3pt;z-index:20" o:connectortype="straight"/>
        </w:pict>
      </w:r>
      <w:r w:rsidRPr="002708FD">
        <w:rPr>
          <w:rFonts w:cs="Calibri"/>
          <w:noProof/>
        </w:rPr>
        <w:pict>
          <v:shape id="_x0000_s1283" type="#_x0000_t32" style="position:absolute;left:0;text-align:left;margin-left:242.3pt;margin-top:6.15pt;width:129.75pt;height:0;z-index:19" o:connectortype="straight"/>
        </w:pict>
      </w:r>
      <w:r w:rsidRPr="002708FD">
        <w:rPr>
          <w:rFonts w:cs="Calibri"/>
          <w:noProof/>
        </w:rPr>
        <w:pict>
          <v:shape id="_x0000_s1285" type="#_x0000_t32" style="position:absolute;left:0;text-align:left;margin-left:19.6pt;margin-top:6.15pt;width:222.7pt;height:0;flip:x;z-index:21"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6" type="#_x0000_t202" style="position:absolute;left:0;text-align:left;margin-left:41.6pt;margin-top:5.05pt;width:155.45pt;height:23.1pt;z-index:12">
            <v:textbox style="mso-next-textbox:#_x0000_s1276">
              <w:txbxContent>
                <w:p w:rsidR="00400F1F" w:rsidRPr="008D33A7" w:rsidRDefault="00400F1F" w:rsidP="00D61991">
                  <w:pPr>
                    <w:rPr>
                      <w:sz w:val="24"/>
                      <w:szCs w:val="24"/>
                    </w:rPr>
                  </w:pPr>
                  <w:r w:rsidRPr="008D33A7">
                    <w:rPr>
                      <w:sz w:val="24"/>
                      <w:szCs w:val="24"/>
                    </w:rPr>
                    <w:t>Финансовый департамент</w:t>
                  </w:r>
                </w:p>
              </w:txbxContent>
            </v:textbox>
          </v:shape>
        </w:pict>
      </w:r>
      <w:r w:rsidRPr="002708FD">
        <w:rPr>
          <w:rFonts w:cs="Calibri"/>
          <w:noProof/>
        </w:rPr>
        <w:pict>
          <v:shape id="_x0000_s1293" type="#_x0000_t32" style="position:absolute;left:0;text-align:left;margin-left:19.6pt;margin-top:17.4pt;width:22pt;height:0;z-index:29"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0" type="#_x0000_t202" style="position:absolute;left:0;text-align:left;margin-left:41.6pt;margin-top:13.9pt;width:135.25pt;height:25.8pt;z-index:16">
            <v:textbox style="mso-next-textbox:#_x0000_s1280">
              <w:txbxContent>
                <w:p w:rsidR="00400F1F" w:rsidRPr="008D33A7" w:rsidRDefault="00400F1F" w:rsidP="00D61991">
                  <w:pPr>
                    <w:rPr>
                      <w:sz w:val="24"/>
                      <w:szCs w:val="24"/>
                    </w:rPr>
                  </w:pPr>
                  <w:r w:rsidRPr="008D33A7">
                    <w:rPr>
                      <w:sz w:val="24"/>
                      <w:szCs w:val="24"/>
                    </w:rPr>
                    <w:t>Отдел инвестирования</w:t>
                  </w:r>
                </w:p>
              </w:txbxContent>
            </v:textbox>
          </v:shape>
        </w:pict>
      </w:r>
      <w:r w:rsidRPr="002708FD">
        <w:rPr>
          <w:rFonts w:cs="Calibri"/>
          <w:noProof/>
        </w:rPr>
        <w:pict>
          <v:shape id="_x0000_s1299" type="#_x0000_t32" style="position:absolute;left:0;text-align:left;margin-left:433.2pt;margin-top:17.75pt;width:0;height:26.8pt;z-index:35" o:connectortype="straight"/>
        </w:pict>
      </w:r>
      <w:r w:rsidRPr="002708FD">
        <w:rPr>
          <w:rFonts w:cs="Calibri"/>
          <w:noProof/>
        </w:rPr>
        <w:pict>
          <v:shape id="_x0000_s1298" type="#_x0000_t32" style="position:absolute;left:0;text-align:left;margin-left:326.85pt;margin-top:17.75pt;width:0;height:24.8pt;z-index:34" o:connectortype="straight"/>
        </w:pict>
      </w:r>
      <w:r w:rsidRPr="002708FD">
        <w:rPr>
          <w:rFonts w:cs="Calibri"/>
          <w:noProof/>
        </w:rPr>
        <w:pict>
          <v:shape id="_x0000_s1297" type="#_x0000_t32" style="position:absolute;left:0;text-align:left;margin-left:212.15pt;margin-top:17.75pt;width:0;height:26.8pt;z-index:33" o:connectortype="straight"/>
        </w:pict>
      </w:r>
      <w:r w:rsidRPr="002708FD">
        <w:rPr>
          <w:rFonts w:cs="Calibri"/>
          <w:noProof/>
        </w:rPr>
        <w:pict>
          <v:shape id="_x0000_s1295" type="#_x0000_t32" style="position:absolute;left:0;text-align:left;margin-left:372.05pt;margin-top:17.75pt;width:61.15pt;height:0;z-index:31" o:connectortype="straight"/>
        </w:pict>
      </w:r>
      <w:r w:rsidRPr="002708FD">
        <w:rPr>
          <w:rFonts w:cs="Calibri"/>
          <w:noProof/>
        </w:rPr>
        <w:pict>
          <v:shape id="_x0000_s1296" type="#_x0000_t32" style="position:absolute;left:0;text-align:left;margin-left:212.15pt;margin-top:17.75pt;width:159.9pt;height:0;flip:x;z-index:32" o:connectortype="straight"/>
        </w:pict>
      </w:r>
      <w:r w:rsidRPr="002708FD">
        <w:rPr>
          <w:rFonts w:cs="Calibri"/>
          <w:noProof/>
        </w:rPr>
        <w:pict>
          <v:shape id="_x0000_s1294" type="#_x0000_t32" style="position:absolute;left:0;text-align:left;margin-left:372.05pt;margin-top:.2pt;width:0;height:17.55pt;z-index:30"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92" type="#_x0000_t32" style="position:absolute;left:0;text-align:left;margin-left:19.6pt;margin-top:4.3pt;width:22pt;height:0;z-index:28"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5" type="#_x0000_t202" style="position:absolute;left:0;text-align:left;margin-left:388.95pt;margin-top:3.15pt;width:83.7pt;height:61.95pt;z-index:11">
            <v:textbox style="mso-next-textbox:#_x0000_s1275">
              <w:txbxContent>
                <w:p w:rsidR="00400F1F" w:rsidRPr="008D33A7" w:rsidRDefault="00400F1F" w:rsidP="00D61991">
                  <w:pPr>
                    <w:rPr>
                      <w:sz w:val="24"/>
                      <w:szCs w:val="24"/>
                    </w:rPr>
                  </w:pPr>
                  <w:r w:rsidRPr="008D33A7">
                    <w:rPr>
                      <w:sz w:val="24"/>
                      <w:szCs w:val="24"/>
                    </w:rPr>
                    <w:t>Вице-президент по развитию бизнеса</w:t>
                  </w:r>
                </w:p>
              </w:txbxContent>
            </v:textbox>
          </v:shape>
        </w:pict>
      </w:r>
      <w:r w:rsidRPr="002708FD">
        <w:rPr>
          <w:rFonts w:cs="Calibri"/>
          <w:noProof/>
        </w:rPr>
        <w:pict>
          <v:shape id="_x0000_s1274" type="#_x0000_t202" style="position:absolute;left:0;text-align:left;margin-left:271.35pt;margin-top:1.15pt;width:110.55pt;height:52.4pt;z-index:10">
            <v:textbox style="mso-next-textbox:#_x0000_s1274">
              <w:txbxContent>
                <w:p w:rsidR="00400F1F" w:rsidRPr="008D33A7" w:rsidRDefault="00400F1F" w:rsidP="00D61991">
                  <w:pPr>
                    <w:rPr>
                      <w:sz w:val="24"/>
                      <w:szCs w:val="24"/>
                    </w:rPr>
                  </w:pPr>
                  <w:r w:rsidRPr="008D33A7">
                    <w:rPr>
                      <w:sz w:val="24"/>
                      <w:szCs w:val="24"/>
                    </w:rPr>
                    <w:t>Вице-президент по региональной сети</w:t>
                  </w:r>
                </w:p>
              </w:txbxContent>
            </v:textbox>
          </v:shape>
        </w:pict>
      </w:r>
      <w:r w:rsidRPr="002708FD">
        <w:rPr>
          <w:rFonts w:cs="Calibri"/>
          <w:noProof/>
        </w:rPr>
        <w:pict>
          <v:shape id="_x0000_s1273" type="#_x0000_t202" style="position:absolute;left:0;text-align:left;margin-left:169.45pt;margin-top:3.15pt;width:94pt;height:61.95pt;z-index:9">
            <v:textbox style="mso-next-textbox:#_x0000_s1273">
              <w:txbxContent>
                <w:p w:rsidR="00400F1F" w:rsidRPr="008D33A7" w:rsidRDefault="00400F1F" w:rsidP="008D33A7">
                  <w:pPr>
                    <w:rPr>
                      <w:sz w:val="24"/>
                      <w:szCs w:val="24"/>
                    </w:rPr>
                  </w:pPr>
                  <w:r w:rsidRPr="008D33A7">
                    <w:rPr>
                      <w:sz w:val="24"/>
                      <w:szCs w:val="24"/>
                    </w:rPr>
                    <w:t>Вице-президент по Центральной России</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7" type="#_x0000_t202" style="position:absolute;left:0;text-align:left;margin-left:49.45pt;margin-top:9.3pt;width:112.1pt;height:35.1pt;z-index:13">
            <v:textbox style="mso-next-textbox:#_x0000_s1277">
              <w:txbxContent>
                <w:p w:rsidR="00400F1F" w:rsidRPr="00BE4E94" w:rsidRDefault="00400F1F" w:rsidP="00D61991">
                  <w:pPr>
                    <w:rPr>
                      <w:sz w:val="24"/>
                      <w:szCs w:val="24"/>
                    </w:rPr>
                  </w:pPr>
                  <w:r w:rsidRPr="00BE4E94">
                    <w:rPr>
                      <w:sz w:val="24"/>
                      <w:szCs w:val="24"/>
                    </w:rPr>
                    <w:t>Операционный департамент</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91" type="#_x0000_t32" style="position:absolute;left:0;text-align:left;margin-left:20.65pt;margin-top:8.45pt;width:29.85pt;height:0;z-index:27" o:connectortype="straight"/>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2" type="#_x0000_t202" style="position:absolute;left:0;text-align:left;margin-left:50.35pt;margin-top:11.4pt;width:112.05pt;height:63.4pt;z-index:18">
            <v:textbox style="mso-next-textbox:#_x0000_s1282">
              <w:txbxContent>
                <w:p w:rsidR="00400F1F" w:rsidRPr="00BE4E94" w:rsidRDefault="00400F1F" w:rsidP="00D61991">
                  <w:pPr>
                    <w:rPr>
                      <w:sz w:val="24"/>
                      <w:szCs w:val="24"/>
                    </w:rPr>
                  </w:pPr>
                  <w:r w:rsidRPr="00BE4E94">
                    <w:rPr>
                      <w:sz w:val="24"/>
                      <w:szCs w:val="24"/>
                    </w:rPr>
                    <w:t>Департамент по работе с проблемными активами</w:t>
                  </w:r>
                </w:p>
              </w:txbxContent>
            </v:textbox>
          </v:shape>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90" type="#_x0000_t32" style="position:absolute;left:0;text-align:left;margin-left:19.75pt;margin-top:1.2pt;width:30.75pt;height:0;z-index:26" o:connectortype="straight"/>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8" type="#_x0000_t202" style="position:absolute;left:0;text-align:left;margin-left:50.5pt;margin-top:2.25pt;width:112.05pt;height:61.25pt;z-index:14">
            <v:textbox style="mso-next-textbox:#_x0000_s1278">
              <w:txbxContent>
                <w:p w:rsidR="00400F1F" w:rsidRPr="00BE4E94" w:rsidRDefault="00400F1F" w:rsidP="00D61991">
                  <w:pPr>
                    <w:rPr>
                      <w:sz w:val="24"/>
                      <w:szCs w:val="24"/>
                    </w:rPr>
                  </w:pPr>
                  <w:r w:rsidRPr="00BE4E94">
                    <w:rPr>
                      <w:sz w:val="24"/>
                      <w:szCs w:val="24"/>
                    </w:rPr>
                    <w:t>Департамент по работе с клиентами и партнерами</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9" type="#_x0000_t32" style="position:absolute;left:0;text-align:left;margin-left:19.6pt;margin-top:9.5pt;width:29.85pt;height:0;z-index:25" o:connectortype="straight"/>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79" type="#_x0000_t202" style="position:absolute;left:0;text-align:left;margin-left:50.5pt;margin-top:7.85pt;width:111.7pt;height:48.4pt;z-index:15">
            <v:textbox style="mso-next-textbox:#_x0000_s1279">
              <w:txbxContent>
                <w:p w:rsidR="00400F1F" w:rsidRPr="00BE4E94" w:rsidRDefault="00400F1F" w:rsidP="00D61991">
                  <w:pPr>
                    <w:rPr>
                      <w:sz w:val="24"/>
                      <w:szCs w:val="24"/>
                    </w:rPr>
                  </w:pPr>
                  <w:r w:rsidRPr="00BE4E94">
                    <w:rPr>
                      <w:sz w:val="24"/>
                      <w:szCs w:val="24"/>
                    </w:rPr>
                    <w:t>Департамент по работе с персоналом</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8" type="#_x0000_t32" style="position:absolute;left:0;text-align:left;margin-left:20.65pt;margin-top:8.65pt;width:29.85pt;height:0;z-index:24" o:connectortype="straight"/>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287" type="#_x0000_t32" style="position:absolute;left:0;text-align:left;margin-left:19.6pt;margin-top:16.45pt;width:29.85pt;height:0;z-index:23" o:connectortype="straight"/>
        </w:pict>
      </w:r>
      <w:r w:rsidRPr="002708FD">
        <w:rPr>
          <w:rFonts w:cs="Calibri"/>
          <w:noProof/>
        </w:rPr>
        <w:pict>
          <v:shape id="_x0000_s1281" type="#_x0000_t202" style="position:absolute;left:0;text-align:left;margin-left:50.95pt;margin-top:4.85pt;width:111.6pt;height:23.05pt;z-index:17">
            <v:textbox style="mso-next-textbox:#_x0000_s1281">
              <w:txbxContent>
                <w:p w:rsidR="00400F1F" w:rsidRPr="00E32A78" w:rsidRDefault="00400F1F" w:rsidP="00D61991">
                  <w:pPr>
                    <w:rPr>
                      <w:sz w:val="28"/>
                      <w:szCs w:val="28"/>
                    </w:rPr>
                  </w:pPr>
                  <w:r w:rsidRPr="00E32A78">
                    <w:rPr>
                      <w:sz w:val="28"/>
                      <w:szCs w:val="28"/>
                      <w:lang w:val="en-US"/>
                    </w:rPr>
                    <w:t>IT</w:t>
                  </w:r>
                  <w:r w:rsidRPr="00E32A78">
                    <w:rPr>
                      <w:sz w:val="28"/>
                      <w:szCs w:val="28"/>
                    </w:rPr>
                    <w:t>-департамент</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 id="_x0000_s1302" type="#_x0000_t202" style="position:absolute;left:0;text-align:left;margin-left:271.25pt;margin-top:17.95pt;width:209.3pt;height:23.05pt;z-index:38">
            <v:textbox style="mso-next-textbox:#_x0000_s1302">
              <w:txbxContent>
                <w:p w:rsidR="00400F1F" w:rsidRPr="00BE4E94" w:rsidRDefault="00400F1F" w:rsidP="00BE4E94">
                  <w:pPr>
                    <w:jc w:val="right"/>
                    <w:rPr>
                      <w:sz w:val="24"/>
                      <w:szCs w:val="24"/>
                    </w:rPr>
                  </w:pPr>
                  <w:r w:rsidRPr="00BE4E94">
                    <w:rPr>
                      <w:sz w:val="24"/>
                      <w:szCs w:val="24"/>
                    </w:rPr>
                    <w:t>Директор дополнительного офиса</w:t>
                  </w:r>
                </w:p>
              </w:txbxContent>
            </v:textbox>
          </v:shape>
        </w:pict>
      </w:r>
      <w:r w:rsidRPr="002708FD">
        <w:rPr>
          <w:rFonts w:cs="Calibri"/>
          <w:noProof/>
        </w:rPr>
        <w:pict>
          <v:shape id="_x0000_s1301" type="#_x0000_t202" style="position:absolute;left:0;text-align:left;margin-left:14.25pt;margin-top:17.95pt;width:140pt;height:23.05pt;z-index:37">
            <v:textbox style="mso-next-textbox:#_x0000_s1301">
              <w:txbxContent>
                <w:p w:rsidR="00400F1F" w:rsidRPr="00BE4E94" w:rsidRDefault="00400F1F" w:rsidP="00D61991">
                  <w:pPr>
                    <w:rPr>
                      <w:sz w:val="24"/>
                      <w:szCs w:val="24"/>
                    </w:rPr>
                  </w:pPr>
                  <w:r w:rsidRPr="00BE4E94">
                    <w:rPr>
                      <w:sz w:val="24"/>
                      <w:szCs w:val="24"/>
                    </w:rPr>
                    <w:t>Директор филиала</w:t>
                  </w:r>
                </w:p>
              </w:txbxContent>
            </v:textbox>
          </v:shape>
        </w:pict>
      </w:r>
    </w:p>
    <w:p w:rsidR="00D61991" w:rsidRPr="009B09BD" w:rsidRDefault="002708FD" w:rsidP="00D61991">
      <w:pPr>
        <w:autoSpaceDE w:val="0"/>
        <w:autoSpaceDN w:val="0"/>
        <w:adjustRightInd w:val="0"/>
        <w:spacing w:line="360" w:lineRule="auto"/>
        <w:ind w:firstLine="709"/>
        <w:jc w:val="both"/>
        <w:rPr>
          <w:sz w:val="24"/>
          <w:szCs w:val="24"/>
        </w:rPr>
      </w:pPr>
      <w:r w:rsidRPr="002708FD">
        <w:rPr>
          <w:rFonts w:cs="Calibri"/>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0" type="#_x0000_t88" style="position:absolute;left:0;text-align:left;margin-left:230.45pt;margin-top:-195.9pt;width:33.9pt;height:466.3pt;rotation:90;z-index:36"/>
        </w:pict>
      </w: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D61991" w:rsidP="00D61991">
      <w:pPr>
        <w:autoSpaceDE w:val="0"/>
        <w:autoSpaceDN w:val="0"/>
        <w:adjustRightInd w:val="0"/>
        <w:spacing w:line="360" w:lineRule="auto"/>
        <w:ind w:firstLine="709"/>
        <w:jc w:val="both"/>
        <w:rPr>
          <w:sz w:val="24"/>
          <w:szCs w:val="24"/>
        </w:rPr>
      </w:pPr>
    </w:p>
    <w:p w:rsidR="00D61991" w:rsidRPr="009B09BD" w:rsidRDefault="00D61991" w:rsidP="00AF7232">
      <w:pPr>
        <w:autoSpaceDE w:val="0"/>
        <w:autoSpaceDN w:val="0"/>
        <w:adjustRightInd w:val="0"/>
        <w:spacing w:line="360" w:lineRule="auto"/>
        <w:jc w:val="center"/>
        <w:rPr>
          <w:sz w:val="28"/>
          <w:szCs w:val="28"/>
        </w:rPr>
      </w:pPr>
      <w:r w:rsidRPr="009B09BD">
        <w:rPr>
          <w:sz w:val="28"/>
          <w:szCs w:val="28"/>
        </w:rPr>
        <w:t xml:space="preserve">Рисунок </w:t>
      </w:r>
      <w:r w:rsidR="009537E0">
        <w:rPr>
          <w:sz w:val="28"/>
          <w:szCs w:val="28"/>
        </w:rPr>
        <w:t>1</w:t>
      </w:r>
      <w:r w:rsidR="00C8570D">
        <w:rPr>
          <w:sz w:val="28"/>
          <w:szCs w:val="28"/>
        </w:rPr>
        <w:t xml:space="preserve"> – Схема управления </w:t>
      </w:r>
      <w:r w:rsidRPr="009B09BD">
        <w:rPr>
          <w:sz w:val="28"/>
          <w:szCs w:val="28"/>
        </w:rPr>
        <w:t xml:space="preserve">АО </w:t>
      </w:r>
      <w:r w:rsidR="003B5819">
        <w:rPr>
          <w:sz w:val="28"/>
          <w:szCs w:val="28"/>
        </w:rPr>
        <w:t>«</w:t>
      </w:r>
      <w:r w:rsidR="009537E0">
        <w:rPr>
          <w:sz w:val="28"/>
          <w:szCs w:val="28"/>
        </w:rPr>
        <w:t>Компания</w:t>
      </w:r>
      <w:r w:rsidR="003B5819">
        <w:rPr>
          <w:sz w:val="28"/>
          <w:szCs w:val="28"/>
        </w:rPr>
        <w:t>»</w:t>
      </w:r>
    </w:p>
    <w:p w:rsidR="00D61991" w:rsidRDefault="00D61991" w:rsidP="005D054B">
      <w:pPr>
        <w:autoSpaceDE w:val="0"/>
        <w:autoSpaceDN w:val="0"/>
        <w:adjustRightInd w:val="0"/>
        <w:spacing w:line="360" w:lineRule="auto"/>
        <w:rPr>
          <w:sz w:val="28"/>
          <w:szCs w:val="28"/>
        </w:rPr>
      </w:pPr>
    </w:p>
    <w:p w:rsidR="00CC1AA5" w:rsidRPr="00B04076" w:rsidRDefault="00292009" w:rsidP="00CC1AA5">
      <w:pPr>
        <w:spacing w:line="360" w:lineRule="auto"/>
        <w:jc w:val="center"/>
        <w:rPr>
          <w:b/>
          <w:sz w:val="28"/>
          <w:szCs w:val="28"/>
        </w:rPr>
      </w:pPr>
      <w:r>
        <w:rPr>
          <w:b/>
          <w:sz w:val="28"/>
          <w:szCs w:val="28"/>
        </w:rPr>
        <w:t>2.2</w:t>
      </w:r>
      <w:r w:rsidR="00CC1AA5" w:rsidRPr="00B04076">
        <w:rPr>
          <w:b/>
          <w:sz w:val="28"/>
          <w:szCs w:val="28"/>
        </w:rPr>
        <w:t xml:space="preserve"> Экономическая ха</w:t>
      </w:r>
      <w:r w:rsidR="008A1BCC">
        <w:rPr>
          <w:b/>
          <w:sz w:val="28"/>
          <w:szCs w:val="28"/>
        </w:rPr>
        <w:t>рактеристика коммерческой организации</w:t>
      </w:r>
    </w:p>
    <w:p w:rsidR="00CC1AA5" w:rsidRDefault="00CC1AA5" w:rsidP="00CC1AA5">
      <w:pPr>
        <w:ind w:firstLine="720"/>
        <w:jc w:val="both"/>
        <w:rPr>
          <w:sz w:val="28"/>
          <w:szCs w:val="28"/>
        </w:rPr>
      </w:pPr>
      <w:r>
        <w:rPr>
          <w:sz w:val="28"/>
          <w:szCs w:val="28"/>
        </w:rPr>
        <w:t xml:space="preserve">В данном разделе должна быть дана оценка экономических условий </w:t>
      </w:r>
      <w:r w:rsidR="008A1BCC">
        <w:rPr>
          <w:sz w:val="28"/>
          <w:szCs w:val="28"/>
        </w:rPr>
        <w:t>деятельности коммерческой организации</w:t>
      </w:r>
      <w:r>
        <w:rPr>
          <w:sz w:val="28"/>
          <w:szCs w:val="28"/>
        </w:rPr>
        <w:t>. Оценка проводится на основании взаимосвязанных и взаимодополняемых</w:t>
      </w:r>
      <w:r w:rsidR="00F0755C">
        <w:rPr>
          <w:sz w:val="28"/>
          <w:szCs w:val="28"/>
        </w:rPr>
        <w:t xml:space="preserve"> </w:t>
      </w:r>
      <w:r>
        <w:rPr>
          <w:sz w:val="28"/>
          <w:szCs w:val="28"/>
        </w:rPr>
        <w:t>данных, представленных в таблицах, рисунках.</w:t>
      </w:r>
    </w:p>
    <w:p w:rsidR="00CC1AA5" w:rsidRDefault="00CC1AA5" w:rsidP="00CC1AA5">
      <w:pPr>
        <w:ind w:firstLine="720"/>
        <w:jc w:val="both"/>
        <w:rPr>
          <w:i/>
          <w:sz w:val="28"/>
          <w:szCs w:val="28"/>
        </w:rPr>
      </w:pPr>
      <w:r w:rsidRPr="00B80ED9">
        <w:rPr>
          <w:i/>
          <w:sz w:val="28"/>
          <w:szCs w:val="28"/>
        </w:rPr>
        <w:t xml:space="preserve">Примерные таблицы </w:t>
      </w:r>
    </w:p>
    <w:p w:rsidR="005B372B" w:rsidRDefault="005B372B" w:rsidP="00AF7232">
      <w:pPr>
        <w:autoSpaceDE w:val="0"/>
        <w:autoSpaceDN w:val="0"/>
        <w:adjustRightInd w:val="0"/>
        <w:spacing w:line="360" w:lineRule="auto"/>
        <w:jc w:val="center"/>
        <w:rPr>
          <w:sz w:val="28"/>
          <w:szCs w:val="28"/>
        </w:rPr>
      </w:pPr>
    </w:p>
    <w:p w:rsidR="005D054B" w:rsidRPr="009B09BD" w:rsidRDefault="005D054B" w:rsidP="00AF7232">
      <w:pPr>
        <w:autoSpaceDE w:val="0"/>
        <w:autoSpaceDN w:val="0"/>
        <w:adjustRightInd w:val="0"/>
        <w:spacing w:line="360" w:lineRule="auto"/>
        <w:jc w:val="center"/>
        <w:rPr>
          <w:sz w:val="28"/>
          <w:szCs w:val="28"/>
        </w:rPr>
      </w:pPr>
      <w:r w:rsidRPr="009B09BD">
        <w:rPr>
          <w:sz w:val="28"/>
          <w:szCs w:val="28"/>
        </w:rPr>
        <w:t xml:space="preserve">Таблица 1 – </w:t>
      </w:r>
      <w:r>
        <w:rPr>
          <w:sz w:val="28"/>
          <w:szCs w:val="28"/>
        </w:rPr>
        <w:t>Динамика</w:t>
      </w:r>
      <w:r w:rsidRPr="009B09BD">
        <w:rPr>
          <w:sz w:val="28"/>
          <w:szCs w:val="28"/>
        </w:rPr>
        <w:t xml:space="preserve"> </w:t>
      </w:r>
      <w:r w:rsidR="00292009">
        <w:rPr>
          <w:sz w:val="28"/>
          <w:szCs w:val="28"/>
        </w:rPr>
        <w:t xml:space="preserve">показателей </w:t>
      </w:r>
      <w:r w:rsidRPr="009B09BD">
        <w:rPr>
          <w:sz w:val="28"/>
          <w:szCs w:val="28"/>
        </w:rPr>
        <w:t xml:space="preserve">размера </w:t>
      </w:r>
      <w:r w:rsidR="00292009">
        <w:rPr>
          <w:sz w:val="28"/>
          <w:szCs w:val="28"/>
        </w:rPr>
        <w:t>организации</w:t>
      </w:r>
    </w:p>
    <w:tbl>
      <w:tblPr>
        <w:tblW w:w="9344" w:type="dxa"/>
        <w:jc w:val="center"/>
        <w:tblInd w:w="-1109" w:type="dxa"/>
        <w:tblLayout w:type="fixed"/>
        <w:tblLook w:val="00A0"/>
      </w:tblPr>
      <w:tblGrid>
        <w:gridCol w:w="3910"/>
        <w:gridCol w:w="1358"/>
        <w:gridCol w:w="1359"/>
        <w:gridCol w:w="1358"/>
        <w:gridCol w:w="1359"/>
      </w:tblGrid>
      <w:tr w:rsidR="004E58B7" w:rsidRPr="009B09BD" w:rsidTr="00292009">
        <w:trPr>
          <w:trHeight w:val="1032"/>
          <w:jc w:val="center"/>
        </w:trPr>
        <w:tc>
          <w:tcPr>
            <w:tcW w:w="3910" w:type="dxa"/>
            <w:tcBorders>
              <w:top w:val="single" w:sz="4" w:space="0" w:color="auto"/>
              <w:left w:val="single" w:sz="4" w:space="0" w:color="auto"/>
              <w:bottom w:val="single" w:sz="4" w:space="0" w:color="auto"/>
              <w:right w:val="single" w:sz="4" w:space="0" w:color="auto"/>
            </w:tcBorders>
            <w:vAlign w:val="center"/>
          </w:tcPr>
          <w:p w:rsidR="004E58B7" w:rsidRPr="009B09BD" w:rsidRDefault="004E58B7" w:rsidP="005D054B">
            <w:pPr>
              <w:jc w:val="center"/>
              <w:rPr>
                <w:color w:val="000000"/>
                <w:sz w:val="28"/>
                <w:szCs w:val="28"/>
              </w:rPr>
            </w:pPr>
            <w:r w:rsidRPr="009B09BD">
              <w:rPr>
                <w:color w:val="000000"/>
                <w:sz w:val="28"/>
                <w:szCs w:val="28"/>
              </w:rPr>
              <w:t>Показатели</w:t>
            </w:r>
          </w:p>
        </w:tc>
        <w:tc>
          <w:tcPr>
            <w:tcW w:w="1358"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Pr>
                <w:sz w:val="28"/>
                <w:szCs w:val="28"/>
              </w:rPr>
              <w:t>2013</w:t>
            </w:r>
          </w:p>
        </w:tc>
        <w:tc>
          <w:tcPr>
            <w:tcW w:w="1359" w:type="dxa"/>
            <w:tcBorders>
              <w:top w:val="single" w:sz="4" w:space="0" w:color="auto"/>
              <w:left w:val="nil"/>
              <w:bottom w:val="single" w:sz="4" w:space="0" w:color="auto"/>
              <w:right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358"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359"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5D054B" w:rsidRPr="009B09BD" w:rsidTr="00890C65">
        <w:trPr>
          <w:trHeight w:val="315"/>
          <w:jc w:val="center"/>
        </w:trPr>
        <w:tc>
          <w:tcPr>
            <w:tcW w:w="3910" w:type="dxa"/>
            <w:tcBorders>
              <w:top w:val="nil"/>
              <w:left w:val="single" w:sz="4" w:space="0" w:color="auto"/>
              <w:bottom w:val="single" w:sz="4" w:space="0" w:color="auto"/>
              <w:right w:val="single" w:sz="4" w:space="0" w:color="auto"/>
            </w:tcBorders>
            <w:noWrap/>
            <w:vAlign w:val="center"/>
          </w:tcPr>
          <w:p w:rsidR="005D054B" w:rsidRPr="009B09BD" w:rsidRDefault="005D054B" w:rsidP="00A5632B">
            <w:pPr>
              <w:rPr>
                <w:color w:val="000000"/>
                <w:sz w:val="28"/>
                <w:szCs w:val="28"/>
              </w:rPr>
            </w:pPr>
            <w:r w:rsidRPr="009B09BD">
              <w:rPr>
                <w:color w:val="000000"/>
                <w:sz w:val="28"/>
                <w:szCs w:val="28"/>
              </w:rPr>
              <w:t>Выручка, тыс. руб.</w:t>
            </w:r>
          </w:p>
        </w:tc>
        <w:tc>
          <w:tcPr>
            <w:tcW w:w="1358" w:type="dxa"/>
            <w:tcBorders>
              <w:top w:val="nil"/>
              <w:left w:val="nil"/>
              <w:bottom w:val="single" w:sz="4" w:space="0" w:color="auto"/>
              <w:right w:val="single" w:sz="4" w:space="0" w:color="auto"/>
            </w:tcBorders>
            <w:noWrap/>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noWrap/>
            <w:vAlign w:val="center"/>
          </w:tcPr>
          <w:p w:rsidR="005D054B" w:rsidRPr="009B09BD" w:rsidRDefault="005D054B" w:rsidP="005D054B">
            <w:pPr>
              <w:ind w:left="-60" w:right="-137"/>
              <w:jc w:val="center"/>
              <w:rPr>
                <w:color w:val="000000"/>
                <w:sz w:val="28"/>
                <w:szCs w:val="28"/>
              </w:rPr>
            </w:pPr>
          </w:p>
        </w:tc>
        <w:tc>
          <w:tcPr>
            <w:tcW w:w="1358"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r>
      <w:tr w:rsidR="00F6387D" w:rsidRPr="009B09BD" w:rsidTr="00890C65">
        <w:trPr>
          <w:trHeight w:val="315"/>
          <w:jc w:val="center"/>
        </w:trPr>
        <w:tc>
          <w:tcPr>
            <w:tcW w:w="3910" w:type="dxa"/>
            <w:tcBorders>
              <w:top w:val="nil"/>
              <w:left w:val="single" w:sz="4" w:space="0" w:color="auto"/>
              <w:bottom w:val="single" w:sz="4" w:space="0" w:color="auto"/>
              <w:right w:val="single" w:sz="4" w:space="0" w:color="auto"/>
            </w:tcBorders>
            <w:noWrap/>
            <w:vAlign w:val="center"/>
          </w:tcPr>
          <w:p w:rsidR="00F6387D" w:rsidRPr="009B09BD" w:rsidRDefault="00A5632B" w:rsidP="005D054B">
            <w:pPr>
              <w:rPr>
                <w:color w:val="000000"/>
                <w:sz w:val="28"/>
                <w:szCs w:val="28"/>
              </w:rPr>
            </w:pPr>
            <w:r>
              <w:rPr>
                <w:color w:val="000000"/>
                <w:sz w:val="28"/>
                <w:szCs w:val="28"/>
              </w:rPr>
              <w:t>Чистая п</w:t>
            </w:r>
            <w:r w:rsidR="00F6387D">
              <w:rPr>
                <w:color w:val="000000"/>
                <w:sz w:val="28"/>
                <w:szCs w:val="28"/>
              </w:rPr>
              <w:t>рибыль, тыс.руб.</w:t>
            </w:r>
          </w:p>
        </w:tc>
        <w:tc>
          <w:tcPr>
            <w:tcW w:w="1358" w:type="dxa"/>
            <w:tcBorders>
              <w:top w:val="nil"/>
              <w:left w:val="nil"/>
              <w:bottom w:val="single" w:sz="4" w:space="0" w:color="auto"/>
              <w:right w:val="single" w:sz="4" w:space="0" w:color="auto"/>
            </w:tcBorders>
            <w:noWrap/>
            <w:vAlign w:val="center"/>
          </w:tcPr>
          <w:p w:rsidR="00F6387D" w:rsidRPr="009B09BD" w:rsidRDefault="00F6387D"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noWrap/>
            <w:vAlign w:val="center"/>
          </w:tcPr>
          <w:p w:rsidR="00F6387D" w:rsidRPr="009B09BD" w:rsidRDefault="00F6387D" w:rsidP="005D054B">
            <w:pPr>
              <w:ind w:left="-60" w:right="-137"/>
              <w:jc w:val="center"/>
              <w:rPr>
                <w:color w:val="000000"/>
                <w:sz w:val="28"/>
                <w:szCs w:val="28"/>
              </w:rPr>
            </w:pPr>
          </w:p>
        </w:tc>
        <w:tc>
          <w:tcPr>
            <w:tcW w:w="1358" w:type="dxa"/>
            <w:tcBorders>
              <w:top w:val="nil"/>
              <w:left w:val="nil"/>
              <w:bottom w:val="single" w:sz="4" w:space="0" w:color="auto"/>
              <w:right w:val="single" w:sz="4" w:space="0" w:color="auto"/>
            </w:tcBorders>
            <w:vAlign w:val="center"/>
          </w:tcPr>
          <w:p w:rsidR="00F6387D" w:rsidRPr="009B09BD" w:rsidRDefault="00F6387D"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F6387D" w:rsidRPr="009B09BD" w:rsidRDefault="00F6387D" w:rsidP="005D054B">
            <w:pPr>
              <w:ind w:left="-60" w:right="-137"/>
              <w:jc w:val="center"/>
              <w:rPr>
                <w:color w:val="000000"/>
                <w:sz w:val="28"/>
                <w:szCs w:val="28"/>
              </w:rPr>
            </w:pPr>
          </w:p>
        </w:tc>
      </w:tr>
      <w:tr w:rsidR="005D054B" w:rsidRPr="009B09BD" w:rsidTr="00890C65">
        <w:trPr>
          <w:trHeight w:val="630"/>
          <w:jc w:val="center"/>
        </w:trPr>
        <w:tc>
          <w:tcPr>
            <w:tcW w:w="3910" w:type="dxa"/>
            <w:tcBorders>
              <w:top w:val="nil"/>
              <w:left w:val="single" w:sz="4" w:space="0" w:color="auto"/>
              <w:bottom w:val="single" w:sz="4" w:space="0" w:color="auto"/>
              <w:right w:val="single" w:sz="4" w:space="0" w:color="auto"/>
            </w:tcBorders>
            <w:vAlign w:val="center"/>
          </w:tcPr>
          <w:p w:rsidR="005D054B" w:rsidRPr="009B09BD" w:rsidRDefault="005D054B" w:rsidP="005D054B">
            <w:pPr>
              <w:rPr>
                <w:color w:val="000000"/>
                <w:sz w:val="28"/>
                <w:szCs w:val="28"/>
              </w:rPr>
            </w:pPr>
            <w:r w:rsidRPr="009B09BD">
              <w:rPr>
                <w:color w:val="000000"/>
                <w:sz w:val="28"/>
                <w:szCs w:val="28"/>
              </w:rPr>
              <w:t>Основные средства, сданные в аренду,</w:t>
            </w:r>
            <w:r w:rsidR="00F0755C">
              <w:rPr>
                <w:color w:val="000000"/>
                <w:sz w:val="28"/>
                <w:szCs w:val="28"/>
              </w:rPr>
              <w:t xml:space="preserve"> </w:t>
            </w:r>
            <w:r w:rsidRPr="009B09BD">
              <w:rPr>
                <w:color w:val="000000"/>
                <w:sz w:val="28"/>
                <w:szCs w:val="28"/>
              </w:rPr>
              <w:t>тыс. руб.</w:t>
            </w:r>
          </w:p>
        </w:tc>
        <w:tc>
          <w:tcPr>
            <w:tcW w:w="1358"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8"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r>
      <w:tr w:rsidR="005D054B" w:rsidRPr="009B09BD" w:rsidTr="00890C65">
        <w:trPr>
          <w:trHeight w:val="922"/>
          <w:jc w:val="center"/>
        </w:trPr>
        <w:tc>
          <w:tcPr>
            <w:tcW w:w="3910" w:type="dxa"/>
            <w:tcBorders>
              <w:top w:val="nil"/>
              <w:left w:val="single" w:sz="4" w:space="0" w:color="auto"/>
              <w:bottom w:val="single" w:sz="4" w:space="0" w:color="auto"/>
              <w:right w:val="single" w:sz="4" w:space="0" w:color="auto"/>
            </w:tcBorders>
            <w:vAlign w:val="center"/>
          </w:tcPr>
          <w:p w:rsidR="005D054B" w:rsidRPr="009B09BD" w:rsidRDefault="005D054B" w:rsidP="005D054B">
            <w:pPr>
              <w:rPr>
                <w:color w:val="000000"/>
                <w:sz w:val="28"/>
                <w:szCs w:val="28"/>
              </w:rPr>
            </w:pPr>
            <w:r w:rsidRPr="009B09BD">
              <w:rPr>
                <w:color w:val="000000"/>
                <w:sz w:val="28"/>
                <w:szCs w:val="28"/>
              </w:rPr>
              <w:t>Среднегодовая стоимость основных производственных средств</w:t>
            </w:r>
            <w:r>
              <w:rPr>
                <w:color w:val="000000"/>
                <w:sz w:val="28"/>
                <w:szCs w:val="28"/>
              </w:rPr>
              <w:t>, тыс. руб.</w:t>
            </w:r>
            <w:r w:rsidRPr="009B09BD">
              <w:rPr>
                <w:color w:val="000000"/>
                <w:sz w:val="28"/>
                <w:szCs w:val="28"/>
              </w:rPr>
              <w:t xml:space="preserve"> </w:t>
            </w:r>
          </w:p>
        </w:tc>
        <w:tc>
          <w:tcPr>
            <w:tcW w:w="1358" w:type="dxa"/>
            <w:tcBorders>
              <w:top w:val="nil"/>
              <w:left w:val="nil"/>
              <w:bottom w:val="nil"/>
              <w:right w:val="nil"/>
            </w:tcBorders>
            <w:noWrap/>
            <w:vAlign w:val="center"/>
          </w:tcPr>
          <w:p w:rsidR="005D054B" w:rsidRPr="009B09BD" w:rsidRDefault="005D054B" w:rsidP="005D054B">
            <w:pPr>
              <w:ind w:left="-60" w:right="-137"/>
              <w:jc w:val="center"/>
              <w:rPr>
                <w:color w:val="000000"/>
                <w:sz w:val="28"/>
                <w:szCs w:val="28"/>
              </w:rPr>
            </w:pPr>
          </w:p>
        </w:tc>
        <w:tc>
          <w:tcPr>
            <w:tcW w:w="1359" w:type="dxa"/>
            <w:tcBorders>
              <w:top w:val="nil"/>
              <w:left w:val="single" w:sz="4" w:space="0" w:color="auto"/>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8"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r>
      <w:tr w:rsidR="005D054B" w:rsidRPr="009B09BD" w:rsidTr="00890C65">
        <w:trPr>
          <w:trHeight w:val="638"/>
          <w:jc w:val="center"/>
        </w:trPr>
        <w:tc>
          <w:tcPr>
            <w:tcW w:w="3910" w:type="dxa"/>
            <w:tcBorders>
              <w:top w:val="nil"/>
              <w:left w:val="single" w:sz="4" w:space="0" w:color="auto"/>
              <w:bottom w:val="single" w:sz="4" w:space="0" w:color="auto"/>
              <w:right w:val="single" w:sz="4" w:space="0" w:color="auto"/>
            </w:tcBorders>
            <w:vAlign w:val="center"/>
          </w:tcPr>
          <w:p w:rsidR="005D054B" w:rsidRPr="009B09BD" w:rsidRDefault="00A5632B" w:rsidP="005D054B">
            <w:pPr>
              <w:rPr>
                <w:color w:val="000000"/>
                <w:sz w:val="28"/>
                <w:szCs w:val="28"/>
              </w:rPr>
            </w:pPr>
            <w:r w:rsidRPr="00A5632B">
              <w:rPr>
                <w:color w:val="000000"/>
                <w:sz w:val="28"/>
                <w:szCs w:val="28"/>
              </w:rPr>
              <w:t>Среднесписочная</w:t>
            </w:r>
            <w:r w:rsidR="00F0755C">
              <w:rPr>
                <w:color w:val="000000"/>
                <w:sz w:val="28"/>
                <w:szCs w:val="28"/>
              </w:rPr>
              <w:t xml:space="preserve"> </w:t>
            </w:r>
            <w:r w:rsidRPr="00A5632B">
              <w:rPr>
                <w:color w:val="000000"/>
                <w:sz w:val="28"/>
                <w:szCs w:val="28"/>
              </w:rPr>
              <w:t>численность работников, чел.</w:t>
            </w:r>
          </w:p>
        </w:tc>
        <w:tc>
          <w:tcPr>
            <w:tcW w:w="1358" w:type="dxa"/>
            <w:tcBorders>
              <w:top w:val="single" w:sz="4" w:space="0" w:color="auto"/>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8"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c>
          <w:tcPr>
            <w:tcW w:w="1359" w:type="dxa"/>
            <w:tcBorders>
              <w:top w:val="nil"/>
              <w:left w:val="nil"/>
              <w:bottom w:val="single" w:sz="4" w:space="0" w:color="auto"/>
              <w:right w:val="single" w:sz="4" w:space="0" w:color="auto"/>
            </w:tcBorders>
            <w:vAlign w:val="center"/>
          </w:tcPr>
          <w:p w:rsidR="005D054B" w:rsidRPr="009B09BD" w:rsidRDefault="005D054B" w:rsidP="005D054B">
            <w:pPr>
              <w:ind w:left="-60" w:right="-137"/>
              <w:jc w:val="center"/>
              <w:rPr>
                <w:color w:val="000000"/>
                <w:sz w:val="28"/>
                <w:szCs w:val="28"/>
              </w:rPr>
            </w:pPr>
          </w:p>
        </w:tc>
      </w:tr>
    </w:tbl>
    <w:p w:rsidR="005B372B" w:rsidRDefault="005B372B" w:rsidP="00AF7232">
      <w:pPr>
        <w:autoSpaceDE w:val="0"/>
        <w:autoSpaceDN w:val="0"/>
        <w:adjustRightInd w:val="0"/>
        <w:spacing w:line="360" w:lineRule="auto"/>
        <w:jc w:val="center"/>
        <w:rPr>
          <w:sz w:val="28"/>
          <w:szCs w:val="28"/>
        </w:rPr>
      </w:pPr>
    </w:p>
    <w:p w:rsidR="005D054B" w:rsidRPr="009B09BD" w:rsidRDefault="005D054B" w:rsidP="00AF7232">
      <w:pPr>
        <w:autoSpaceDE w:val="0"/>
        <w:autoSpaceDN w:val="0"/>
        <w:adjustRightInd w:val="0"/>
        <w:spacing w:line="360" w:lineRule="auto"/>
        <w:jc w:val="center"/>
        <w:rPr>
          <w:sz w:val="28"/>
          <w:szCs w:val="28"/>
        </w:rPr>
      </w:pPr>
      <w:r w:rsidRPr="009B09BD">
        <w:rPr>
          <w:sz w:val="28"/>
          <w:szCs w:val="28"/>
        </w:rPr>
        <w:t xml:space="preserve">Таблица 2 – </w:t>
      </w:r>
      <w:r w:rsidR="00890C65">
        <w:rPr>
          <w:sz w:val="28"/>
          <w:szCs w:val="28"/>
        </w:rPr>
        <w:t>Обеспеченность организации</w:t>
      </w:r>
      <w:r w:rsidRPr="009B09BD">
        <w:rPr>
          <w:sz w:val="28"/>
          <w:szCs w:val="28"/>
        </w:rPr>
        <w:t xml:space="preserve"> трудовыми ресурсами</w:t>
      </w:r>
    </w:p>
    <w:tbl>
      <w:tblPr>
        <w:tblW w:w="9665" w:type="dxa"/>
        <w:jc w:val="center"/>
        <w:tblInd w:w="-1128" w:type="dxa"/>
        <w:tblLook w:val="00A0"/>
      </w:tblPr>
      <w:tblGrid>
        <w:gridCol w:w="5092"/>
        <w:gridCol w:w="1143"/>
        <w:gridCol w:w="1143"/>
        <w:gridCol w:w="1143"/>
        <w:gridCol w:w="1144"/>
      </w:tblGrid>
      <w:tr w:rsidR="004E58B7" w:rsidRPr="009B09BD" w:rsidTr="00890C65">
        <w:trPr>
          <w:trHeight w:val="937"/>
          <w:jc w:val="center"/>
        </w:trPr>
        <w:tc>
          <w:tcPr>
            <w:tcW w:w="5092" w:type="dxa"/>
            <w:tcBorders>
              <w:top w:val="single" w:sz="4" w:space="0" w:color="auto"/>
              <w:left w:val="single" w:sz="4" w:space="0" w:color="auto"/>
              <w:bottom w:val="single" w:sz="4" w:space="0" w:color="auto"/>
              <w:right w:val="single" w:sz="4" w:space="0" w:color="auto"/>
            </w:tcBorders>
            <w:vAlign w:val="center"/>
          </w:tcPr>
          <w:p w:rsidR="004E58B7" w:rsidRPr="009B09BD" w:rsidRDefault="004E58B7" w:rsidP="00B84B50">
            <w:pPr>
              <w:jc w:val="center"/>
              <w:rPr>
                <w:color w:val="000000"/>
                <w:sz w:val="28"/>
                <w:szCs w:val="28"/>
              </w:rPr>
            </w:pPr>
            <w:r w:rsidRPr="009B09BD">
              <w:rPr>
                <w:color w:val="000000"/>
                <w:sz w:val="28"/>
                <w:szCs w:val="28"/>
              </w:rPr>
              <w:t>Показатели</w:t>
            </w:r>
          </w:p>
        </w:tc>
        <w:tc>
          <w:tcPr>
            <w:tcW w:w="1143"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Pr>
                <w:sz w:val="28"/>
                <w:szCs w:val="28"/>
              </w:rPr>
              <w:t>2013</w:t>
            </w:r>
          </w:p>
        </w:tc>
        <w:tc>
          <w:tcPr>
            <w:tcW w:w="1143" w:type="dxa"/>
            <w:tcBorders>
              <w:top w:val="single" w:sz="4" w:space="0" w:color="auto"/>
              <w:left w:val="nil"/>
              <w:bottom w:val="single" w:sz="4" w:space="0" w:color="auto"/>
              <w:right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143"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144" w:type="dxa"/>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5D054B" w:rsidRPr="009B09BD" w:rsidTr="009537E0">
        <w:trPr>
          <w:trHeight w:val="439"/>
          <w:jc w:val="center"/>
        </w:trPr>
        <w:tc>
          <w:tcPr>
            <w:tcW w:w="5092" w:type="dxa"/>
            <w:tcBorders>
              <w:top w:val="nil"/>
              <w:left w:val="single" w:sz="4" w:space="0" w:color="auto"/>
              <w:bottom w:val="single" w:sz="4" w:space="0" w:color="auto"/>
              <w:right w:val="single" w:sz="4" w:space="0" w:color="auto"/>
            </w:tcBorders>
            <w:vAlign w:val="center"/>
          </w:tcPr>
          <w:p w:rsidR="005D054B" w:rsidRPr="009B09BD" w:rsidRDefault="005D054B" w:rsidP="00B84B50">
            <w:pPr>
              <w:rPr>
                <w:color w:val="000000"/>
                <w:sz w:val="28"/>
                <w:szCs w:val="28"/>
              </w:rPr>
            </w:pPr>
            <w:r w:rsidRPr="009B09BD">
              <w:rPr>
                <w:color w:val="000000"/>
                <w:sz w:val="28"/>
                <w:szCs w:val="28"/>
              </w:rPr>
              <w:t>Требуется по плану, чел</w:t>
            </w: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4"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r>
      <w:tr w:rsidR="005D054B" w:rsidRPr="009B09BD" w:rsidTr="009537E0">
        <w:trPr>
          <w:trHeight w:val="351"/>
          <w:jc w:val="center"/>
        </w:trPr>
        <w:tc>
          <w:tcPr>
            <w:tcW w:w="5092" w:type="dxa"/>
            <w:tcBorders>
              <w:top w:val="nil"/>
              <w:left w:val="single" w:sz="4" w:space="0" w:color="auto"/>
              <w:bottom w:val="single" w:sz="4" w:space="0" w:color="auto"/>
              <w:right w:val="single" w:sz="4" w:space="0" w:color="auto"/>
            </w:tcBorders>
            <w:vAlign w:val="center"/>
          </w:tcPr>
          <w:p w:rsidR="005D054B" w:rsidRPr="009B09BD" w:rsidRDefault="005D054B" w:rsidP="00B84B50">
            <w:pPr>
              <w:rPr>
                <w:color w:val="000000"/>
                <w:sz w:val="28"/>
                <w:szCs w:val="28"/>
              </w:rPr>
            </w:pPr>
            <w:r w:rsidRPr="009B09BD">
              <w:rPr>
                <w:color w:val="000000"/>
                <w:sz w:val="28"/>
                <w:szCs w:val="28"/>
              </w:rPr>
              <w:t>Фактическое наличие, чел</w:t>
            </w: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4"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r>
      <w:tr w:rsidR="005D054B" w:rsidRPr="009B09BD" w:rsidTr="009537E0">
        <w:trPr>
          <w:trHeight w:val="348"/>
          <w:jc w:val="center"/>
        </w:trPr>
        <w:tc>
          <w:tcPr>
            <w:tcW w:w="5092" w:type="dxa"/>
            <w:tcBorders>
              <w:top w:val="nil"/>
              <w:left w:val="single" w:sz="4" w:space="0" w:color="auto"/>
              <w:bottom w:val="single" w:sz="4" w:space="0" w:color="auto"/>
              <w:right w:val="single" w:sz="4" w:space="0" w:color="auto"/>
            </w:tcBorders>
            <w:vAlign w:val="center"/>
          </w:tcPr>
          <w:p w:rsidR="005D054B" w:rsidRPr="009B09BD" w:rsidRDefault="005D054B" w:rsidP="00B84B50">
            <w:pPr>
              <w:rPr>
                <w:color w:val="000000"/>
                <w:sz w:val="28"/>
                <w:szCs w:val="28"/>
              </w:rPr>
            </w:pPr>
            <w:r w:rsidRPr="009B09BD">
              <w:rPr>
                <w:color w:val="000000"/>
                <w:sz w:val="28"/>
                <w:szCs w:val="28"/>
              </w:rPr>
              <w:t>Обеспеченность, %</w:t>
            </w: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3"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c>
          <w:tcPr>
            <w:tcW w:w="1144" w:type="dxa"/>
            <w:tcBorders>
              <w:top w:val="nil"/>
              <w:left w:val="nil"/>
              <w:bottom w:val="single" w:sz="4" w:space="0" w:color="auto"/>
              <w:right w:val="single" w:sz="4" w:space="0" w:color="auto"/>
            </w:tcBorders>
            <w:vAlign w:val="center"/>
          </w:tcPr>
          <w:p w:rsidR="005D054B" w:rsidRPr="009B09BD" w:rsidRDefault="005D054B" w:rsidP="00B84B50">
            <w:pPr>
              <w:jc w:val="center"/>
              <w:rPr>
                <w:color w:val="000000"/>
                <w:sz w:val="28"/>
                <w:szCs w:val="28"/>
              </w:rPr>
            </w:pPr>
          </w:p>
        </w:tc>
      </w:tr>
    </w:tbl>
    <w:p w:rsidR="00C84A4E" w:rsidRDefault="00C84A4E" w:rsidP="00890C65">
      <w:pPr>
        <w:autoSpaceDE w:val="0"/>
        <w:autoSpaceDN w:val="0"/>
        <w:adjustRightInd w:val="0"/>
        <w:spacing w:line="360" w:lineRule="auto"/>
        <w:rPr>
          <w:sz w:val="28"/>
          <w:szCs w:val="28"/>
        </w:rPr>
      </w:pPr>
    </w:p>
    <w:p w:rsidR="005D054B" w:rsidRPr="009B09BD" w:rsidRDefault="005D054B" w:rsidP="00AF7232">
      <w:pPr>
        <w:autoSpaceDE w:val="0"/>
        <w:autoSpaceDN w:val="0"/>
        <w:adjustRightInd w:val="0"/>
        <w:spacing w:line="360" w:lineRule="auto"/>
        <w:jc w:val="center"/>
        <w:rPr>
          <w:sz w:val="28"/>
          <w:szCs w:val="28"/>
        </w:rPr>
      </w:pPr>
      <w:r w:rsidRPr="009B09BD">
        <w:rPr>
          <w:sz w:val="28"/>
          <w:szCs w:val="28"/>
        </w:rPr>
        <w:t xml:space="preserve">Таблица 3 – </w:t>
      </w:r>
      <w:r w:rsidR="00890C65">
        <w:rPr>
          <w:sz w:val="28"/>
          <w:szCs w:val="28"/>
        </w:rPr>
        <w:t>Динамика с</w:t>
      </w:r>
      <w:r w:rsidRPr="009B09BD">
        <w:rPr>
          <w:sz w:val="28"/>
          <w:szCs w:val="28"/>
        </w:rPr>
        <w:t>остав</w:t>
      </w:r>
      <w:r w:rsidR="00890C65">
        <w:rPr>
          <w:sz w:val="28"/>
          <w:szCs w:val="28"/>
        </w:rPr>
        <w:t>а</w:t>
      </w:r>
      <w:r w:rsidRPr="009B09BD">
        <w:rPr>
          <w:sz w:val="28"/>
          <w:szCs w:val="28"/>
        </w:rPr>
        <w:t xml:space="preserve"> и структур</w:t>
      </w:r>
      <w:r w:rsidR="00890C65">
        <w:rPr>
          <w:sz w:val="28"/>
          <w:szCs w:val="28"/>
        </w:rPr>
        <w:t>ы</w:t>
      </w:r>
      <w:r w:rsidRPr="009B09BD">
        <w:rPr>
          <w:sz w:val="28"/>
          <w:szCs w:val="28"/>
        </w:rPr>
        <w:t xml:space="preserve"> основных средств</w:t>
      </w:r>
      <w:r w:rsidR="00890C65">
        <w:rPr>
          <w:sz w:val="28"/>
          <w:szCs w:val="28"/>
        </w:rPr>
        <w:t xml:space="preserve"> организации</w:t>
      </w:r>
    </w:p>
    <w:tbl>
      <w:tblPr>
        <w:tblW w:w="10021" w:type="dxa"/>
        <w:jc w:val="center"/>
        <w:tblInd w:w="-1437" w:type="dxa"/>
        <w:tblLayout w:type="fixed"/>
        <w:tblLook w:val="00A0"/>
      </w:tblPr>
      <w:tblGrid>
        <w:gridCol w:w="3131"/>
        <w:gridCol w:w="1134"/>
        <w:gridCol w:w="799"/>
        <w:gridCol w:w="1116"/>
        <w:gridCol w:w="799"/>
        <w:gridCol w:w="1116"/>
        <w:gridCol w:w="799"/>
        <w:gridCol w:w="1127"/>
      </w:tblGrid>
      <w:tr w:rsidR="004E58B7" w:rsidRPr="00890C65" w:rsidTr="009F1446">
        <w:trPr>
          <w:trHeight w:val="312"/>
          <w:jc w:val="center"/>
        </w:trPr>
        <w:tc>
          <w:tcPr>
            <w:tcW w:w="3131" w:type="dxa"/>
            <w:vMerge w:val="restart"/>
            <w:tcBorders>
              <w:top w:val="single" w:sz="4" w:space="0" w:color="auto"/>
              <w:left w:val="single" w:sz="4" w:space="0" w:color="auto"/>
              <w:bottom w:val="single" w:sz="4" w:space="0" w:color="000000"/>
              <w:right w:val="single" w:sz="4" w:space="0" w:color="auto"/>
            </w:tcBorders>
            <w:vAlign w:val="center"/>
          </w:tcPr>
          <w:p w:rsidR="004E58B7" w:rsidRPr="00890C65" w:rsidRDefault="004E58B7" w:rsidP="00890C65">
            <w:pPr>
              <w:jc w:val="center"/>
              <w:rPr>
                <w:color w:val="000000"/>
                <w:sz w:val="28"/>
                <w:szCs w:val="28"/>
              </w:rPr>
            </w:pPr>
            <w:r w:rsidRPr="00890C65">
              <w:rPr>
                <w:color w:val="000000"/>
                <w:sz w:val="28"/>
                <w:szCs w:val="28"/>
              </w:rPr>
              <w:t>Показатели</w:t>
            </w:r>
          </w:p>
        </w:tc>
        <w:tc>
          <w:tcPr>
            <w:tcW w:w="1933" w:type="dxa"/>
            <w:gridSpan w:val="2"/>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Pr>
                <w:sz w:val="28"/>
                <w:szCs w:val="28"/>
              </w:rPr>
              <w:t>2013</w:t>
            </w:r>
          </w:p>
        </w:tc>
        <w:tc>
          <w:tcPr>
            <w:tcW w:w="1915" w:type="dxa"/>
            <w:gridSpan w:val="2"/>
            <w:tcBorders>
              <w:top w:val="single" w:sz="4" w:space="0" w:color="auto"/>
              <w:left w:val="nil"/>
              <w:bottom w:val="single" w:sz="4" w:space="0" w:color="auto"/>
              <w:right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915" w:type="dxa"/>
            <w:gridSpan w:val="2"/>
            <w:tcBorders>
              <w:top w:val="single" w:sz="4" w:space="0" w:color="auto"/>
              <w:left w:val="nil"/>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127" w:type="dxa"/>
            <w:vMerge w:val="restart"/>
            <w:tcBorders>
              <w:top w:val="single" w:sz="4" w:space="0" w:color="auto"/>
              <w:left w:val="nil"/>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D72138" w:rsidRPr="00890C65" w:rsidTr="00C157D5">
        <w:trPr>
          <w:trHeight w:val="315"/>
          <w:jc w:val="center"/>
        </w:trPr>
        <w:tc>
          <w:tcPr>
            <w:tcW w:w="3131" w:type="dxa"/>
            <w:vMerge/>
            <w:tcBorders>
              <w:top w:val="single" w:sz="4" w:space="0" w:color="auto"/>
              <w:left w:val="single" w:sz="4" w:space="0" w:color="auto"/>
              <w:bottom w:val="single" w:sz="4" w:space="0" w:color="000000"/>
              <w:right w:val="single" w:sz="4" w:space="0" w:color="auto"/>
            </w:tcBorders>
            <w:vAlign w:val="center"/>
          </w:tcPr>
          <w:p w:rsidR="00D72138" w:rsidRPr="00890C65" w:rsidRDefault="00D72138" w:rsidP="00890C65">
            <w:pPr>
              <w:jc w:val="center"/>
              <w:rPr>
                <w:color w:val="000000"/>
                <w:sz w:val="28"/>
                <w:szCs w:val="28"/>
              </w:rPr>
            </w:pPr>
          </w:p>
        </w:tc>
        <w:tc>
          <w:tcPr>
            <w:tcW w:w="1134" w:type="dxa"/>
            <w:tcBorders>
              <w:top w:val="nil"/>
              <w:left w:val="nil"/>
              <w:bottom w:val="single" w:sz="4" w:space="0" w:color="auto"/>
              <w:right w:val="single" w:sz="4" w:space="0" w:color="auto"/>
            </w:tcBorders>
            <w:vAlign w:val="center"/>
          </w:tcPr>
          <w:p w:rsidR="00D72138" w:rsidRPr="00890C65" w:rsidRDefault="00D72138" w:rsidP="00890C65">
            <w:pPr>
              <w:jc w:val="center"/>
              <w:rPr>
                <w:color w:val="000000"/>
                <w:sz w:val="28"/>
                <w:szCs w:val="28"/>
              </w:rPr>
            </w:pPr>
            <w:r w:rsidRPr="00890C65">
              <w:rPr>
                <w:color w:val="000000"/>
                <w:sz w:val="28"/>
                <w:szCs w:val="28"/>
              </w:rPr>
              <w:t>тыс. руб.</w:t>
            </w:r>
          </w:p>
        </w:tc>
        <w:tc>
          <w:tcPr>
            <w:tcW w:w="799" w:type="dxa"/>
            <w:tcBorders>
              <w:top w:val="nil"/>
              <w:left w:val="nil"/>
              <w:bottom w:val="single" w:sz="4" w:space="0" w:color="auto"/>
              <w:right w:val="single" w:sz="4" w:space="0" w:color="auto"/>
            </w:tcBorders>
            <w:vAlign w:val="center"/>
          </w:tcPr>
          <w:p w:rsidR="00D72138" w:rsidRPr="00890C65" w:rsidRDefault="00D72138" w:rsidP="00890C65">
            <w:pPr>
              <w:jc w:val="center"/>
              <w:rPr>
                <w:color w:val="000000"/>
                <w:sz w:val="28"/>
                <w:szCs w:val="28"/>
              </w:rPr>
            </w:pPr>
            <w:r>
              <w:rPr>
                <w:color w:val="000000"/>
                <w:sz w:val="28"/>
                <w:szCs w:val="28"/>
              </w:rPr>
              <w:t>уд. вес,</w:t>
            </w:r>
            <w:r w:rsidRPr="00890C65">
              <w:rPr>
                <w:color w:val="000000"/>
                <w:sz w:val="28"/>
                <w:szCs w:val="28"/>
              </w:rPr>
              <w:t>%</w:t>
            </w:r>
          </w:p>
        </w:tc>
        <w:tc>
          <w:tcPr>
            <w:tcW w:w="1116" w:type="dxa"/>
            <w:tcBorders>
              <w:top w:val="nil"/>
              <w:left w:val="nil"/>
              <w:bottom w:val="single" w:sz="4" w:space="0" w:color="auto"/>
              <w:right w:val="single" w:sz="4" w:space="0" w:color="auto"/>
            </w:tcBorders>
            <w:vAlign w:val="center"/>
          </w:tcPr>
          <w:p w:rsidR="00D72138" w:rsidRDefault="00D72138" w:rsidP="00890C65">
            <w:pPr>
              <w:ind w:left="-155" w:right="-205"/>
              <w:jc w:val="center"/>
              <w:rPr>
                <w:color w:val="000000"/>
                <w:sz w:val="28"/>
                <w:szCs w:val="28"/>
              </w:rPr>
            </w:pPr>
            <w:r w:rsidRPr="00890C65">
              <w:rPr>
                <w:color w:val="000000"/>
                <w:sz w:val="28"/>
                <w:szCs w:val="28"/>
              </w:rPr>
              <w:t xml:space="preserve">тыс. </w:t>
            </w:r>
          </w:p>
          <w:p w:rsidR="00D72138" w:rsidRPr="00890C65" w:rsidRDefault="00D72138" w:rsidP="00890C65">
            <w:pPr>
              <w:ind w:left="-155" w:right="-205"/>
              <w:jc w:val="center"/>
              <w:rPr>
                <w:color w:val="000000"/>
                <w:sz w:val="28"/>
                <w:szCs w:val="28"/>
              </w:rPr>
            </w:pPr>
            <w:r w:rsidRPr="00890C65">
              <w:rPr>
                <w:color w:val="000000"/>
                <w:sz w:val="28"/>
                <w:szCs w:val="28"/>
              </w:rPr>
              <w:t>руб.</w:t>
            </w:r>
          </w:p>
        </w:tc>
        <w:tc>
          <w:tcPr>
            <w:tcW w:w="799" w:type="dxa"/>
            <w:tcBorders>
              <w:top w:val="nil"/>
              <w:left w:val="nil"/>
              <w:bottom w:val="single" w:sz="4" w:space="0" w:color="auto"/>
              <w:right w:val="single" w:sz="4" w:space="0" w:color="auto"/>
            </w:tcBorders>
            <w:vAlign w:val="center"/>
          </w:tcPr>
          <w:p w:rsidR="00D72138" w:rsidRDefault="00D72138" w:rsidP="00890C65">
            <w:pPr>
              <w:ind w:left="-155" w:right="-205"/>
              <w:jc w:val="center"/>
              <w:rPr>
                <w:color w:val="000000"/>
                <w:sz w:val="28"/>
                <w:szCs w:val="28"/>
              </w:rPr>
            </w:pPr>
            <w:r>
              <w:rPr>
                <w:color w:val="000000"/>
                <w:sz w:val="28"/>
                <w:szCs w:val="28"/>
              </w:rPr>
              <w:t xml:space="preserve">уд. </w:t>
            </w:r>
          </w:p>
          <w:p w:rsidR="00D72138" w:rsidRDefault="00D72138" w:rsidP="00890C65">
            <w:pPr>
              <w:ind w:left="-155" w:right="-205"/>
              <w:jc w:val="center"/>
              <w:rPr>
                <w:color w:val="000000"/>
                <w:sz w:val="28"/>
                <w:szCs w:val="28"/>
              </w:rPr>
            </w:pPr>
            <w:r>
              <w:rPr>
                <w:color w:val="000000"/>
                <w:sz w:val="28"/>
                <w:szCs w:val="28"/>
              </w:rPr>
              <w:t>вес,</w:t>
            </w:r>
          </w:p>
          <w:p w:rsidR="00D72138" w:rsidRPr="00890C65" w:rsidRDefault="00D72138" w:rsidP="00890C65">
            <w:pPr>
              <w:ind w:left="-155" w:right="-205"/>
              <w:jc w:val="center"/>
              <w:rPr>
                <w:color w:val="000000"/>
                <w:sz w:val="28"/>
                <w:szCs w:val="28"/>
              </w:rPr>
            </w:pPr>
            <w:r w:rsidRPr="00890C65">
              <w:rPr>
                <w:color w:val="000000"/>
                <w:sz w:val="28"/>
                <w:szCs w:val="28"/>
              </w:rPr>
              <w:t>%</w:t>
            </w:r>
          </w:p>
        </w:tc>
        <w:tc>
          <w:tcPr>
            <w:tcW w:w="1116" w:type="dxa"/>
            <w:tcBorders>
              <w:top w:val="nil"/>
              <w:left w:val="nil"/>
              <w:bottom w:val="single" w:sz="4" w:space="0" w:color="auto"/>
              <w:right w:val="single" w:sz="4" w:space="0" w:color="auto"/>
            </w:tcBorders>
            <w:vAlign w:val="center"/>
          </w:tcPr>
          <w:p w:rsidR="00D72138" w:rsidRDefault="00D72138" w:rsidP="00890C65">
            <w:pPr>
              <w:ind w:left="-155" w:right="-205"/>
              <w:jc w:val="center"/>
              <w:rPr>
                <w:color w:val="000000"/>
                <w:sz w:val="28"/>
                <w:szCs w:val="28"/>
              </w:rPr>
            </w:pPr>
            <w:r w:rsidRPr="00890C65">
              <w:rPr>
                <w:color w:val="000000"/>
                <w:sz w:val="28"/>
                <w:szCs w:val="28"/>
              </w:rPr>
              <w:t xml:space="preserve">тыс. </w:t>
            </w:r>
          </w:p>
          <w:p w:rsidR="00D72138" w:rsidRPr="00890C65" w:rsidRDefault="00D72138" w:rsidP="00890C65">
            <w:pPr>
              <w:ind w:left="-155" w:right="-205"/>
              <w:jc w:val="center"/>
              <w:rPr>
                <w:color w:val="000000"/>
                <w:sz w:val="28"/>
                <w:szCs w:val="28"/>
              </w:rPr>
            </w:pPr>
            <w:r w:rsidRPr="00890C65">
              <w:rPr>
                <w:color w:val="000000"/>
                <w:sz w:val="28"/>
                <w:szCs w:val="28"/>
              </w:rPr>
              <w:t>руб.</w:t>
            </w:r>
          </w:p>
        </w:tc>
        <w:tc>
          <w:tcPr>
            <w:tcW w:w="799" w:type="dxa"/>
            <w:tcBorders>
              <w:top w:val="nil"/>
              <w:left w:val="nil"/>
              <w:bottom w:val="single" w:sz="4" w:space="0" w:color="auto"/>
              <w:right w:val="single" w:sz="4" w:space="0" w:color="auto"/>
            </w:tcBorders>
            <w:vAlign w:val="center"/>
          </w:tcPr>
          <w:p w:rsidR="00D72138" w:rsidRDefault="00D72138" w:rsidP="00890C65">
            <w:pPr>
              <w:ind w:left="-155" w:right="-205"/>
              <w:jc w:val="center"/>
              <w:rPr>
                <w:color w:val="000000"/>
                <w:sz w:val="28"/>
                <w:szCs w:val="28"/>
              </w:rPr>
            </w:pPr>
            <w:r>
              <w:rPr>
                <w:color w:val="000000"/>
                <w:sz w:val="28"/>
                <w:szCs w:val="28"/>
              </w:rPr>
              <w:t xml:space="preserve">уд. </w:t>
            </w:r>
          </w:p>
          <w:p w:rsidR="00D72138" w:rsidRDefault="00D72138" w:rsidP="00890C65">
            <w:pPr>
              <w:ind w:left="-155" w:right="-205"/>
              <w:jc w:val="center"/>
              <w:rPr>
                <w:color w:val="000000"/>
                <w:sz w:val="28"/>
                <w:szCs w:val="28"/>
              </w:rPr>
            </w:pPr>
            <w:r>
              <w:rPr>
                <w:color w:val="000000"/>
                <w:sz w:val="28"/>
                <w:szCs w:val="28"/>
              </w:rPr>
              <w:t>вес,</w:t>
            </w:r>
          </w:p>
          <w:p w:rsidR="00D72138" w:rsidRPr="00890C65" w:rsidRDefault="00D72138" w:rsidP="00890C65">
            <w:pPr>
              <w:ind w:left="-155" w:right="-205"/>
              <w:jc w:val="center"/>
              <w:rPr>
                <w:color w:val="000000"/>
                <w:sz w:val="28"/>
                <w:szCs w:val="28"/>
              </w:rPr>
            </w:pPr>
            <w:r w:rsidRPr="00890C65">
              <w:rPr>
                <w:color w:val="000000"/>
                <w:sz w:val="28"/>
                <w:szCs w:val="28"/>
              </w:rPr>
              <w:t>%</w:t>
            </w:r>
          </w:p>
        </w:tc>
        <w:tc>
          <w:tcPr>
            <w:tcW w:w="1127" w:type="dxa"/>
            <w:vMerge/>
            <w:tcBorders>
              <w:left w:val="nil"/>
              <w:bottom w:val="single" w:sz="4" w:space="0" w:color="auto"/>
              <w:right w:val="single" w:sz="4" w:space="0" w:color="auto"/>
            </w:tcBorders>
          </w:tcPr>
          <w:p w:rsidR="00D72138" w:rsidRPr="00890C65" w:rsidRDefault="00D72138" w:rsidP="00890C65">
            <w:pPr>
              <w:ind w:left="-155" w:right="-205"/>
              <w:jc w:val="center"/>
              <w:rPr>
                <w:color w:val="000000"/>
                <w:sz w:val="28"/>
                <w:szCs w:val="28"/>
              </w:rPr>
            </w:pPr>
          </w:p>
        </w:tc>
      </w:tr>
      <w:tr w:rsidR="00D72138" w:rsidRPr="00890C65" w:rsidTr="00C157D5">
        <w:trPr>
          <w:trHeight w:val="315"/>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sidRPr="00890C65">
              <w:rPr>
                <w:color w:val="000000"/>
                <w:sz w:val="28"/>
                <w:szCs w:val="28"/>
              </w:rPr>
              <w:t>Здания</w:t>
            </w:r>
          </w:p>
        </w:tc>
        <w:tc>
          <w:tcPr>
            <w:tcW w:w="1134"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c>
          <w:tcPr>
            <w:tcW w:w="1127" w:type="dxa"/>
            <w:tcBorders>
              <w:top w:val="nil"/>
              <w:left w:val="nil"/>
              <w:bottom w:val="single" w:sz="4" w:space="0" w:color="auto"/>
              <w:right w:val="single" w:sz="4" w:space="0" w:color="auto"/>
            </w:tcBorders>
          </w:tcPr>
          <w:p w:rsidR="00D72138" w:rsidRPr="00890C65" w:rsidRDefault="00D72138" w:rsidP="00C84A4E">
            <w:pPr>
              <w:rPr>
                <w:color w:val="000000"/>
                <w:sz w:val="28"/>
                <w:szCs w:val="28"/>
              </w:rPr>
            </w:pPr>
          </w:p>
        </w:tc>
      </w:tr>
      <w:tr w:rsidR="00D72138" w:rsidRPr="00890C65" w:rsidTr="00C157D5">
        <w:trPr>
          <w:trHeight w:val="303"/>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sidRPr="00890C65">
              <w:rPr>
                <w:color w:val="000000"/>
                <w:sz w:val="28"/>
                <w:szCs w:val="28"/>
              </w:rPr>
              <w:t xml:space="preserve">Машины и оборудование </w:t>
            </w:r>
          </w:p>
        </w:tc>
        <w:tc>
          <w:tcPr>
            <w:tcW w:w="1134"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27"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r>
      <w:tr w:rsidR="00D72138" w:rsidRPr="00890C65" w:rsidTr="00C157D5">
        <w:trPr>
          <w:trHeight w:val="342"/>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sidRPr="00890C65">
              <w:rPr>
                <w:color w:val="000000"/>
                <w:sz w:val="28"/>
                <w:szCs w:val="28"/>
              </w:rPr>
              <w:t>Транспортные средства</w:t>
            </w:r>
          </w:p>
        </w:tc>
        <w:tc>
          <w:tcPr>
            <w:tcW w:w="1134"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27"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r>
      <w:tr w:rsidR="00D72138" w:rsidRPr="00890C65" w:rsidTr="00C157D5">
        <w:trPr>
          <w:trHeight w:val="697"/>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Pr>
                <w:color w:val="000000"/>
                <w:sz w:val="28"/>
                <w:szCs w:val="28"/>
              </w:rPr>
              <w:t>Производствен</w:t>
            </w:r>
            <w:r w:rsidRPr="00890C65">
              <w:rPr>
                <w:color w:val="000000"/>
                <w:sz w:val="28"/>
                <w:szCs w:val="28"/>
              </w:rPr>
              <w:t>ный и хозяйственный инвентарь</w:t>
            </w:r>
          </w:p>
        </w:tc>
        <w:tc>
          <w:tcPr>
            <w:tcW w:w="1134"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27"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r>
      <w:tr w:rsidR="00D72138" w:rsidRPr="00890C65" w:rsidTr="00C157D5">
        <w:trPr>
          <w:trHeight w:val="529"/>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sidRPr="00890C65">
              <w:rPr>
                <w:color w:val="000000"/>
                <w:sz w:val="28"/>
                <w:szCs w:val="28"/>
              </w:rPr>
              <w:t>Другие виды основных средств</w:t>
            </w:r>
          </w:p>
        </w:tc>
        <w:tc>
          <w:tcPr>
            <w:tcW w:w="1134"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1127"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r>
      <w:tr w:rsidR="00D72138" w:rsidRPr="00890C65" w:rsidTr="00C157D5">
        <w:trPr>
          <w:trHeight w:val="315"/>
          <w:jc w:val="center"/>
        </w:trPr>
        <w:tc>
          <w:tcPr>
            <w:tcW w:w="3131" w:type="dxa"/>
            <w:tcBorders>
              <w:top w:val="nil"/>
              <w:left w:val="single" w:sz="4" w:space="0" w:color="auto"/>
              <w:bottom w:val="single" w:sz="4" w:space="0" w:color="auto"/>
              <w:right w:val="single" w:sz="4" w:space="0" w:color="auto"/>
            </w:tcBorders>
          </w:tcPr>
          <w:p w:rsidR="00D72138" w:rsidRPr="00890C65" w:rsidRDefault="00D72138" w:rsidP="00C84A4E">
            <w:pPr>
              <w:rPr>
                <w:color w:val="000000"/>
                <w:sz w:val="28"/>
                <w:szCs w:val="28"/>
              </w:rPr>
            </w:pPr>
            <w:r w:rsidRPr="00890C65">
              <w:rPr>
                <w:color w:val="000000"/>
                <w:sz w:val="28"/>
                <w:szCs w:val="28"/>
              </w:rPr>
              <w:t>Итого</w:t>
            </w:r>
          </w:p>
        </w:tc>
        <w:tc>
          <w:tcPr>
            <w:tcW w:w="1134"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F6387D">
            <w:pPr>
              <w:ind w:left="-147" w:right="-195"/>
              <w:jc w:val="center"/>
              <w:rPr>
                <w:color w:val="000000"/>
                <w:sz w:val="28"/>
                <w:szCs w:val="28"/>
              </w:rPr>
            </w:pPr>
            <w:r>
              <w:rPr>
                <w:color w:val="000000"/>
                <w:sz w:val="28"/>
                <w:szCs w:val="28"/>
              </w:rPr>
              <w:t>100,0</w:t>
            </w: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F6387D">
            <w:pPr>
              <w:ind w:left="-147" w:right="-195"/>
              <w:jc w:val="center"/>
              <w:rPr>
                <w:color w:val="000000"/>
                <w:sz w:val="28"/>
                <w:szCs w:val="28"/>
              </w:rPr>
            </w:pPr>
            <w:r>
              <w:rPr>
                <w:color w:val="000000"/>
                <w:sz w:val="28"/>
                <w:szCs w:val="28"/>
              </w:rPr>
              <w:t>100,0</w:t>
            </w:r>
          </w:p>
        </w:tc>
        <w:tc>
          <w:tcPr>
            <w:tcW w:w="1116" w:type="dxa"/>
            <w:tcBorders>
              <w:top w:val="nil"/>
              <w:left w:val="nil"/>
              <w:bottom w:val="single" w:sz="4" w:space="0" w:color="auto"/>
              <w:right w:val="single" w:sz="4" w:space="0" w:color="auto"/>
            </w:tcBorders>
          </w:tcPr>
          <w:p w:rsidR="00D72138" w:rsidRPr="00890C65" w:rsidRDefault="00D72138" w:rsidP="00C84A4E">
            <w:pPr>
              <w:ind w:left="-147" w:right="-195"/>
              <w:rPr>
                <w:color w:val="000000"/>
                <w:sz w:val="28"/>
                <w:szCs w:val="28"/>
              </w:rPr>
            </w:pPr>
          </w:p>
        </w:tc>
        <w:tc>
          <w:tcPr>
            <w:tcW w:w="799" w:type="dxa"/>
            <w:tcBorders>
              <w:top w:val="nil"/>
              <w:left w:val="nil"/>
              <w:bottom w:val="single" w:sz="4" w:space="0" w:color="auto"/>
              <w:right w:val="single" w:sz="4" w:space="0" w:color="auto"/>
            </w:tcBorders>
          </w:tcPr>
          <w:p w:rsidR="00D72138" w:rsidRPr="00890C65" w:rsidRDefault="00D72138" w:rsidP="00F6387D">
            <w:pPr>
              <w:ind w:left="-147" w:right="-136"/>
              <w:jc w:val="center"/>
              <w:rPr>
                <w:color w:val="000000"/>
                <w:sz w:val="28"/>
                <w:szCs w:val="28"/>
              </w:rPr>
            </w:pPr>
            <w:r>
              <w:rPr>
                <w:color w:val="000000"/>
                <w:sz w:val="28"/>
                <w:szCs w:val="28"/>
              </w:rPr>
              <w:t>100,0</w:t>
            </w:r>
          </w:p>
        </w:tc>
        <w:tc>
          <w:tcPr>
            <w:tcW w:w="1127" w:type="dxa"/>
            <w:tcBorders>
              <w:top w:val="nil"/>
              <w:left w:val="nil"/>
              <w:bottom w:val="single" w:sz="4" w:space="0" w:color="auto"/>
              <w:right w:val="single" w:sz="4" w:space="0" w:color="auto"/>
            </w:tcBorders>
          </w:tcPr>
          <w:p w:rsidR="00D72138" w:rsidRDefault="00D72138" w:rsidP="00F6387D">
            <w:pPr>
              <w:ind w:left="-147" w:right="-136"/>
              <w:jc w:val="center"/>
              <w:rPr>
                <w:color w:val="000000"/>
                <w:sz w:val="28"/>
                <w:szCs w:val="28"/>
              </w:rPr>
            </w:pPr>
          </w:p>
        </w:tc>
      </w:tr>
    </w:tbl>
    <w:p w:rsidR="005D054B" w:rsidRPr="009B09BD" w:rsidRDefault="005D054B" w:rsidP="005D054B">
      <w:pPr>
        <w:autoSpaceDE w:val="0"/>
        <w:autoSpaceDN w:val="0"/>
        <w:adjustRightInd w:val="0"/>
        <w:spacing w:line="360" w:lineRule="auto"/>
        <w:ind w:firstLine="709"/>
        <w:jc w:val="both"/>
        <w:rPr>
          <w:sz w:val="24"/>
          <w:szCs w:val="24"/>
        </w:rPr>
      </w:pPr>
    </w:p>
    <w:p w:rsidR="005D054B" w:rsidRPr="009B09BD" w:rsidRDefault="005B372B" w:rsidP="00AF7232">
      <w:pPr>
        <w:autoSpaceDE w:val="0"/>
        <w:autoSpaceDN w:val="0"/>
        <w:adjustRightInd w:val="0"/>
        <w:jc w:val="center"/>
        <w:rPr>
          <w:sz w:val="28"/>
          <w:szCs w:val="28"/>
        </w:rPr>
      </w:pPr>
      <w:r>
        <w:rPr>
          <w:sz w:val="28"/>
          <w:szCs w:val="28"/>
        </w:rPr>
        <w:br w:type="page"/>
      </w:r>
      <w:r w:rsidR="005D054B" w:rsidRPr="009B09BD">
        <w:rPr>
          <w:sz w:val="28"/>
          <w:szCs w:val="28"/>
        </w:rPr>
        <w:lastRenderedPageBreak/>
        <w:t xml:space="preserve">Таблица </w:t>
      </w:r>
      <w:r w:rsidR="00C84A4E">
        <w:rPr>
          <w:sz w:val="28"/>
          <w:szCs w:val="28"/>
        </w:rPr>
        <w:t>4</w:t>
      </w:r>
      <w:r w:rsidR="005D054B" w:rsidRPr="009B09BD">
        <w:rPr>
          <w:sz w:val="28"/>
          <w:szCs w:val="28"/>
        </w:rPr>
        <w:t xml:space="preserve"> – </w:t>
      </w:r>
      <w:r w:rsidR="00F6387D">
        <w:rPr>
          <w:sz w:val="28"/>
          <w:szCs w:val="28"/>
        </w:rPr>
        <w:t>Динамика эффективности использования</w:t>
      </w:r>
      <w:r w:rsidR="005D054B" w:rsidRPr="009B09BD">
        <w:rPr>
          <w:sz w:val="28"/>
          <w:szCs w:val="28"/>
        </w:rPr>
        <w:t xml:space="preserve"> основны</w:t>
      </w:r>
      <w:r w:rsidR="00F6387D">
        <w:rPr>
          <w:sz w:val="28"/>
          <w:szCs w:val="28"/>
        </w:rPr>
        <w:t>х</w:t>
      </w:r>
      <w:r w:rsidR="005D054B" w:rsidRPr="009B09BD">
        <w:rPr>
          <w:sz w:val="28"/>
          <w:szCs w:val="28"/>
        </w:rPr>
        <w:t xml:space="preserve"> производственны</w:t>
      </w:r>
      <w:r w:rsidR="00F6387D">
        <w:rPr>
          <w:sz w:val="28"/>
          <w:szCs w:val="28"/>
        </w:rPr>
        <w:t>х</w:t>
      </w:r>
      <w:r w:rsidR="005D054B" w:rsidRPr="009B09BD">
        <w:rPr>
          <w:sz w:val="28"/>
          <w:szCs w:val="28"/>
        </w:rPr>
        <w:t xml:space="preserve"> средств</w:t>
      </w:r>
    </w:p>
    <w:tbl>
      <w:tblPr>
        <w:tblW w:w="9908" w:type="dxa"/>
        <w:jc w:val="center"/>
        <w:tblInd w:w="-252" w:type="dxa"/>
        <w:tblLook w:val="00A0"/>
      </w:tblPr>
      <w:tblGrid>
        <w:gridCol w:w="4246"/>
        <w:gridCol w:w="1276"/>
        <w:gridCol w:w="1081"/>
        <w:gridCol w:w="1746"/>
        <w:gridCol w:w="1559"/>
      </w:tblGrid>
      <w:tr w:rsidR="004E58B7" w:rsidRPr="009B09BD" w:rsidTr="003E754B">
        <w:trPr>
          <w:trHeight w:val="630"/>
          <w:jc w:val="center"/>
        </w:trPr>
        <w:tc>
          <w:tcPr>
            <w:tcW w:w="4246" w:type="dxa"/>
            <w:vMerge w:val="restart"/>
            <w:tcBorders>
              <w:top w:val="single" w:sz="4" w:space="0" w:color="auto"/>
              <w:left w:val="single" w:sz="4" w:space="0" w:color="auto"/>
              <w:bottom w:val="single" w:sz="4" w:space="0" w:color="auto"/>
              <w:right w:val="single" w:sz="4" w:space="0" w:color="auto"/>
            </w:tcBorders>
            <w:vAlign w:val="center"/>
          </w:tcPr>
          <w:p w:rsidR="004E58B7" w:rsidRPr="009B09BD" w:rsidRDefault="004E58B7" w:rsidP="00F6387D">
            <w:pPr>
              <w:jc w:val="center"/>
              <w:rPr>
                <w:color w:val="000000"/>
                <w:sz w:val="28"/>
                <w:szCs w:val="28"/>
              </w:rPr>
            </w:pPr>
            <w:r w:rsidRPr="009B09BD">
              <w:rPr>
                <w:color w:val="000000"/>
                <w:sz w:val="28"/>
                <w:szCs w:val="28"/>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Pr>
                <w:sz w:val="28"/>
                <w:szCs w:val="28"/>
              </w:rPr>
              <w:t>2013</w:t>
            </w:r>
          </w:p>
        </w:tc>
        <w:tc>
          <w:tcPr>
            <w:tcW w:w="1081" w:type="dxa"/>
            <w:vMerge w:val="restart"/>
            <w:tcBorders>
              <w:top w:val="single" w:sz="4" w:space="0" w:color="auto"/>
              <w:left w:val="single" w:sz="4" w:space="0" w:color="auto"/>
              <w:bottom w:val="single" w:sz="4" w:space="0" w:color="auto"/>
              <w:right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890C65" w:rsidRPr="009B09BD" w:rsidTr="003E754B">
        <w:trPr>
          <w:trHeight w:val="322"/>
          <w:jc w:val="center"/>
        </w:trPr>
        <w:tc>
          <w:tcPr>
            <w:tcW w:w="4246" w:type="dxa"/>
            <w:vMerge/>
            <w:tcBorders>
              <w:top w:val="single" w:sz="4" w:space="0" w:color="auto"/>
              <w:left w:val="single" w:sz="4" w:space="0" w:color="auto"/>
              <w:bottom w:val="single" w:sz="4" w:space="0" w:color="auto"/>
              <w:right w:val="single" w:sz="4" w:space="0" w:color="auto"/>
            </w:tcBorders>
            <w:vAlign w:val="center"/>
          </w:tcPr>
          <w:p w:rsidR="00890C65" w:rsidRPr="009B09BD" w:rsidRDefault="00890C65" w:rsidP="00F6387D">
            <w:pPr>
              <w:rPr>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081" w:type="dxa"/>
            <w:vMerge/>
            <w:tcBorders>
              <w:top w:val="single" w:sz="4" w:space="0" w:color="auto"/>
              <w:left w:val="single" w:sz="4" w:space="0" w:color="auto"/>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r>
      <w:tr w:rsidR="00890C65" w:rsidRPr="009B09BD" w:rsidTr="003E754B">
        <w:trPr>
          <w:trHeight w:val="351"/>
          <w:jc w:val="center"/>
        </w:trPr>
        <w:tc>
          <w:tcPr>
            <w:tcW w:w="4246" w:type="dxa"/>
            <w:tcBorders>
              <w:top w:val="nil"/>
              <w:left w:val="single" w:sz="4" w:space="0" w:color="auto"/>
              <w:bottom w:val="single" w:sz="4" w:space="0" w:color="auto"/>
              <w:right w:val="single" w:sz="4" w:space="0" w:color="auto"/>
            </w:tcBorders>
            <w:vAlign w:val="center"/>
          </w:tcPr>
          <w:p w:rsidR="00890C65" w:rsidRPr="009B09BD" w:rsidRDefault="00890C65" w:rsidP="00F6387D">
            <w:pPr>
              <w:rPr>
                <w:color w:val="000000"/>
                <w:sz w:val="28"/>
                <w:szCs w:val="28"/>
              </w:rPr>
            </w:pPr>
            <w:r w:rsidRPr="009B09BD">
              <w:rPr>
                <w:color w:val="000000"/>
                <w:sz w:val="28"/>
                <w:szCs w:val="28"/>
              </w:rPr>
              <w:t>Фондовооруженность</w:t>
            </w:r>
            <w:r w:rsidR="008A1BCC">
              <w:rPr>
                <w:color w:val="000000"/>
                <w:sz w:val="28"/>
                <w:szCs w:val="28"/>
              </w:rPr>
              <w:t xml:space="preserve">, </w:t>
            </w:r>
            <w:r w:rsidR="007C7919">
              <w:rPr>
                <w:color w:val="000000"/>
                <w:sz w:val="28"/>
                <w:szCs w:val="28"/>
              </w:rPr>
              <w:t>тыс. руб.</w:t>
            </w:r>
          </w:p>
        </w:tc>
        <w:tc>
          <w:tcPr>
            <w:tcW w:w="127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081"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74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559"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r>
      <w:tr w:rsidR="00890C65" w:rsidRPr="009B09BD" w:rsidTr="003E754B">
        <w:trPr>
          <w:trHeight w:val="315"/>
          <w:jc w:val="center"/>
        </w:trPr>
        <w:tc>
          <w:tcPr>
            <w:tcW w:w="4246" w:type="dxa"/>
            <w:tcBorders>
              <w:top w:val="nil"/>
              <w:left w:val="single" w:sz="4" w:space="0" w:color="auto"/>
              <w:bottom w:val="single" w:sz="4" w:space="0" w:color="auto"/>
              <w:right w:val="single" w:sz="4" w:space="0" w:color="auto"/>
            </w:tcBorders>
            <w:vAlign w:val="center"/>
          </w:tcPr>
          <w:p w:rsidR="00890C65" w:rsidRPr="009B09BD" w:rsidRDefault="00890C65" w:rsidP="00F6387D">
            <w:pPr>
              <w:rPr>
                <w:color w:val="000000"/>
                <w:sz w:val="28"/>
                <w:szCs w:val="28"/>
              </w:rPr>
            </w:pPr>
            <w:r w:rsidRPr="009B09BD">
              <w:rPr>
                <w:color w:val="000000"/>
                <w:sz w:val="28"/>
                <w:szCs w:val="28"/>
              </w:rPr>
              <w:t>Фондоотдача</w:t>
            </w:r>
            <w:r w:rsidR="007C7919">
              <w:rPr>
                <w:color w:val="000000"/>
                <w:sz w:val="28"/>
                <w:szCs w:val="28"/>
              </w:rPr>
              <w:t>, руб. на 1000 руб.</w:t>
            </w:r>
          </w:p>
        </w:tc>
        <w:tc>
          <w:tcPr>
            <w:tcW w:w="127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081"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74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559"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r>
      <w:tr w:rsidR="00890C65" w:rsidRPr="009B09BD" w:rsidTr="003E754B">
        <w:trPr>
          <w:trHeight w:val="315"/>
          <w:jc w:val="center"/>
        </w:trPr>
        <w:tc>
          <w:tcPr>
            <w:tcW w:w="4246" w:type="dxa"/>
            <w:tcBorders>
              <w:top w:val="nil"/>
              <w:left w:val="single" w:sz="4" w:space="0" w:color="auto"/>
              <w:bottom w:val="single" w:sz="4" w:space="0" w:color="auto"/>
              <w:right w:val="single" w:sz="4" w:space="0" w:color="auto"/>
            </w:tcBorders>
            <w:vAlign w:val="center"/>
          </w:tcPr>
          <w:p w:rsidR="00890C65" w:rsidRPr="009B09BD" w:rsidRDefault="00890C65" w:rsidP="00F6387D">
            <w:pPr>
              <w:rPr>
                <w:color w:val="000000"/>
                <w:sz w:val="28"/>
                <w:szCs w:val="28"/>
              </w:rPr>
            </w:pPr>
            <w:r w:rsidRPr="009B09BD">
              <w:rPr>
                <w:color w:val="000000"/>
                <w:sz w:val="28"/>
                <w:szCs w:val="28"/>
              </w:rPr>
              <w:t>Фондоемкость</w:t>
            </w:r>
            <w:r w:rsidR="007C7919">
              <w:rPr>
                <w:color w:val="000000"/>
                <w:sz w:val="28"/>
                <w:szCs w:val="28"/>
              </w:rPr>
              <w:t>, 1000 руб. на руб.</w:t>
            </w:r>
          </w:p>
        </w:tc>
        <w:tc>
          <w:tcPr>
            <w:tcW w:w="127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081"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746"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c>
          <w:tcPr>
            <w:tcW w:w="1559" w:type="dxa"/>
            <w:tcBorders>
              <w:top w:val="nil"/>
              <w:left w:val="nil"/>
              <w:bottom w:val="single" w:sz="4" w:space="0" w:color="auto"/>
              <w:right w:val="single" w:sz="4" w:space="0" w:color="auto"/>
            </w:tcBorders>
            <w:vAlign w:val="center"/>
          </w:tcPr>
          <w:p w:rsidR="00890C65" w:rsidRPr="009B09BD" w:rsidRDefault="00890C65" w:rsidP="00F6387D">
            <w:pPr>
              <w:jc w:val="center"/>
              <w:rPr>
                <w:color w:val="000000"/>
                <w:sz w:val="28"/>
                <w:szCs w:val="28"/>
              </w:rPr>
            </w:pPr>
          </w:p>
        </w:tc>
      </w:tr>
    </w:tbl>
    <w:p w:rsidR="005D054B" w:rsidRPr="009B09BD" w:rsidRDefault="005D054B" w:rsidP="005D054B">
      <w:pPr>
        <w:autoSpaceDE w:val="0"/>
        <w:autoSpaceDN w:val="0"/>
        <w:adjustRightInd w:val="0"/>
        <w:spacing w:line="360" w:lineRule="auto"/>
        <w:ind w:firstLine="709"/>
        <w:jc w:val="both"/>
        <w:rPr>
          <w:sz w:val="24"/>
          <w:szCs w:val="24"/>
        </w:rPr>
      </w:pPr>
    </w:p>
    <w:p w:rsidR="004B4581" w:rsidRPr="009B09BD" w:rsidRDefault="004B4581" w:rsidP="00AF7232">
      <w:pPr>
        <w:spacing w:line="360" w:lineRule="auto"/>
        <w:jc w:val="center"/>
        <w:rPr>
          <w:sz w:val="28"/>
          <w:szCs w:val="28"/>
        </w:rPr>
      </w:pPr>
      <w:r w:rsidRPr="009B09BD">
        <w:rPr>
          <w:sz w:val="28"/>
          <w:szCs w:val="28"/>
        </w:rPr>
        <w:t xml:space="preserve">Таблица </w:t>
      </w:r>
      <w:r w:rsidR="00C84A4E">
        <w:rPr>
          <w:sz w:val="28"/>
          <w:szCs w:val="28"/>
        </w:rPr>
        <w:t>5</w:t>
      </w:r>
      <w:r w:rsidRPr="009B09BD">
        <w:rPr>
          <w:sz w:val="28"/>
          <w:szCs w:val="28"/>
        </w:rPr>
        <w:t xml:space="preserve"> – </w:t>
      </w:r>
      <w:r w:rsidR="00DC47CB">
        <w:rPr>
          <w:sz w:val="28"/>
          <w:szCs w:val="28"/>
        </w:rPr>
        <w:t>Динамика эффективности</w:t>
      </w:r>
      <w:r w:rsidR="00FE243B">
        <w:rPr>
          <w:sz w:val="28"/>
          <w:szCs w:val="28"/>
        </w:rPr>
        <w:t xml:space="preserve"> деятельности организации</w:t>
      </w:r>
    </w:p>
    <w:tbl>
      <w:tblPr>
        <w:tblW w:w="10007" w:type="dxa"/>
        <w:jc w:val="center"/>
        <w:tblLayout w:type="fixed"/>
        <w:tblLook w:val="00A0"/>
      </w:tblPr>
      <w:tblGrid>
        <w:gridCol w:w="5430"/>
        <w:gridCol w:w="993"/>
        <w:gridCol w:w="850"/>
        <w:gridCol w:w="805"/>
        <w:gridCol w:w="1029"/>
        <w:gridCol w:w="900"/>
      </w:tblGrid>
      <w:tr w:rsidR="004B4581" w:rsidRPr="00DC47CB" w:rsidTr="00BE4E94">
        <w:trPr>
          <w:trHeight w:val="315"/>
          <w:jc w:val="center"/>
        </w:trPr>
        <w:tc>
          <w:tcPr>
            <w:tcW w:w="5430" w:type="dxa"/>
            <w:vMerge w:val="restart"/>
            <w:tcBorders>
              <w:top w:val="single" w:sz="4" w:space="0" w:color="auto"/>
              <w:left w:val="single" w:sz="4" w:space="0" w:color="auto"/>
              <w:bottom w:val="single" w:sz="4" w:space="0" w:color="auto"/>
              <w:right w:val="single" w:sz="4" w:space="0" w:color="auto"/>
            </w:tcBorders>
            <w:vAlign w:val="center"/>
          </w:tcPr>
          <w:p w:rsidR="004B4581" w:rsidRPr="00DC47CB" w:rsidRDefault="004B4581" w:rsidP="00DC47CB">
            <w:pPr>
              <w:jc w:val="center"/>
              <w:rPr>
                <w:color w:val="000000"/>
                <w:sz w:val="28"/>
                <w:szCs w:val="28"/>
              </w:rPr>
            </w:pPr>
            <w:r w:rsidRPr="00DC47CB">
              <w:rPr>
                <w:color w:val="000000"/>
                <w:sz w:val="28"/>
                <w:szCs w:val="28"/>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B4581" w:rsidRPr="00DC47CB" w:rsidRDefault="007D40F5" w:rsidP="004E58B7">
            <w:pPr>
              <w:jc w:val="center"/>
              <w:rPr>
                <w:color w:val="000000"/>
                <w:sz w:val="28"/>
                <w:szCs w:val="28"/>
              </w:rPr>
            </w:pPr>
            <w:r>
              <w:rPr>
                <w:color w:val="000000"/>
                <w:sz w:val="28"/>
                <w:szCs w:val="28"/>
              </w:rPr>
              <w:t>201</w:t>
            </w:r>
            <w:r w:rsidR="004E58B7">
              <w:rPr>
                <w:color w:val="000000"/>
                <w:sz w:val="28"/>
                <w:szCs w:val="28"/>
              </w:rPr>
              <w:t>3</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4581" w:rsidRPr="00DC47CB" w:rsidRDefault="007D40F5" w:rsidP="004E58B7">
            <w:pPr>
              <w:jc w:val="center"/>
              <w:rPr>
                <w:color w:val="000000"/>
                <w:sz w:val="28"/>
                <w:szCs w:val="28"/>
              </w:rPr>
            </w:pPr>
            <w:r>
              <w:rPr>
                <w:color w:val="000000"/>
                <w:sz w:val="28"/>
                <w:szCs w:val="28"/>
              </w:rPr>
              <w:t>201</w:t>
            </w:r>
            <w:r w:rsidR="004E58B7">
              <w:rPr>
                <w:color w:val="000000"/>
                <w:sz w:val="28"/>
                <w:szCs w:val="28"/>
              </w:rPr>
              <w:t>4</w:t>
            </w:r>
          </w:p>
        </w:tc>
        <w:tc>
          <w:tcPr>
            <w:tcW w:w="805" w:type="dxa"/>
            <w:vMerge w:val="restart"/>
            <w:tcBorders>
              <w:top w:val="single" w:sz="4" w:space="0" w:color="auto"/>
              <w:left w:val="single" w:sz="4" w:space="0" w:color="auto"/>
              <w:bottom w:val="single" w:sz="4" w:space="0" w:color="auto"/>
              <w:right w:val="single" w:sz="4" w:space="0" w:color="auto"/>
            </w:tcBorders>
            <w:vAlign w:val="center"/>
          </w:tcPr>
          <w:p w:rsidR="004B4581" w:rsidRPr="00DC47CB" w:rsidRDefault="004B4581" w:rsidP="004E58B7">
            <w:pPr>
              <w:jc w:val="center"/>
              <w:rPr>
                <w:color w:val="000000"/>
                <w:sz w:val="28"/>
                <w:szCs w:val="28"/>
              </w:rPr>
            </w:pPr>
            <w:r w:rsidRPr="00DC47CB">
              <w:rPr>
                <w:color w:val="000000"/>
                <w:sz w:val="28"/>
                <w:szCs w:val="28"/>
              </w:rPr>
              <w:t>201</w:t>
            </w:r>
            <w:r w:rsidR="004E58B7">
              <w:rPr>
                <w:color w:val="000000"/>
                <w:sz w:val="28"/>
                <w:szCs w:val="28"/>
              </w:rPr>
              <w:t>5</w:t>
            </w:r>
          </w:p>
        </w:tc>
        <w:tc>
          <w:tcPr>
            <w:tcW w:w="1929" w:type="dxa"/>
            <w:gridSpan w:val="2"/>
            <w:tcBorders>
              <w:top w:val="single" w:sz="4" w:space="0" w:color="auto"/>
              <w:left w:val="nil"/>
              <w:bottom w:val="single" w:sz="4" w:space="0" w:color="auto"/>
              <w:right w:val="single" w:sz="4" w:space="0" w:color="auto"/>
            </w:tcBorders>
            <w:vAlign w:val="center"/>
          </w:tcPr>
          <w:p w:rsidR="004B4581" w:rsidRPr="00DC47CB" w:rsidRDefault="004B4581" w:rsidP="00DC47CB">
            <w:pPr>
              <w:jc w:val="center"/>
              <w:rPr>
                <w:color w:val="000000"/>
                <w:sz w:val="28"/>
                <w:szCs w:val="28"/>
              </w:rPr>
            </w:pPr>
            <w:r w:rsidRPr="00DC47CB">
              <w:rPr>
                <w:color w:val="000000"/>
                <w:sz w:val="28"/>
                <w:szCs w:val="28"/>
              </w:rPr>
              <w:t>Отклонение</w:t>
            </w:r>
          </w:p>
        </w:tc>
      </w:tr>
      <w:tr w:rsidR="004B4581" w:rsidRPr="00DC47CB" w:rsidTr="00BE4E94">
        <w:trPr>
          <w:trHeight w:val="315"/>
          <w:jc w:val="center"/>
        </w:trPr>
        <w:tc>
          <w:tcPr>
            <w:tcW w:w="5430" w:type="dxa"/>
            <w:vMerge/>
            <w:tcBorders>
              <w:top w:val="single" w:sz="4" w:space="0" w:color="auto"/>
              <w:left w:val="single" w:sz="4" w:space="0" w:color="auto"/>
              <w:bottom w:val="single" w:sz="4" w:space="0" w:color="auto"/>
              <w:right w:val="single" w:sz="4" w:space="0" w:color="auto"/>
            </w:tcBorders>
            <w:vAlign w:val="center"/>
          </w:tcPr>
          <w:p w:rsidR="004B4581" w:rsidRPr="00DC47CB" w:rsidRDefault="004B4581" w:rsidP="00DC47CB">
            <w:pPr>
              <w:jc w:val="center"/>
              <w:rPr>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B4581" w:rsidRPr="00DC47CB" w:rsidRDefault="004B4581" w:rsidP="00DC47CB">
            <w:pPr>
              <w:jc w:val="center"/>
              <w:rPr>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4581" w:rsidRPr="00DC47CB" w:rsidRDefault="004B4581" w:rsidP="00DC47CB">
            <w:pPr>
              <w:jc w:val="center"/>
              <w:rPr>
                <w:color w:val="000000"/>
                <w:sz w:val="28"/>
                <w:szCs w:val="28"/>
              </w:rPr>
            </w:pPr>
          </w:p>
        </w:tc>
        <w:tc>
          <w:tcPr>
            <w:tcW w:w="805" w:type="dxa"/>
            <w:vMerge/>
            <w:tcBorders>
              <w:top w:val="single" w:sz="4" w:space="0" w:color="auto"/>
              <w:left w:val="single" w:sz="4" w:space="0" w:color="auto"/>
              <w:bottom w:val="single" w:sz="4" w:space="0" w:color="auto"/>
              <w:right w:val="single" w:sz="4" w:space="0" w:color="auto"/>
            </w:tcBorders>
            <w:vAlign w:val="center"/>
          </w:tcPr>
          <w:p w:rsidR="004B4581" w:rsidRPr="00DC47CB" w:rsidRDefault="004B4581" w:rsidP="00DC47CB">
            <w:pPr>
              <w:jc w:val="center"/>
              <w:rPr>
                <w:color w:val="000000"/>
                <w:sz w:val="28"/>
                <w:szCs w:val="28"/>
              </w:rPr>
            </w:pPr>
          </w:p>
        </w:tc>
        <w:tc>
          <w:tcPr>
            <w:tcW w:w="1029" w:type="dxa"/>
            <w:tcBorders>
              <w:top w:val="nil"/>
              <w:left w:val="nil"/>
              <w:bottom w:val="single" w:sz="4" w:space="0" w:color="auto"/>
              <w:right w:val="single" w:sz="4" w:space="0" w:color="auto"/>
            </w:tcBorders>
            <w:vAlign w:val="center"/>
          </w:tcPr>
          <w:p w:rsidR="004B4581" w:rsidRPr="00DC47CB" w:rsidRDefault="00894CF4" w:rsidP="00DC47CB">
            <w:pPr>
              <w:jc w:val="center"/>
              <w:rPr>
                <w:color w:val="000000"/>
                <w:sz w:val="28"/>
                <w:szCs w:val="28"/>
              </w:rPr>
            </w:pPr>
            <w:r>
              <w:rPr>
                <w:color w:val="000000"/>
                <w:sz w:val="28"/>
                <w:szCs w:val="28"/>
              </w:rPr>
              <w:t>(+,-)</w:t>
            </w:r>
          </w:p>
        </w:tc>
        <w:tc>
          <w:tcPr>
            <w:tcW w:w="900" w:type="dxa"/>
            <w:tcBorders>
              <w:top w:val="nil"/>
              <w:left w:val="nil"/>
              <w:bottom w:val="single" w:sz="4" w:space="0" w:color="auto"/>
              <w:right w:val="single" w:sz="4" w:space="0" w:color="auto"/>
            </w:tcBorders>
            <w:vAlign w:val="center"/>
          </w:tcPr>
          <w:p w:rsidR="004B4581" w:rsidRPr="00DC47CB" w:rsidRDefault="004B4581" w:rsidP="00DC47CB">
            <w:pPr>
              <w:jc w:val="center"/>
              <w:rPr>
                <w:color w:val="000000"/>
                <w:sz w:val="28"/>
                <w:szCs w:val="28"/>
              </w:rPr>
            </w:pPr>
            <w:r w:rsidRPr="00DC47CB">
              <w:rPr>
                <w:color w:val="000000"/>
                <w:sz w:val="28"/>
                <w:szCs w:val="28"/>
              </w:rPr>
              <w:t>%</w:t>
            </w:r>
          </w:p>
        </w:tc>
      </w:tr>
      <w:tr w:rsidR="004B4581" w:rsidRPr="00DC47CB" w:rsidTr="003E754B">
        <w:trPr>
          <w:trHeight w:val="218"/>
          <w:jc w:val="center"/>
        </w:trPr>
        <w:tc>
          <w:tcPr>
            <w:tcW w:w="5430" w:type="dxa"/>
            <w:tcBorders>
              <w:top w:val="nil"/>
              <w:left w:val="single" w:sz="4" w:space="0" w:color="auto"/>
              <w:bottom w:val="single" w:sz="4" w:space="0" w:color="auto"/>
              <w:right w:val="single" w:sz="4" w:space="0" w:color="auto"/>
            </w:tcBorders>
          </w:tcPr>
          <w:p w:rsidR="004B4581" w:rsidRPr="00DC47CB" w:rsidRDefault="004B4581" w:rsidP="00F6387D">
            <w:pPr>
              <w:rPr>
                <w:color w:val="000000"/>
                <w:sz w:val="28"/>
                <w:szCs w:val="28"/>
              </w:rPr>
            </w:pPr>
            <w:r w:rsidRPr="00DC47CB">
              <w:rPr>
                <w:color w:val="000000"/>
                <w:sz w:val="28"/>
                <w:szCs w:val="28"/>
              </w:rPr>
              <w:t>Выручка, тыс. руб.</w:t>
            </w:r>
          </w:p>
        </w:tc>
        <w:tc>
          <w:tcPr>
            <w:tcW w:w="993" w:type="dxa"/>
            <w:tcBorders>
              <w:top w:val="nil"/>
              <w:left w:val="nil"/>
              <w:bottom w:val="single" w:sz="4" w:space="0" w:color="auto"/>
              <w:right w:val="single" w:sz="4" w:space="0" w:color="auto"/>
            </w:tcBorders>
            <w:noWrap/>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796DE9" w:rsidRPr="00DC47CB" w:rsidTr="00BE4E94">
        <w:trPr>
          <w:trHeight w:val="234"/>
          <w:jc w:val="center"/>
        </w:trPr>
        <w:tc>
          <w:tcPr>
            <w:tcW w:w="5430" w:type="dxa"/>
            <w:tcBorders>
              <w:top w:val="nil"/>
              <w:left w:val="single" w:sz="4" w:space="0" w:color="auto"/>
              <w:bottom w:val="single" w:sz="4" w:space="0" w:color="auto"/>
              <w:right w:val="single" w:sz="4" w:space="0" w:color="auto"/>
            </w:tcBorders>
          </w:tcPr>
          <w:p w:rsidR="00796DE9" w:rsidRPr="00DC47CB" w:rsidRDefault="00796DE9" w:rsidP="00F6387D">
            <w:pPr>
              <w:rPr>
                <w:color w:val="000000"/>
                <w:sz w:val="28"/>
                <w:szCs w:val="28"/>
              </w:rPr>
            </w:pPr>
            <w:r w:rsidRPr="00DC47CB">
              <w:rPr>
                <w:color w:val="000000"/>
                <w:sz w:val="28"/>
                <w:szCs w:val="28"/>
              </w:rPr>
              <w:t>Себестоимость, тыс. руб.</w:t>
            </w:r>
          </w:p>
        </w:tc>
        <w:tc>
          <w:tcPr>
            <w:tcW w:w="993"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r>
      <w:tr w:rsidR="00796DE9" w:rsidRPr="00DC47CB" w:rsidTr="003E754B">
        <w:trPr>
          <w:trHeight w:val="284"/>
          <w:jc w:val="center"/>
        </w:trPr>
        <w:tc>
          <w:tcPr>
            <w:tcW w:w="5430" w:type="dxa"/>
            <w:tcBorders>
              <w:top w:val="nil"/>
              <w:left w:val="single" w:sz="4" w:space="0" w:color="auto"/>
              <w:bottom w:val="single" w:sz="4" w:space="0" w:color="auto"/>
              <w:right w:val="single" w:sz="4" w:space="0" w:color="auto"/>
            </w:tcBorders>
          </w:tcPr>
          <w:p w:rsidR="00796DE9" w:rsidRPr="00DC47CB" w:rsidRDefault="00796DE9" w:rsidP="00A517F9">
            <w:pPr>
              <w:rPr>
                <w:color w:val="000000"/>
                <w:sz w:val="28"/>
                <w:szCs w:val="28"/>
              </w:rPr>
            </w:pPr>
            <w:r w:rsidRPr="00DC47CB">
              <w:rPr>
                <w:color w:val="000000"/>
                <w:sz w:val="28"/>
                <w:szCs w:val="28"/>
              </w:rPr>
              <w:t>Валовая прибыль, тыс. руб.</w:t>
            </w:r>
          </w:p>
        </w:tc>
        <w:tc>
          <w:tcPr>
            <w:tcW w:w="993"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r>
      <w:tr w:rsidR="00796DE9" w:rsidRPr="00DC47CB" w:rsidTr="00BE4E94">
        <w:trPr>
          <w:trHeight w:val="292"/>
          <w:jc w:val="center"/>
        </w:trPr>
        <w:tc>
          <w:tcPr>
            <w:tcW w:w="5430" w:type="dxa"/>
            <w:tcBorders>
              <w:top w:val="nil"/>
              <w:left w:val="single" w:sz="4" w:space="0" w:color="auto"/>
              <w:bottom w:val="single" w:sz="4" w:space="0" w:color="auto"/>
              <w:right w:val="single" w:sz="4" w:space="0" w:color="auto"/>
            </w:tcBorders>
          </w:tcPr>
          <w:p w:rsidR="00796DE9" w:rsidRPr="00DC47CB" w:rsidRDefault="00BE4E94" w:rsidP="00A517F9">
            <w:pPr>
              <w:rPr>
                <w:color w:val="000000"/>
                <w:sz w:val="28"/>
                <w:szCs w:val="28"/>
              </w:rPr>
            </w:pPr>
            <w:r>
              <w:rPr>
                <w:color w:val="000000"/>
                <w:sz w:val="28"/>
                <w:szCs w:val="28"/>
              </w:rPr>
              <w:t>У</w:t>
            </w:r>
            <w:r w:rsidR="00796DE9" w:rsidRPr="00DC47CB">
              <w:rPr>
                <w:color w:val="000000"/>
                <w:sz w:val="28"/>
                <w:szCs w:val="28"/>
              </w:rPr>
              <w:t>правленческие расходы, тыс. руб.</w:t>
            </w:r>
          </w:p>
        </w:tc>
        <w:tc>
          <w:tcPr>
            <w:tcW w:w="993"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r>
      <w:tr w:rsidR="00796DE9" w:rsidRPr="00DC47CB" w:rsidTr="00BE4E94">
        <w:trPr>
          <w:trHeight w:val="432"/>
          <w:jc w:val="center"/>
        </w:trPr>
        <w:tc>
          <w:tcPr>
            <w:tcW w:w="5430" w:type="dxa"/>
            <w:tcBorders>
              <w:top w:val="nil"/>
              <w:left w:val="single" w:sz="4" w:space="0" w:color="auto"/>
              <w:bottom w:val="single" w:sz="4" w:space="0" w:color="auto"/>
              <w:right w:val="single" w:sz="4" w:space="0" w:color="auto"/>
            </w:tcBorders>
          </w:tcPr>
          <w:p w:rsidR="00796DE9" w:rsidRPr="00DC47CB" w:rsidRDefault="00796DE9" w:rsidP="00A517F9">
            <w:pPr>
              <w:rPr>
                <w:color w:val="000000"/>
                <w:sz w:val="28"/>
                <w:szCs w:val="28"/>
              </w:rPr>
            </w:pPr>
            <w:r w:rsidRPr="00DC47CB">
              <w:rPr>
                <w:color w:val="000000"/>
                <w:sz w:val="28"/>
                <w:szCs w:val="28"/>
              </w:rPr>
              <w:t>Прибыль (+), убыток</w:t>
            </w:r>
            <w:r w:rsidR="00F0755C">
              <w:rPr>
                <w:color w:val="000000"/>
                <w:sz w:val="28"/>
                <w:szCs w:val="28"/>
              </w:rPr>
              <w:t xml:space="preserve"> </w:t>
            </w:r>
            <w:r w:rsidRPr="00DC47CB">
              <w:rPr>
                <w:color w:val="000000"/>
                <w:sz w:val="28"/>
                <w:szCs w:val="28"/>
              </w:rPr>
              <w:t>(-) от продаж, тыс. руб.</w:t>
            </w:r>
          </w:p>
        </w:tc>
        <w:tc>
          <w:tcPr>
            <w:tcW w:w="993"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796DE9" w:rsidRPr="00DC47CB" w:rsidRDefault="00796DE9"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796DE9" w:rsidRPr="00DC47CB" w:rsidRDefault="00796DE9" w:rsidP="00A517F9">
            <w:pPr>
              <w:jc w:val="center"/>
              <w:rPr>
                <w:color w:val="000000"/>
                <w:sz w:val="28"/>
                <w:szCs w:val="28"/>
              </w:rPr>
            </w:pPr>
          </w:p>
        </w:tc>
      </w:tr>
      <w:tr w:rsidR="00F6387D" w:rsidRPr="00DC47CB" w:rsidTr="00BE4E94">
        <w:trPr>
          <w:trHeight w:val="277"/>
          <w:jc w:val="center"/>
        </w:trPr>
        <w:tc>
          <w:tcPr>
            <w:tcW w:w="5430" w:type="dxa"/>
            <w:tcBorders>
              <w:top w:val="nil"/>
              <w:left w:val="single" w:sz="4" w:space="0" w:color="auto"/>
              <w:bottom w:val="single" w:sz="4" w:space="0" w:color="auto"/>
              <w:right w:val="single" w:sz="4" w:space="0" w:color="auto"/>
            </w:tcBorders>
          </w:tcPr>
          <w:p w:rsidR="00F6387D" w:rsidRPr="00DC47CB" w:rsidRDefault="00F6387D" w:rsidP="00A517F9">
            <w:pPr>
              <w:rPr>
                <w:color w:val="000000"/>
                <w:sz w:val="28"/>
                <w:szCs w:val="28"/>
              </w:rPr>
            </w:pPr>
            <w:r>
              <w:rPr>
                <w:color w:val="000000"/>
                <w:sz w:val="28"/>
                <w:szCs w:val="28"/>
              </w:rPr>
              <w:t>Прочие доходы, тыс.руб.</w:t>
            </w:r>
          </w:p>
        </w:tc>
        <w:tc>
          <w:tcPr>
            <w:tcW w:w="993" w:type="dxa"/>
            <w:tcBorders>
              <w:top w:val="nil"/>
              <w:left w:val="nil"/>
              <w:bottom w:val="single" w:sz="4" w:space="0" w:color="auto"/>
              <w:right w:val="single" w:sz="4" w:space="0" w:color="auto"/>
            </w:tcBorders>
            <w:noWrap/>
          </w:tcPr>
          <w:p w:rsidR="00F6387D" w:rsidRPr="00DC47CB" w:rsidRDefault="00F6387D"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F6387D" w:rsidRPr="00DC47CB" w:rsidRDefault="00F6387D"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r>
      <w:tr w:rsidR="00F6387D" w:rsidRPr="00DC47CB" w:rsidTr="00BE4E94">
        <w:trPr>
          <w:trHeight w:val="368"/>
          <w:jc w:val="center"/>
        </w:trPr>
        <w:tc>
          <w:tcPr>
            <w:tcW w:w="5430" w:type="dxa"/>
            <w:tcBorders>
              <w:top w:val="nil"/>
              <w:left w:val="single" w:sz="4" w:space="0" w:color="auto"/>
              <w:bottom w:val="single" w:sz="4" w:space="0" w:color="auto"/>
              <w:right w:val="single" w:sz="4" w:space="0" w:color="auto"/>
            </w:tcBorders>
          </w:tcPr>
          <w:p w:rsidR="00F6387D" w:rsidRDefault="00F6387D" w:rsidP="00A517F9">
            <w:pPr>
              <w:rPr>
                <w:color w:val="000000"/>
                <w:sz w:val="28"/>
                <w:szCs w:val="28"/>
              </w:rPr>
            </w:pPr>
            <w:r>
              <w:rPr>
                <w:color w:val="000000"/>
                <w:sz w:val="28"/>
                <w:szCs w:val="28"/>
              </w:rPr>
              <w:t>Прочие расходы, тыс.руб.</w:t>
            </w:r>
          </w:p>
        </w:tc>
        <w:tc>
          <w:tcPr>
            <w:tcW w:w="993" w:type="dxa"/>
            <w:tcBorders>
              <w:top w:val="nil"/>
              <w:left w:val="nil"/>
              <w:bottom w:val="single" w:sz="4" w:space="0" w:color="auto"/>
              <w:right w:val="single" w:sz="4" w:space="0" w:color="auto"/>
            </w:tcBorders>
            <w:noWrap/>
          </w:tcPr>
          <w:p w:rsidR="00F6387D" w:rsidRPr="00DC47CB" w:rsidRDefault="00F6387D"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F6387D" w:rsidRPr="00DC47CB" w:rsidRDefault="00F6387D"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F6387D" w:rsidRPr="00DC47CB" w:rsidRDefault="00F6387D" w:rsidP="00A517F9">
            <w:pPr>
              <w:jc w:val="center"/>
              <w:rPr>
                <w:color w:val="000000"/>
                <w:sz w:val="28"/>
                <w:szCs w:val="28"/>
              </w:rPr>
            </w:pPr>
          </w:p>
        </w:tc>
      </w:tr>
      <w:tr w:rsidR="004B4581" w:rsidRPr="00DC47CB" w:rsidTr="00BE4E94">
        <w:trPr>
          <w:trHeight w:val="529"/>
          <w:jc w:val="center"/>
        </w:trPr>
        <w:tc>
          <w:tcPr>
            <w:tcW w:w="5430" w:type="dxa"/>
            <w:tcBorders>
              <w:top w:val="nil"/>
              <w:left w:val="single" w:sz="4" w:space="0" w:color="auto"/>
              <w:bottom w:val="single" w:sz="4" w:space="0" w:color="auto"/>
              <w:right w:val="single" w:sz="4" w:space="0" w:color="auto"/>
            </w:tcBorders>
          </w:tcPr>
          <w:p w:rsidR="0018267E" w:rsidRDefault="004B4581" w:rsidP="00A517F9">
            <w:pPr>
              <w:rPr>
                <w:color w:val="000000"/>
                <w:sz w:val="28"/>
                <w:szCs w:val="28"/>
              </w:rPr>
            </w:pPr>
            <w:r w:rsidRPr="00DC47CB">
              <w:rPr>
                <w:color w:val="000000"/>
                <w:sz w:val="28"/>
                <w:szCs w:val="28"/>
              </w:rPr>
              <w:t xml:space="preserve">Чистая прибыль (+), убыток (-), </w:t>
            </w:r>
          </w:p>
          <w:p w:rsidR="004B4581" w:rsidRPr="00DC47CB" w:rsidRDefault="004B4581" w:rsidP="00A517F9">
            <w:pPr>
              <w:rPr>
                <w:color w:val="000000"/>
                <w:sz w:val="28"/>
                <w:szCs w:val="28"/>
              </w:rPr>
            </w:pPr>
            <w:r w:rsidRPr="00DC47CB">
              <w:rPr>
                <w:color w:val="000000"/>
                <w:sz w:val="28"/>
                <w:szCs w:val="28"/>
              </w:rPr>
              <w:t>тыс. руб.</w:t>
            </w:r>
          </w:p>
        </w:tc>
        <w:tc>
          <w:tcPr>
            <w:tcW w:w="993"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BE4E94">
        <w:trPr>
          <w:trHeight w:val="509"/>
          <w:jc w:val="center"/>
        </w:trPr>
        <w:tc>
          <w:tcPr>
            <w:tcW w:w="5430" w:type="dxa"/>
            <w:tcBorders>
              <w:top w:val="single" w:sz="4" w:space="0" w:color="auto"/>
              <w:left w:val="single" w:sz="4" w:space="0" w:color="auto"/>
              <w:bottom w:val="single" w:sz="4" w:space="0" w:color="auto"/>
              <w:right w:val="single" w:sz="4" w:space="0" w:color="auto"/>
            </w:tcBorders>
          </w:tcPr>
          <w:p w:rsidR="004B4581" w:rsidRPr="00DC47CB" w:rsidRDefault="00796DE9" w:rsidP="00A517F9">
            <w:pPr>
              <w:rPr>
                <w:color w:val="000000"/>
                <w:sz w:val="28"/>
                <w:szCs w:val="28"/>
              </w:rPr>
            </w:pPr>
            <w:r w:rsidRPr="00DC47CB">
              <w:rPr>
                <w:color w:val="000000"/>
                <w:sz w:val="28"/>
                <w:szCs w:val="28"/>
              </w:rPr>
              <w:t>Среднегодовой собственный капитал, тыс. руб.</w:t>
            </w:r>
          </w:p>
        </w:tc>
        <w:tc>
          <w:tcPr>
            <w:tcW w:w="993" w:type="dxa"/>
            <w:tcBorders>
              <w:top w:val="single" w:sz="4" w:space="0" w:color="auto"/>
              <w:left w:val="single" w:sz="4" w:space="0" w:color="auto"/>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single" w:sz="4" w:space="0" w:color="auto"/>
              <w:left w:val="single" w:sz="4" w:space="0" w:color="auto"/>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single" w:sz="4" w:space="0" w:color="auto"/>
              <w:left w:val="single" w:sz="4" w:space="0" w:color="auto"/>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single" w:sz="4" w:space="0" w:color="auto"/>
              <w:left w:val="single" w:sz="4" w:space="0" w:color="auto"/>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BE4E94">
        <w:trPr>
          <w:trHeight w:val="503"/>
          <w:jc w:val="center"/>
        </w:trPr>
        <w:tc>
          <w:tcPr>
            <w:tcW w:w="5430" w:type="dxa"/>
            <w:tcBorders>
              <w:top w:val="nil"/>
              <w:left w:val="single" w:sz="4" w:space="0" w:color="auto"/>
              <w:bottom w:val="single" w:sz="4" w:space="0" w:color="auto"/>
              <w:right w:val="single" w:sz="4" w:space="0" w:color="auto"/>
            </w:tcBorders>
          </w:tcPr>
          <w:p w:rsidR="004B4581" w:rsidRPr="00DC47CB" w:rsidRDefault="00796DE9" w:rsidP="00A517F9">
            <w:pPr>
              <w:rPr>
                <w:color w:val="000000"/>
                <w:sz w:val="28"/>
                <w:szCs w:val="28"/>
              </w:rPr>
            </w:pPr>
            <w:r w:rsidRPr="00DC47CB">
              <w:rPr>
                <w:color w:val="000000"/>
                <w:sz w:val="28"/>
                <w:szCs w:val="28"/>
              </w:rPr>
              <w:t>Среднегодовой совокупный капитал</w:t>
            </w:r>
            <w:r w:rsidR="004B4581" w:rsidRPr="00DC47CB">
              <w:rPr>
                <w:color w:val="000000"/>
                <w:sz w:val="28"/>
                <w:szCs w:val="28"/>
              </w:rPr>
              <w:t>, тыс. руб.</w:t>
            </w:r>
          </w:p>
        </w:tc>
        <w:tc>
          <w:tcPr>
            <w:tcW w:w="993"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BE4E94">
        <w:trPr>
          <w:trHeight w:val="304"/>
          <w:jc w:val="center"/>
        </w:trPr>
        <w:tc>
          <w:tcPr>
            <w:tcW w:w="5430" w:type="dxa"/>
            <w:tcBorders>
              <w:top w:val="nil"/>
              <w:left w:val="single" w:sz="4" w:space="0" w:color="auto"/>
              <w:bottom w:val="single" w:sz="4" w:space="0" w:color="auto"/>
              <w:right w:val="single" w:sz="4" w:space="0" w:color="auto"/>
            </w:tcBorders>
          </w:tcPr>
          <w:p w:rsidR="004B4581" w:rsidRPr="00DC47CB" w:rsidRDefault="004B4581" w:rsidP="00A517F9">
            <w:pPr>
              <w:rPr>
                <w:color w:val="000000"/>
                <w:sz w:val="28"/>
                <w:szCs w:val="28"/>
              </w:rPr>
            </w:pPr>
            <w:r w:rsidRPr="00DC47CB">
              <w:rPr>
                <w:color w:val="000000"/>
                <w:sz w:val="28"/>
                <w:szCs w:val="28"/>
              </w:rPr>
              <w:t>Рентабельность всего капитала, %</w:t>
            </w:r>
          </w:p>
        </w:tc>
        <w:tc>
          <w:tcPr>
            <w:tcW w:w="993"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3E754B">
        <w:trPr>
          <w:trHeight w:val="345"/>
          <w:jc w:val="center"/>
        </w:trPr>
        <w:tc>
          <w:tcPr>
            <w:tcW w:w="5430" w:type="dxa"/>
            <w:tcBorders>
              <w:top w:val="nil"/>
              <w:left w:val="single" w:sz="4" w:space="0" w:color="auto"/>
              <w:bottom w:val="single" w:sz="4" w:space="0" w:color="auto"/>
              <w:right w:val="single" w:sz="4" w:space="0" w:color="auto"/>
            </w:tcBorders>
          </w:tcPr>
          <w:p w:rsidR="004B4581" w:rsidRPr="00DC47CB" w:rsidRDefault="004B4581" w:rsidP="00A517F9">
            <w:pPr>
              <w:rPr>
                <w:color w:val="000000"/>
                <w:sz w:val="28"/>
                <w:szCs w:val="28"/>
              </w:rPr>
            </w:pPr>
            <w:r w:rsidRPr="00DC47CB">
              <w:rPr>
                <w:color w:val="000000"/>
                <w:sz w:val="28"/>
                <w:szCs w:val="28"/>
              </w:rPr>
              <w:t>Рентабельность собственного капитала, %</w:t>
            </w:r>
          </w:p>
        </w:tc>
        <w:tc>
          <w:tcPr>
            <w:tcW w:w="993"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BE4E94">
        <w:trPr>
          <w:trHeight w:val="335"/>
          <w:jc w:val="center"/>
        </w:trPr>
        <w:tc>
          <w:tcPr>
            <w:tcW w:w="5430" w:type="dxa"/>
            <w:tcBorders>
              <w:top w:val="nil"/>
              <w:left w:val="single" w:sz="4" w:space="0" w:color="auto"/>
              <w:bottom w:val="single" w:sz="4" w:space="0" w:color="auto"/>
              <w:right w:val="single" w:sz="4" w:space="0" w:color="auto"/>
            </w:tcBorders>
          </w:tcPr>
          <w:p w:rsidR="004B4581" w:rsidRPr="00DC47CB" w:rsidRDefault="004B4581" w:rsidP="00A517F9">
            <w:pPr>
              <w:rPr>
                <w:color w:val="000000"/>
                <w:sz w:val="28"/>
                <w:szCs w:val="28"/>
              </w:rPr>
            </w:pPr>
            <w:r w:rsidRPr="00DC47CB">
              <w:rPr>
                <w:color w:val="000000"/>
                <w:sz w:val="28"/>
                <w:szCs w:val="28"/>
              </w:rPr>
              <w:t>Рентабельность продаж, %</w:t>
            </w:r>
          </w:p>
        </w:tc>
        <w:tc>
          <w:tcPr>
            <w:tcW w:w="993"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r w:rsidR="004B4581" w:rsidRPr="00DC47CB" w:rsidTr="00BE4E94">
        <w:trPr>
          <w:trHeight w:val="385"/>
          <w:jc w:val="center"/>
        </w:trPr>
        <w:tc>
          <w:tcPr>
            <w:tcW w:w="5430" w:type="dxa"/>
            <w:tcBorders>
              <w:top w:val="nil"/>
              <w:left w:val="single" w:sz="4" w:space="0" w:color="auto"/>
              <w:bottom w:val="single" w:sz="4" w:space="0" w:color="auto"/>
              <w:right w:val="single" w:sz="4" w:space="0" w:color="auto"/>
            </w:tcBorders>
          </w:tcPr>
          <w:p w:rsidR="004B4581" w:rsidRPr="00DC47CB" w:rsidRDefault="004B4581" w:rsidP="00A517F9">
            <w:pPr>
              <w:rPr>
                <w:color w:val="000000"/>
                <w:sz w:val="28"/>
                <w:szCs w:val="28"/>
              </w:rPr>
            </w:pPr>
            <w:r w:rsidRPr="00DC47CB">
              <w:rPr>
                <w:color w:val="000000"/>
                <w:sz w:val="28"/>
                <w:szCs w:val="28"/>
              </w:rPr>
              <w:t>Рентабельность производства, %</w:t>
            </w:r>
          </w:p>
        </w:tc>
        <w:tc>
          <w:tcPr>
            <w:tcW w:w="993" w:type="dxa"/>
            <w:tcBorders>
              <w:top w:val="nil"/>
              <w:left w:val="nil"/>
              <w:bottom w:val="single" w:sz="4" w:space="0" w:color="auto"/>
              <w:right w:val="single" w:sz="4" w:space="0" w:color="auto"/>
            </w:tcBorders>
            <w:noWrap/>
          </w:tcPr>
          <w:p w:rsidR="004B4581" w:rsidRPr="00DC47CB" w:rsidRDefault="004B4581" w:rsidP="00A517F9">
            <w:pPr>
              <w:jc w:val="center"/>
              <w:rPr>
                <w:color w:val="000000"/>
                <w:sz w:val="28"/>
                <w:szCs w:val="28"/>
              </w:rPr>
            </w:pPr>
          </w:p>
        </w:tc>
        <w:tc>
          <w:tcPr>
            <w:tcW w:w="850" w:type="dxa"/>
            <w:tcBorders>
              <w:top w:val="nil"/>
              <w:left w:val="nil"/>
              <w:bottom w:val="single" w:sz="4" w:space="0" w:color="auto"/>
              <w:right w:val="single" w:sz="4" w:space="0" w:color="auto"/>
            </w:tcBorders>
            <w:noWrap/>
          </w:tcPr>
          <w:p w:rsidR="004B4581" w:rsidRPr="00DC47CB" w:rsidRDefault="004B4581" w:rsidP="00A517F9">
            <w:pPr>
              <w:jc w:val="center"/>
              <w:rPr>
                <w:color w:val="000000"/>
                <w:sz w:val="28"/>
                <w:szCs w:val="28"/>
              </w:rPr>
            </w:pPr>
          </w:p>
        </w:tc>
        <w:tc>
          <w:tcPr>
            <w:tcW w:w="805" w:type="dxa"/>
            <w:tcBorders>
              <w:top w:val="nil"/>
              <w:left w:val="nil"/>
              <w:bottom w:val="single" w:sz="4" w:space="0" w:color="auto"/>
              <w:right w:val="single" w:sz="4" w:space="0" w:color="auto"/>
            </w:tcBorders>
            <w:noWrap/>
          </w:tcPr>
          <w:p w:rsidR="004B4581" w:rsidRPr="00DC47CB" w:rsidRDefault="004B4581" w:rsidP="00A517F9">
            <w:pPr>
              <w:jc w:val="center"/>
              <w:rPr>
                <w:color w:val="000000"/>
                <w:sz w:val="28"/>
                <w:szCs w:val="28"/>
              </w:rPr>
            </w:pPr>
          </w:p>
        </w:tc>
        <w:tc>
          <w:tcPr>
            <w:tcW w:w="1029"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c>
          <w:tcPr>
            <w:tcW w:w="900" w:type="dxa"/>
            <w:tcBorders>
              <w:top w:val="nil"/>
              <w:left w:val="nil"/>
              <w:bottom w:val="single" w:sz="4" w:space="0" w:color="auto"/>
              <w:right w:val="single" w:sz="4" w:space="0" w:color="auto"/>
            </w:tcBorders>
          </w:tcPr>
          <w:p w:rsidR="004B4581" w:rsidRPr="00DC47CB" w:rsidRDefault="004B4581" w:rsidP="00A517F9">
            <w:pPr>
              <w:jc w:val="center"/>
              <w:rPr>
                <w:color w:val="000000"/>
                <w:sz w:val="28"/>
                <w:szCs w:val="28"/>
              </w:rPr>
            </w:pPr>
          </w:p>
        </w:tc>
      </w:tr>
    </w:tbl>
    <w:p w:rsidR="00B84B50" w:rsidRDefault="00B84B50" w:rsidP="005D054B">
      <w:pPr>
        <w:spacing w:line="360" w:lineRule="auto"/>
        <w:ind w:firstLine="709"/>
        <w:jc w:val="both"/>
        <w:rPr>
          <w:sz w:val="28"/>
          <w:szCs w:val="28"/>
        </w:rPr>
      </w:pPr>
    </w:p>
    <w:p w:rsidR="00003CA7" w:rsidRPr="00A47C52" w:rsidRDefault="00003CA7" w:rsidP="00003CA7">
      <w:pPr>
        <w:rPr>
          <w:i/>
          <w:sz w:val="28"/>
        </w:rPr>
      </w:pPr>
      <w:r w:rsidRPr="00A47C52">
        <w:rPr>
          <w:i/>
          <w:sz w:val="28"/>
        </w:rPr>
        <w:t xml:space="preserve">На примере </w:t>
      </w:r>
      <w:r>
        <w:rPr>
          <w:i/>
          <w:sz w:val="28"/>
        </w:rPr>
        <w:t>бюджетной</w:t>
      </w:r>
      <w:r w:rsidRPr="00A47C52">
        <w:rPr>
          <w:i/>
          <w:sz w:val="28"/>
        </w:rPr>
        <w:t xml:space="preserve"> организации</w:t>
      </w:r>
    </w:p>
    <w:p w:rsidR="00003CA7" w:rsidRDefault="00003CA7" w:rsidP="00003CA7">
      <w:pPr>
        <w:jc w:val="center"/>
        <w:rPr>
          <w:sz w:val="28"/>
        </w:rPr>
      </w:pPr>
    </w:p>
    <w:p w:rsidR="00003CA7" w:rsidRDefault="00003CA7" w:rsidP="00003CA7">
      <w:pPr>
        <w:jc w:val="center"/>
        <w:rPr>
          <w:b/>
          <w:sz w:val="28"/>
          <w:szCs w:val="28"/>
        </w:rPr>
      </w:pPr>
      <w:r>
        <w:rPr>
          <w:b/>
          <w:sz w:val="28"/>
          <w:szCs w:val="28"/>
        </w:rPr>
        <w:t>2. Организационно-экономическая характеристика бюджетной организации</w:t>
      </w:r>
    </w:p>
    <w:p w:rsidR="003E754B" w:rsidRDefault="003E754B" w:rsidP="00003CA7">
      <w:pPr>
        <w:pStyle w:val="a3"/>
        <w:tabs>
          <w:tab w:val="left" w:pos="1920"/>
        </w:tabs>
        <w:spacing w:line="240" w:lineRule="auto"/>
        <w:ind w:right="-185" w:firstLine="720"/>
        <w:jc w:val="both"/>
        <w:rPr>
          <w:szCs w:val="28"/>
        </w:rPr>
      </w:pPr>
    </w:p>
    <w:p w:rsidR="00003CA7" w:rsidRDefault="00003CA7" w:rsidP="00003CA7">
      <w:pPr>
        <w:pStyle w:val="a3"/>
        <w:tabs>
          <w:tab w:val="left" w:pos="1920"/>
        </w:tabs>
        <w:spacing w:line="240" w:lineRule="auto"/>
        <w:ind w:right="-185" w:firstLine="720"/>
        <w:jc w:val="both"/>
        <w:rPr>
          <w:i/>
          <w:szCs w:val="28"/>
        </w:rPr>
      </w:pPr>
      <w:r>
        <w:rPr>
          <w:szCs w:val="28"/>
        </w:rPr>
        <w:t xml:space="preserve">В данной главе должны быть отражены </w:t>
      </w:r>
      <w:r w:rsidRPr="00764B51">
        <w:rPr>
          <w:i/>
          <w:szCs w:val="28"/>
        </w:rPr>
        <w:t xml:space="preserve">правовые основы деятельности </w:t>
      </w:r>
      <w:r>
        <w:rPr>
          <w:i/>
          <w:szCs w:val="28"/>
        </w:rPr>
        <w:t xml:space="preserve">бюджетной организации: </w:t>
      </w:r>
    </w:p>
    <w:p w:rsidR="00B84B50" w:rsidRPr="00003CA7" w:rsidRDefault="00003CA7" w:rsidP="00003CA7">
      <w:pPr>
        <w:pStyle w:val="a3"/>
        <w:tabs>
          <w:tab w:val="left" w:pos="1920"/>
        </w:tabs>
        <w:spacing w:line="240" w:lineRule="auto"/>
        <w:ind w:right="-185" w:firstLine="720"/>
        <w:jc w:val="both"/>
        <w:rPr>
          <w:szCs w:val="28"/>
        </w:rPr>
      </w:pPr>
      <w:r w:rsidRPr="00B80ED9">
        <w:t xml:space="preserve">на </w:t>
      </w:r>
      <w:r w:rsidRPr="006D4469">
        <w:t xml:space="preserve">основании, каких законодательных </w:t>
      </w:r>
      <w:r>
        <w:t>актов функционирует организация, у</w:t>
      </w:r>
      <w:r w:rsidRPr="006D4469">
        <w:t>чредительные док</w:t>
      </w:r>
      <w:r>
        <w:t xml:space="preserve">ументы (когда и кем утверждены), должностные инструкции, когда </w:t>
      </w:r>
      <w:r w:rsidRPr="003B6692">
        <w:t>зарегистрирован</w:t>
      </w:r>
      <w:r>
        <w:t>а</w:t>
      </w:r>
      <w:r w:rsidRPr="003B6692">
        <w:t xml:space="preserve"> </w:t>
      </w:r>
      <w:r>
        <w:t xml:space="preserve">организация, цели создания, виды деятельности; структура управления (рис.1); </w:t>
      </w:r>
    </w:p>
    <w:p w:rsidR="00B84B50" w:rsidRDefault="002708FD" w:rsidP="00FD0C38">
      <w:pPr>
        <w:shd w:val="clear" w:color="auto" w:fill="FFFFFF"/>
        <w:tabs>
          <w:tab w:val="left" w:pos="1104"/>
        </w:tabs>
        <w:spacing w:line="360" w:lineRule="auto"/>
        <w:jc w:val="both"/>
        <w:rPr>
          <w:color w:val="000000"/>
          <w:spacing w:val="1"/>
          <w:sz w:val="28"/>
        </w:rPr>
      </w:pPr>
      <w:r w:rsidRPr="002708FD">
        <w:rPr>
          <w:noProof/>
        </w:rPr>
        <w:lastRenderedPageBreak/>
        <w:pict>
          <v:group id="_x0000_s1305" style="position:absolute;left:0;text-align:left;margin-left:-10.05pt;margin-top:14.7pt;width:490pt;height:438.45pt;z-index:5" coordorigin="1500,4648" coordsize="9800,8273">
            <v:shape id="_x0000_s1235" type="#_x0000_t202" style="position:absolute;left:4400;top:8424;width:3120;height:620">
              <v:textbox style="mso-next-textbox:#_x0000_s1235">
                <w:txbxContent>
                  <w:p w:rsidR="00400F1F" w:rsidRPr="00003CA7" w:rsidRDefault="00400F1F" w:rsidP="00003CA7">
                    <w:pPr>
                      <w:pStyle w:val="2"/>
                      <w:spacing w:before="0" w:after="0"/>
                      <w:jc w:val="center"/>
                      <w:rPr>
                        <w:rFonts w:ascii="Times New Roman" w:hAnsi="Times New Roman" w:cs="Times New Roman"/>
                        <w:i w:val="0"/>
                        <w:sz w:val="24"/>
                        <w:szCs w:val="24"/>
                      </w:rPr>
                    </w:pPr>
                    <w:r w:rsidRPr="00003CA7">
                      <w:rPr>
                        <w:rFonts w:ascii="Times New Roman" w:hAnsi="Times New Roman" w:cs="Times New Roman"/>
                        <w:i w:val="0"/>
                        <w:sz w:val="24"/>
                        <w:szCs w:val="24"/>
                      </w:rPr>
                      <w:t>Главный врач</w:t>
                    </w:r>
                  </w:p>
                </w:txbxContent>
              </v:textbox>
            </v:shape>
            <v:shape id="_x0000_s1236" type="#_x0000_t202" style="position:absolute;left:4920;top:4648;width:3120;height:1040">
              <v:textbox style="mso-next-textbox:#_x0000_s1236">
                <w:txbxContent>
                  <w:p w:rsidR="00400F1F" w:rsidRPr="00003CA7" w:rsidRDefault="00400F1F" w:rsidP="00003CA7">
                    <w:pPr>
                      <w:pStyle w:val="20"/>
                      <w:spacing w:after="0" w:line="240" w:lineRule="auto"/>
                      <w:jc w:val="center"/>
                      <w:rPr>
                        <w:sz w:val="24"/>
                        <w:szCs w:val="24"/>
                      </w:rPr>
                    </w:pPr>
                    <w:r w:rsidRPr="00003CA7">
                      <w:rPr>
                        <w:sz w:val="24"/>
                        <w:szCs w:val="24"/>
                      </w:rPr>
                      <w:t>заместитель главного врача по экономическим вопросам</w:t>
                    </w:r>
                  </w:p>
                </w:txbxContent>
              </v:textbox>
            </v:shape>
            <v:shape id="_x0000_s1237" type="#_x0000_t202" style="position:absolute;left:1520;top:5859;width:2780;height:520">
              <v:textbox style="mso-next-textbox:#_x0000_s1237">
                <w:txbxContent>
                  <w:p w:rsidR="00400F1F" w:rsidRPr="00003CA7" w:rsidRDefault="00400F1F" w:rsidP="00B84B50">
                    <w:pPr>
                      <w:jc w:val="center"/>
                      <w:rPr>
                        <w:sz w:val="24"/>
                        <w:szCs w:val="24"/>
                      </w:rPr>
                    </w:pPr>
                    <w:r w:rsidRPr="00003CA7">
                      <w:rPr>
                        <w:sz w:val="24"/>
                        <w:szCs w:val="24"/>
                      </w:rPr>
                      <w:t>бухгалтерия</w:t>
                    </w:r>
                  </w:p>
                </w:txbxContent>
              </v:textbox>
            </v:shape>
            <v:shape id="_x0000_s1238" type="#_x0000_t202" style="position:absolute;left:1500;top:6873;width:2820;height:540">
              <v:textbox style="mso-next-textbox:#_x0000_s1238">
                <w:txbxContent>
                  <w:p w:rsidR="00400F1F" w:rsidRPr="00003CA7" w:rsidRDefault="00400F1F" w:rsidP="00B84B50">
                    <w:pPr>
                      <w:jc w:val="center"/>
                      <w:rPr>
                        <w:sz w:val="24"/>
                        <w:szCs w:val="24"/>
                      </w:rPr>
                    </w:pPr>
                    <w:r w:rsidRPr="00003CA7">
                      <w:rPr>
                        <w:sz w:val="24"/>
                        <w:szCs w:val="24"/>
                      </w:rPr>
                      <w:t>главный бухгалтер</w:t>
                    </w:r>
                  </w:p>
                </w:txbxContent>
              </v:textbox>
            </v:shape>
            <v:shape id="_x0000_s1239" type="#_x0000_t202" style="position:absolute;left:6320;top:5899;width:2980;height:640">
              <v:textbox style="mso-next-textbox:#_x0000_s1239">
                <w:txbxContent>
                  <w:p w:rsidR="00400F1F" w:rsidRPr="00003CA7" w:rsidRDefault="00400F1F" w:rsidP="00B84B50">
                    <w:pPr>
                      <w:jc w:val="center"/>
                      <w:rPr>
                        <w:sz w:val="24"/>
                        <w:szCs w:val="24"/>
                      </w:rPr>
                    </w:pPr>
                    <w:r w:rsidRPr="00003CA7">
                      <w:rPr>
                        <w:sz w:val="24"/>
                        <w:szCs w:val="24"/>
                      </w:rPr>
                      <w:t>кабинет медицинской статистики</w:t>
                    </w:r>
                  </w:p>
                </w:txbxContent>
              </v:textbox>
            </v:shape>
            <v:shape id="_x0000_s1240" type="#_x0000_t202" style="position:absolute;left:6340;top:6913;width:2820;height:1220">
              <v:textbox style="mso-next-textbox:#_x0000_s1240">
                <w:txbxContent>
                  <w:p w:rsidR="00400F1F" w:rsidRPr="00003CA7" w:rsidRDefault="00400F1F" w:rsidP="00B84B50">
                    <w:pPr>
                      <w:jc w:val="center"/>
                      <w:rPr>
                        <w:sz w:val="24"/>
                        <w:szCs w:val="24"/>
                      </w:rPr>
                    </w:pPr>
                    <w:r w:rsidRPr="00003CA7">
                      <w:rPr>
                        <w:sz w:val="24"/>
                        <w:szCs w:val="24"/>
                      </w:rPr>
                      <w:t>заместитель главного врача по организационно-методической работе</w:t>
                    </w:r>
                  </w:p>
                </w:txbxContent>
              </v:textbox>
            </v:shape>
            <v:shape id="_x0000_s1241" type="#_x0000_t202" style="position:absolute;left:9400;top:8147;width:1820;height:640">
              <v:textbox style="mso-next-textbox:#_x0000_s1241">
                <w:txbxContent>
                  <w:p w:rsidR="00400F1F" w:rsidRPr="00003CA7" w:rsidRDefault="00400F1F" w:rsidP="00B84B50">
                    <w:pPr>
                      <w:pStyle w:val="20"/>
                      <w:rPr>
                        <w:sz w:val="24"/>
                        <w:szCs w:val="24"/>
                      </w:rPr>
                    </w:pPr>
                    <w:r w:rsidRPr="00003CA7">
                      <w:rPr>
                        <w:sz w:val="24"/>
                        <w:szCs w:val="24"/>
                      </w:rPr>
                      <w:t>начальник хоз. отдела</w:t>
                    </w:r>
                  </w:p>
                </w:txbxContent>
              </v:textbox>
            </v:shape>
            <v:shape id="_x0000_s1242" type="#_x0000_t202" style="position:absolute;left:9400;top:7193;width:1780;height:480">
              <v:textbox style="mso-next-textbox:#_x0000_s1242">
                <w:txbxContent>
                  <w:p w:rsidR="00400F1F" w:rsidRPr="00003CA7" w:rsidRDefault="00400F1F" w:rsidP="00B84B50">
                    <w:pPr>
                      <w:jc w:val="center"/>
                      <w:rPr>
                        <w:sz w:val="24"/>
                        <w:szCs w:val="24"/>
                      </w:rPr>
                    </w:pPr>
                    <w:r w:rsidRPr="00003CA7">
                      <w:rPr>
                        <w:sz w:val="24"/>
                        <w:szCs w:val="24"/>
                      </w:rPr>
                      <w:t>склад</w:t>
                    </w:r>
                  </w:p>
                </w:txbxContent>
              </v:textbox>
            </v:shape>
            <v:shape id="_x0000_s1243" type="#_x0000_t202" style="position:absolute;left:9400;top:6119;width:1740;height:720">
              <v:textbox style="mso-next-textbox:#_x0000_s1243">
                <w:txbxContent>
                  <w:p w:rsidR="00400F1F" w:rsidRPr="00003CA7" w:rsidRDefault="00400F1F" w:rsidP="00B84B50">
                    <w:pPr>
                      <w:jc w:val="center"/>
                      <w:rPr>
                        <w:sz w:val="24"/>
                        <w:szCs w:val="24"/>
                      </w:rPr>
                    </w:pPr>
                    <w:r w:rsidRPr="00003CA7">
                      <w:rPr>
                        <w:sz w:val="24"/>
                        <w:szCs w:val="24"/>
                      </w:rPr>
                      <w:t>уборщики, слесари</w:t>
                    </w:r>
                  </w:p>
                </w:txbxContent>
              </v:textbox>
            </v:shape>
            <v:shape id="_x0000_s1244" type="#_x0000_t202" style="position:absolute;left:9340;top:9219;width:1900;height:420">
              <v:textbox style="mso-next-textbox:#_x0000_s1244">
                <w:txbxContent>
                  <w:p w:rsidR="00400F1F" w:rsidRPr="00003CA7" w:rsidRDefault="00400F1F" w:rsidP="00B84B50">
                    <w:pPr>
                      <w:jc w:val="center"/>
                      <w:rPr>
                        <w:sz w:val="24"/>
                        <w:szCs w:val="24"/>
                      </w:rPr>
                    </w:pPr>
                    <w:r w:rsidRPr="00003CA7">
                      <w:rPr>
                        <w:sz w:val="24"/>
                        <w:szCs w:val="24"/>
                      </w:rPr>
                      <w:t>аптека</w:t>
                    </w:r>
                  </w:p>
                </w:txbxContent>
              </v:textbox>
            </v:shape>
            <v:shape id="_x0000_s1245" type="#_x0000_t202" style="position:absolute;left:1980;top:9419;width:2900;height:860">
              <v:textbox style="mso-next-textbox:#_x0000_s1245">
                <w:txbxContent>
                  <w:p w:rsidR="00400F1F" w:rsidRPr="00003CA7" w:rsidRDefault="00400F1F" w:rsidP="00B84B50">
                    <w:pPr>
                      <w:jc w:val="center"/>
                      <w:rPr>
                        <w:sz w:val="24"/>
                        <w:szCs w:val="24"/>
                      </w:rPr>
                    </w:pPr>
                    <w:r w:rsidRPr="00003CA7">
                      <w:rPr>
                        <w:sz w:val="24"/>
                        <w:szCs w:val="24"/>
                      </w:rPr>
                      <w:t>заместитель главного врача по технике</w:t>
                    </w:r>
                  </w:p>
                </w:txbxContent>
              </v:textbox>
            </v:shape>
            <v:shape id="_x0000_s1246" type="#_x0000_t202" style="position:absolute;left:5880;top:9419;width:3120;height:820">
              <v:textbox style="mso-next-textbox:#_x0000_s1246">
                <w:txbxContent>
                  <w:p w:rsidR="00400F1F" w:rsidRPr="00003CA7" w:rsidRDefault="00400F1F" w:rsidP="00B84B50">
                    <w:pPr>
                      <w:jc w:val="center"/>
                      <w:rPr>
                        <w:sz w:val="24"/>
                        <w:szCs w:val="24"/>
                      </w:rPr>
                    </w:pPr>
                    <w:r w:rsidRPr="00003CA7">
                      <w:rPr>
                        <w:sz w:val="24"/>
                        <w:szCs w:val="24"/>
                      </w:rPr>
                      <w:t>заместитель главного врача по лечебной работе</w:t>
                    </w:r>
                  </w:p>
                </w:txbxContent>
              </v:textbox>
            </v:shape>
            <v:shape id="_x0000_s1247" type="#_x0000_t202" style="position:absolute;left:2300;top:10910;width:1960;height:660">
              <v:textbox style="mso-next-textbox:#_x0000_s1247">
                <w:txbxContent>
                  <w:p w:rsidR="00400F1F" w:rsidRPr="00003CA7" w:rsidRDefault="00400F1F" w:rsidP="00B84B50">
                    <w:pPr>
                      <w:jc w:val="center"/>
                      <w:rPr>
                        <w:sz w:val="24"/>
                        <w:szCs w:val="24"/>
                      </w:rPr>
                    </w:pPr>
                    <w:r w:rsidRPr="00003CA7">
                      <w:rPr>
                        <w:sz w:val="24"/>
                        <w:szCs w:val="24"/>
                      </w:rPr>
                      <w:t>гараж</w:t>
                    </w:r>
                  </w:p>
                </w:txbxContent>
              </v:textbox>
            </v:shape>
            <v:shape id="_x0000_s1248" type="#_x0000_t202" style="position:absolute;left:5280;top:12141;width:2400;height:780">
              <v:textbox style="mso-next-textbox:#_x0000_s1248">
                <w:txbxContent>
                  <w:p w:rsidR="00400F1F" w:rsidRPr="00003CA7" w:rsidRDefault="00400F1F" w:rsidP="000A41DE">
                    <w:pPr>
                      <w:pStyle w:val="20"/>
                      <w:spacing w:after="0" w:line="240" w:lineRule="auto"/>
                      <w:rPr>
                        <w:sz w:val="24"/>
                        <w:szCs w:val="24"/>
                      </w:rPr>
                    </w:pPr>
                    <w:r>
                      <w:rPr>
                        <w:sz w:val="24"/>
                        <w:szCs w:val="24"/>
                      </w:rPr>
                      <w:t>старшие врачи смен</w:t>
                    </w:r>
                  </w:p>
                </w:txbxContent>
              </v:textbox>
            </v:shape>
            <v:shape id="_x0000_s1249" type="#_x0000_t202" style="position:absolute;left:4600;top:10950;width:1620;height:640">
              <v:textbox style="mso-next-textbox:#_x0000_s1249">
                <w:txbxContent>
                  <w:p w:rsidR="00400F1F" w:rsidRPr="00003CA7" w:rsidRDefault="00400F1F" w:rsidP="00B84B50">
                    <w:pPr>
                      <w:jc w:val="center"/>
                      <w:rPr>
                        <w:sz w:val="24"/>
                        <w:szCs w:val="24"/>
                      </w:rPr>
                    </w:pPr>
                    <w:r w:rsidRPr="00003CA7">
                      <w:rPr>
                        <w:sz w:val="24"/>
                        <w:szCs w:val="24"/>
                      </w:rPr>
                      <w:t>подстанция</w:t>
                    </w:r>
                  </w:p>
                </w:txbxContent>
              </v:textbox>
            </v:shape>
            <v:shape id="_x0000_s1250" type="#_x0000_t202" style="position:absolute;left:6860;top:10950;width:1900;height:760">
              <v:textbox style="mso-next-textbox:#_x0000_s1250">
                <w:txbxContent>
                  <w:p w:rsidR="00400F1F" w:rsidRPr="00003CA7" w:rsidRDefault="00400F1F" w:rsidP="00B84B50">
                    <w:pPr>
                      <w:pStyle w:val="20"/>
                      <w:rPr>
                        <w:sz w:val="24"/>
                        <w:szCs w:val="24"/>
                      </w:rPr>
                    </w:pPr>
                    <w:r w:rsidRPr="00003CA7">
                      <w:rPr>
                        <w:sz w:val="24"/>
                        <w:szCs w:val="24"/>
                      </w:rPr>
                      <w:t>главная медсестра</w:t>
                    </w:r>
                  </w:p>
                </w:txbxContent>
              </v:textbox>
            </v:shape>
            <v:shape id="_x0000_s1251" type="#_x0000_t202" style="position:absolute;left:9380;top:10313;width:1920;height:760">
              <v:textbox style="mso-next-textbox:#_x0000_s1251">
                <w:txbxContent>
                  <w:p w:rsidR="00400F1F" w:rsidRPr="00003CA7" w:rsidRDefault="00400F1F" w:rsidP="00B84B50">
                    <w:pPr>
                      <w:jc w:val="center"/>
                      <w:rPr>
                        <w:sz w:val="24"/>
                        <w:szCs w:val="24"/>
                      </w:rPr>
                    </w:pPr>
                    <w:r w:rsidRPr="00003CA7">
                      <w:rPr>
                        <w:sz w:val="24"/>
                        <w:szCs w:val="24"/>
                      </w:rPr>
                      <w:t>санитар,</w:t>
                    </w:r>
                  </w:p>
                  <w:p w:rsidR="00400F1F" w:rsidRPr="00003CA7" w:rsidRDefault="00400F1F" w:rsidP="00B84B50">
                    <w:pPr>
                      <w:jc w:val="center"/>
                      <w:rPr>
                        <w:sz w:val="24"/>
                        <w:szCs w:val="24"/>
                      </w:rPr>
                    </w:pPr>
                    <w:r w:rsidRPr="00003CA7">
                      <w:rPr>
                        <w:sz w:val="24"/>
                        <w:szCs w:val="24"/>
                      </w:rPr>
                      <w:t>сестра-хозяйка</w:t>
                    </w:r>
                  </w:p>
                </w:txbxContent>
              </v:textbox>
            </v:shape>
            <v:shape id="_x0000_s1252" type="#_x0000_t202" style="position:absolute;left:9420;top:11307;width:1840;height:520">
              <v:textbox style="mso-next-textbox:#_x0000_s1252">
                <w:txbxContent>
                  <w:p w:rsidR="00400F1F" w:rsidRPr="00003CA7" w:rsidRDefault="00400F1F" w:rsidP="00B84B50">
                    <w:pPr>
                      <w:jc w:val="center"/>
                      <w:rPr>
                        <w:sz w:val="24"/>
                        <w:szCs w:val="24"/>
                      </w:rPr>
                    </w:pPr>
                    <w:r w:rsidRPr="00003CA7">
                      <w:rPr>
                        <w:sz w:val="24"/>
                        <w:szCs w:val="24"/>
                      </w:rPr>
                      <w:t>ЦСО</w:t>
                    </w:r>
                  </w:p>
                </w:txbxContent>
              </v:textbox>
            </v:shape>
            <v:line id="_x0000_s1253" style="position:absolute;flip:y" from="5800,5662" to="5800,8462">
              <v:stroke endarrow="block"/>
            </v:line>
            <v:line id="_x0000_s1254" style="position:absolute;flip:x y" from="2900,7390" to="4620,8450">
              <v:stroke endarrow="block"/>
            </v:line>
            <v:line id="_x0000_s1255" style="position:absolute;flip:x y" from="7120,8067" to="7140,8447">
              <v:stroke endarrow="block"/>
            </v:line>
            <v:line id="_x0000_s1256" style="position:absolute;flip:y" from="7520,8344" to="9420,8604">
              <v:stroke endarrow="block"/>
            </v:line>
            <v:line id="_x0000_s1257" style="position:absolute" from="7500,8842" to="9340,9342">
              <v:stroke endarrow="block"/>
            </v:line>
            <v:line id="_x0000_s1258" style="position:absolute;flip:x" from="3240,9042" to="4700,9422">
              <v:stroke endarrow="block"/>
            </v:line>
            <v:line id="_x0000_s1259" style="position:absolute" from="6500,9042" to="7680,9442">
              <v:stroke endarrow="block"/>
            </v:line>
            <v:line id="_x0000_s1260" style="position:absolute;flip:y" from="2680,6336" to="2680,6896">
              <v:stroke endarrow="block"/>
            </v:line>
            <v:line id="_x0000_s1261" style="position:absolute;flip:y" from="7760,6496" to="7760,6936">
              <v:stroke endarrow="block"/>
            </v:line>
            <v:line id="_x0000_s1262" style="position:absolute;flip:y" from="10260,6833" to="10260,7273">
              <v:stroke endarrow="block"/>
            </v:line>
            <v:line id="_x0000_s1263" style="position:absolute;flip:y" from="10260,7690" to="10260,8130">
              <v:stroke endarrow="block"/>
            </v:line>
            <v:line id="_x0000_s1264" style="position:absolute" from="3300,10273" to="3300,10933">
              <v:stroke endarrow="block"/>
            </v:line>
            <v:line id="_x0000_s1265" style="position:absolute" from="6020,10253" to="6020,10913">
              <v:stroke endarrow="block"/>
            </v:line>
            <v:line id="_x0000_s1266" style="position:absolute" from="7960,10293" to="7960,10953">
              <v:stroke endarrow="block"/>
            </v:line>
            <v:line id="_x0000_s1267" style="position:absolute" from="6440,10233" to="6440,12193">
              <v:stroke endarrow="block"/>
            </v:line>
            <v:line id="_x0000_s1268" style="position:absolute;flip:y" from="8740,10650" to="9380,11170">
              <v:stroke endarrow="block"/>
            </v:line>
            <v:line id="_x0000_s1269" style="position:absolute" from="8780,11487" to="9420,11607">
              <v:stroke endarrow="block"/>
            </v:line>
          </v:group>
        </w:pict>
      </w: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ind w:firstLine="499"/>
        <w:jc w:val="both"/>
        <w:rPr>
          <w:color w:val="000000"/>
          <w:spacing w:val="1"/>
          <w:sz w:val="28"/>
        </w:rPr>
      </w:pPr>
    </w:p>
    <w:p w:rsidR="00B84B50" w:rsidRDefault="00B84B50" w:rsidP="00B84B50">
      <w:pPr>
        <w:shd w:val="clear" w:color="auto" w:fill="FFFFFF"/>
        <w:tabs>
          <w:tab w:val="left" w:pos="1104"/>
        </w:tabs>
        <w:spacing w:line="360" w:lineRule="auto"/>
        <w:jc w:val="both"/>
        <w:rPr>
          <w:color w:val="000000"/>
          <w:spacing w:val="1"/>
          <w:sz w:val="28"/>
        </w:rPr>
      </w:pPr>
    </w:p>
    <w:p w:rsidR="00003CA7" w:rsidRDefault="00003CA7" w:rsidP="00B84B50">
      <w:pPr>
        <w:pStyle w:val="31"/>
      </w:pPr>
    </w:p>
    <w:p w:rsidR="00003CA7" w:rsidRDefault="00003CA7" w:rsidP="00B84B50">
      <w:pPr>
        <w:pStyle w:val="31"/>
      </w:pPr>
    </w:p>
    <w:p w:rsidR="00B84B50" w:rsidRPr="00003CA7" w:rsidRDefault="00B84B50" w:rsidP="00AF7232">
      <w:pPr>
        <w:pStyle w:val="31"/>
        <w:ind w:left="0"/>
        <w:jc w:val="center"/>
        <w:rPr>
          <w:sz w:val="28"/>
          <w:szCs w:val="28"/>
        </w:rPr>
      </w:pPr>
      <w:r w:rsidRPr="00003CA7">
        <w:rPr>
          <w:sz w:val="28"/>
          <w:szCs w:val="28"/>
        </w:rPr>
        <w:t>Рисунок 1</w:t>
      </w:r>
      <w:r w:rsidR="00F0755C">
        <w:rPr>
          <w:sz w:val="28"/>
          <w:szCs w:val="28"/>
        </w:rPr>
        <w:t xml:space="preserve"> </w:t>
      </w:r>
      <w:r w:rsidRPr="00003CA7">
        <w:rPr>
          <w:sz w:val="28"/>
          <w:szCs w:val="28"/>
        </w:rPr>
        <w:t>– Организационно-управленческая структура центральной районной больницы</w:t>
      </w:r>
    </w:p>
    <w:p w:rsidR="00F70758" w:rsidRDefault="00F70758" w:rsidP="00F70758">
      <w:pPr>
        <w:ind w:firstLine="720"/>
        <w:jc w:val="both"/>
        <w:rPr>
          <w:sz w:val="28"/>
          <w:szCs w:val="28"/>
        </w:rPr>
      </w:pPr>
      <w:r>
        <w:rPr>
          <w:sz w:val="28"/>
          <w:szCs w:val="28"/>
        </w:rPr>
        <w:t>Далее в данной главе проводится оценка экономических условий деятельности бюджетной организации. Оценка проводится на основании взаимосвязанных и взаимодополняемых</w:t>
      </w:r>
      <w:r w:rsidR="00F0755C">
        <w:rPr>
          <w:sz w:val="28"/>
          <w:szCs w:val="28"/>
        </w:rPr>
        <w:t xml:space="preserve"> </w:t>
      </w:r>
      <w:r>
        <w:rPr>
          <w:sz w:val="28"/>
          <w:szCs w:val="28"/>
        </w:rPr>
        <w:t>данных, представленных в таблицах, рисунках.</w:t>
      </w:r>
    </w:p>
    <w:p w:rsidR="00973D78" w:rsidRDefault="00973D78" w:rsidP="00F70758">
      <w:pPr>
        <w:pStyle w:val="a3"/>
        <w:tabs>
          <w:tab w:val="left" w:pos="1920"/>
        </w:tabs>
        <w:spacing w:line="240" w:lineRule="auto"/>
        <w:ind w:right="-185" w:firstLine="720"/>
        <w:jc w:val="both"/>
        <w:rPr>
          <w:i/>
        </w:rPr>
      </w:pPr>
    </w:p>
    <w:p w:rsidR="00F70758" w:rsidRPr="00CC1AA5" w:rsidRDefault="00F70758" w:rsidP="00F70758">
      <w:pPr>
        <w:pStyle w:val="a3"/>
        <w:tabs>
          <w:tab w:val="left" w:pos="1920"/>
        </w:tabs>
        <w:spacing w:line="240" w:lineRule="auto"/>
        <w:ind w:right="-185" w:firstLine="720"/>
        <w:jc w:val="both"/>
        <w:rPr>
          <w:i/>
        </w:rPr>
      </w:pPr>
      <w:r w:rsidRPr="00CC1AA5">
        <w:rPr>
          <w:i/>
        </w:rPr>
        <w:t>Примерные схемы и таблицы.</w:t>
      </w:r>
    </w:p>
    <w:p w:rsidR="00B84B50" w:rsidRDefault="00973D78" w:rsidP="00AF7232">
      <w:pPr>
        <w:pStyle w:val="af3"/>
        <w:jc w:val="center"/>
      </w:pPr>
      <w:r>
        <w:br w:type="page"/>
      </w:r>
      <w:r w:rsidR="00B84B50">
        <w:lastRenderedPageBreak/>
        <w:t>Таблица 1</w:t>
      </w:r>
      <w:r w:rsidR="00F0755C">
        <w:t xml:space="preserve"> </w:t>
      </w:r>
      <w:r w:rsidR="00B84B50">
        <w:t>- Основные показатели деятельности больницы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2"/>
        <w:gridCol w:w="1056"/>
        <w:gridCol w:w="1081"/>
        <w:gridCol w:w="1056"/>
        <w:gridCol w:w="1373"/>
      </w:tblGrid>
      <w:tr w:rsidR="004E58B7" w:rsidRPr="00FD0C38" w:rsidTr="0017076D">
        <w:trPr>
          <w:jc w:val="center"/>
        </w:trPr>
        <w:tc>
          <w:tcPr>
            <w:tcW w:w="4722" w:type="dxa"/>
            <w:vAlign w:val="center"/>
          </w:tcPr>
          <w:p w:rsidR="004E58B7" w:rsidRPr="00FD0C38" w:rsidRDefault="004E58B7" w:rsidP="00AF7232">
            <w:pPr>
              <w:pStyle w:val="af3"/>
            </w:pPr>
            <w:r w:rsidRPr="00FD0C38">
              <w:t>Наименование показателя</w:t>
            </w:r>
          </w:p>
        </w:tc>
        <w:tc>
          <w:tcPr>
            <w:tcW w:w="1056" w:type="dxa"/>
            <w:vAlign w:val="center"/>
          </w:tcPr>
          <w:p w:rsidR="004E58B7" w:rsidRPr="00D72138" w:rsidRDefault="004E58B7" w:rsidP="009F1446">
            <w:pPr>
              <w:jc w:val="center"/>
              <w:rPr>
                <w:sz w:val="28"/>
                <w:szCs w:val="28"/>
              </w:rPr>
            </w:pPr>
            <w:r>
              <w:rPr>
                <w:sz w:val="28"/>
                <w:szCs w:val="28"/>
              </w:rPr>
              <w:t>2013</w:t>
            </w:r>
          </w:p>
        </w:tc>
        <w:tc>
          <w:tcPr>
            <w:tcW w:w="1081" w:type="dxa"/>
            <w:vAlign w:val="center"/>
          </w:tcPr>
          <w:p w:rsidR="004E58B7" w:rsidRPr="00244182" w:rsidRDefault="004E58B7" w:rsidP="009F1446">
            <w:pPr>
              <w:jc w:val="center"/>
              <w:rPr>
                <w:sz w:val="28"/>
                <w:szCs w:val="28"/>
                <w:lang w:val="en-US"/>
              </w:rPr>
            </w:pPr>
            <w:r>
              <w:rPr>
                <w:sz w:val="28"/>
                <w:szCs w:val="28"/>
              </w:rPr>
              <w:t>2014</w:t>
            </w:r>
          </w:p>
        </w:tc>
        <w:tc>
          <w:tcPr>
            <w:tcW w:w="1056" w:type="dxa"/>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373" w:type="dxa"/>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14E48" w:rsidRPr="00FD0C38" w:rsidTr="0017076D">
        <w:trPr>
          <w:trHeight w:val="1558"/>
          <w:jc w:val="center"/>
        </w:trPr>
        <w:tc>
          <w:tcPr>
            <w:tcW w:w="4722" w:type="dxa"/>
          </w:tcPr>
          <w:p w:rsidR="00B84B50" w:rsidRPr="00FD0C38" w:rsidRDefault="00B84B50" w:rsidP="00AF7232">
            <w:pPr>
              <w:pStyle w:val="af3"/>
            </w:pPr>
            <w:r w:rsidRPr="00FD0C38">
              <w:t>Число учреждений, входящих в центральную районную больницу, оказывающих обязательные медицинские услуги по программе ОМС в стационаре</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Число коек - всего</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trHeight w:val="313"/>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trHeight w:val="561"/>
          <w:jc w:val="center"/>
        </w:trPr>
        <w:tc>
          <w:tcPr>
            <w:tcW w:w="4722" w:type="dxa"/>
          </w:tcPr>
          <w:p w:rsidR="00B84B50" w:rsidRPr="00FD0C38" w:rsidRDefault="00B84B50" w:rsidP="00AF7232">
            <w:pPr>
              <w:pStyle w:val="af3"/>
            </w:pPr>
            <w:r w:rsidRPr="00FD0C38">
              <w:t>Число коек в стационарах дневного пребывания в больнице</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FD0C38" w:rsidRPr="00FD0C38" w:rsidRDefault="00B84B50" w:rsidP="00AF7232">
            <w:pPr>
              <w:pStyle w:val="af3"/>
            </w:pPr>
            <w:r w:rsidRPr="00FD0C38">
              <w:t>Число выбывших из стационара –</w:t>
            </w:r>
          </w:p>
          <w:p w:rsidR="00B84B50" w:rsidRPr="00FD0C38" w:rsidRDefault="00B84B50" w:rsidP="00AF7232">
            <w:pPr>
              <w:pStyle w:val="af3"/>
            </w:pPr>
            <w:r w:rsidRPr="00FD0C38">
              <w:t xml:space="preserve"> всего, человек</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Число выбывших из стационара дневного пребывания в больнице – всего, человек</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Проведено в стационаре выбывшими больными койко-дней - всего</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Проведено в стационаре дневного пребывания в больнице выбывшими больными койко-дней - всего</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r w:rsidR="00F14E48" w:rsidRPr="00FD0C38" w:rsidTr="0017076D">
        <w:trPr>
          <w:jc w:val="center"/>
        </w:trPr>
        <w:tc>
          <w:tcPr>
            <w:tcW w:w="4722" w:type="dxa"/>
          </w:tcPr>
          <w:p w:rsidR="00B84B50" w:rsidRPr="00FD0C38" w:rsidRDefault="00B84B50" w:rsidP="00AF7232">
            <w:pPr>
              <w:pStyle w:val="af3"/>
            </w:pPr>
            <w:r w:rsidRPr="00FD0C38">
              <w:t>из них по ОМС</w:t>
            </w:r>
          </w:p>
        </w:tc>
        <w:tc>
          <w:tcPr>
            <w:tcW w:w="1056" w:type="dxa"/>
            <w:vAlign w:val="bottom"/>
          </w:tcPr>
          <w:p w:rsidR="00B84B50" w:rsidRPr="00FD0C38" w:rsidRDefault="00B84B50" w:rsidP="00AF7232">
            <w:pPr>
              <w:pStyle w:val="af3"/>
            </w:pPr>
          </w:p>
        </w:tc>
        <w:tc>
          <w:tcPr>
            <w:tcW w:w="1081" w:type="dxa"/>
            <w:vAlign w:val="bottom"/>
          </w:tcPr>
          <w:p w:rsidR="00B84B50" w:rsidRPr="00FD0C38" w:rsidRDefault="00B84B50" w:rsidP="00AF7232">
            <w:pPr>
              <w:pStyle w:val="af3"/>
            </w:pPr>
          </w:p>
        </w:tc>
        <w:tc>
          <w:tcPr>
            <w:tcW w:w="1056" w:type="dxa"/>
            <w:vAlign w:val="bottom"/>
          </w:tcPr>
          <w:p w:rsidR="00B84B50" w:rsidRPr="00FD0C38" w:rsidRDefault="00B84B50" w:rsidP="00AF7232">
            <w:pPr>
              <w:pStyle w:val="af3"/>
            </w:pPr>
          </w:p>
        </w:tc>
        <w:tc>
          <w:tcPr>
            <w:tcW w:w="1373" w:type="dxa"/>
            <w:vAlign w:val="bottom"/>
          </w:tcPr>
          <w:p w:rsidR="00B84B50" w:rsidRPr="00FD0C38" w:rsidRDefault="00B84B50" w:rsidP="00AF7232">
            <w:pPr>
              <w:pStyle w:val="af3"/>
            </w:pPr>
          </w:p>
        </w:tc>
      </w:tr>
    </w:tbl>
    <w:p w:rsidR="00B84B50" w:rsidRDefault="00B84B50" w:rsidP="00AF7232">
      <w:pPr>
        <w:pStyle w:val="af3"/>
        <w:jc w:val="center"/>
      </w:pPr>
    </w:p>
    <w:p w:rsidR="00B84B50" w:rsidRDefault="00B84B50" w:rsidP="00AF7232">
      <w:pPr>
        <w:pStyle w:val="af3"/>
        <w:jc w:val="center"/>
      </w:pPr>
      <w:r w:rsidRPr="00B8646A">
        <w:t>Таблица 2 - Анализ показателей использования коечного фонда больницы</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5160"/>
        <w:gridCol w:w="1028"/>
        <w:gridCol w:w="1028"/>
        <w:gridCol w:w="1029"/>
        <w:gridCol w:w="1223"/>
      </w:tblGrid>
      <w:tr w:rsidR="004E58B7" w:rsidTr="00973D78">
        <w:trPr>
          <w:jc w:val="center"/>
        </w:trPr>
        <w:tc>
          <w:tcPr>
            <w:tcW w:w="5160" w:type="dxa"/>
            <w:tcBorders>
              <w:top w:val="single" w:sz="4" w:space="0" w:color="auto"/>
              <w:left w:val="single" w:sz="4" w:space="0" w:color="auto"/>
              <w:bottom w:val="single" w:sz="4" w:space="0" w:color="auto"/>
              <w:right w:val="single" w:sz="4" w:space="0" w:color="auto"/>
            </w:tcBorders>
            <w:vAlign w:val="center"/>
          </w:tcPr>
          <w:p w:rsidR="004E58B7" w:rsidRDefault="004E58B7" w:rsidP="00AF7232">
            <w:pPr>
              <w:pStyle w:val="af3"/>
            </w:pPr>
            <w:r w:rsidRPr="00FD0C38">
              <w:t>Наименование</w:t>
            </w:r>
          </w:p>
          <w:p w:rsidR="004E58B7" w:rsidRPr="00FD0C38" w:rsidRDefault="004E58B7" w:rsidP="00AF7232">
            <w:pPr>
              <w:pStyle w:val="af3"/>
            </w:pPr>
            <w:r w:rsidRPr="00FD0C38">
              <w:t>показателя</w:t>
            </w:r>
          </w:p>
        </w:tc>
        <w:tc>
          <w:tcPr>
            <w:tcW w:w="1028" w:type="dxa"/>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Pr>
                <w:sz w:val="28"/>
                <w:szCs w:val="28"/>
              </w:rPr>
              <w:t>2013</w:t>
            </w:r>
          </w:p>
        </w:tc>
        <w:tc>
          <w:tcPr>
            <w:tcW w:w="1028" w:type="dxa"/>
            <w:tcBorders>
              <w:top w:val="single" w:sz="4" w:space="0" w:color="auto"/>
              <w:left w:val="single" w:sz="4" w:space="0" w:color="auto"/>
              <w:bottom w:val="single" w:sz="4" w:space="0" w:color="auto"/>
              <w:right w:val="single" w:sz="4" w:space="0" w:color="auto"/>
            </w:tcBorders>
            <w:vAlign w:val="center"/>
          </w:tcPr>
          <w:p w:rsidR="004E58B7" w:rsidRPr="00244182" w:rsidRDefault="004E58B7" w:rsidP="009F1446">
            <w:pPr>
              <w:jc w:val="center"/>
              <w:rPr>
                <w:sz w:val="28"/>
                <w:szCs w:val="28"/>
                <w:lang w:val="en-US"/>
              </w:rPr>
            </w:pPr>
            <w:r>
              <w:rPr>
                <w:sz w:val="28"/>
                <w:szCs w:val="28"/>
              </w:rPr>
              <w:t>2014</w:t>
            </w:r>
          </w:p>
        </w:tc>
        <w:tc>
          <w:tcPr>
            <w:tcW w:w="1029" w:type="dxa"/>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p>
        </w:tc>
        <w:tc>
          <w:tcPr>
            <w:tcW w:w="1223" w:type="dxa"/>
            <w:tcBorders>
              <w:top w:val="single" w:sz="4" w:space="0" w:color="auto"/>
              <w:left w:val="single" w:sz="4" w:space="0" w:color="auto"/>
              <w:bottom w:val="single" w:sz="4" w:space="0" w:color="auto"/>
              <w:right w:val="single" w:sz="4" w:space="0" w:color="auto"/>
            </w:tcBorders>
            <w:vAlign w:val="center"/>
          </w:tcPr>
          <w:p w:rsidR="004E58B7" w:rsidRPr="00D72138" w:rsidRDefault="004E58B7"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B84B50" w:rsidTr="00973D78">
        <w:trPr>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Количество койко-дней</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r w:rsidR="00B84B50" w:rsidTr="00973D78">
        <w:trPr>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Среднегодовое количество коек</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r w:rsidR="00B84B50" w:rsidTr="00973D78">
        <w:trPr>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Количество лиц, прошедших лечение</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r w:rsidR="00B84B50" w:rsidTr="00973D78">
        <w:trPr>
          <w:trHeight w:val="1248"/>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Показатели использования коечного фонда:</w:t>
            </w:r>
          </w:p>
          <w:p w:rsidR="00B84B50" w:rsidRDefault="00B84B50" w:rsidP="00AF7232">
            <w:pPr>
              <w:pStyle w:val="af3"/>
            </w:pPr>
            <w:r>
              <w:t>- среднее число дней использования койки</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r w:rsidR="00B84B50" w:rsidTr="00973D78">
        <w:trPr>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 средний срок пребывания больного в стационаре</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r w:rsidR="00B84B50" w:rsidTr="00973D78">
        <w:trPr>
          <w:jc w:val="center"/>
        </w:trPr>
        <w:tc>
          <w:tcPr>
            <w:tcW w:w="5160"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r>
              <w:t>- средняя оборачиваемость койки</w:t>
            </w: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8"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029"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c>
          <w:tcPr>
            <w:tcW w:w="1223" w:type="dxa"/>
            <w:tcBorders>
              <w:top w:val="single" w:sz="4" w:space="0" w:color="auto"/>
              <w:left w:val="single" w:sz="4" w:space="0" w:color="auto"/>
              <w:bottom w:val="single" w:sz="4" w:space="0" w:color="auto"/>
              <w:right w:val="single" w:sz="4" w:space="0" w:color="auto"/>
            </w:tcBorders>
          </w:tcPr>
          <w:p w:rsidR="00B84B50" w:rsidRDefault="00B84B50" w:rsidP="00AF7232">
            <w:pPr>
              <w:pStyle w:val="af3"/>
            </w:pPr>
          </w:p>
        </w:tc>
      </w:tr>
    </w:tbl>
    <w:p w:rsidR="00B84B50" w:rsidRDefault="00B84B50" w:rsidP="00AF7232">
      <w:pPr>
        <w:pStyle w:val="af3"/>
      </w:pPr>
    </w:p>
    <w:p w:rsidR="004E58B7" w:rsidRDefault="004E58B7" w:rsidP="00AF7232">
      <w:pPr>
        <w:shd w:val="clear" w:color="auto" w:fill="FFFFFF"/>
        <w:spacing w:line="360" w:lineRule="auto"/>
        <w:jc w:val="center"/>
        <w:rPr>
          <w:color w:val="000000"/>
          <w:spacing w:val="-10"/>
          <w:sz w:val="28"/>
          <w:szCs w:val="23"/>
        </w:rPr>
      </w:pPr>
    </w:p>
    <w:p w:rsidR="00B84B50" w:rsidRDefault="00B84B50" w:rsidP="00AF7232">
      <w:pPr>
        <w:shd w:val="clear" w:color="auto" w:fill="FFFFFF"/>
        <w:spacing w:line="360" w:lineRule="auto"/>
        <w:jc w:val="center"/>
        <w:rPr>
          <w:rFonts w:ascii="Arial" w:hAnsi="Arial"/>
          <w:sz w:val="28"/>
          <w:szCs w:val="2"/>
        </w:rPr>
      </w:pPr>
      <w:r>
        <w:rPr>
          <w:color w:val="000000"/>
          <w:spacing w:val="-10"/>
          <w:sz w:val="28"/>
          <w:szCs w:val="23"/>
        </w:rPr>
        <w:lastRenderedPageBreak/>
        <w:t>Таблица 3</w:t>
      </w:r>
      <w:r>
        <w:rPr>
          <w:sz w:val="28"/>
        </w:rPr>
        <w:t xml:space="preserve"> -</w:t>
      </w:r>
      <w:r w:rsidR="00F0755C">
        <w:rPr>
          <w:sz w:val="28"/>
        </w:rPr>
        <w:t xml:space="preserve"> </w:t>
      </w:r>
      <w:r>
        <w:rPr>
          <w:color w:val="000000"/>
          <w:spacing w:val="1"/>
          <w:sz w:val="28"/>
          <w:szCs w:val="18"/>
        </w:rPr>
        <w:t>Состав и структура основных средств</w:t>
      </w:r>
    </w:p>
    <w:tbl>
      <w:tblPr>
        <w:tblW w:w="9798"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134"/>
        <w:gridCol w:w="992"/>
        <w:gridCol w:w="1234"/>
        <w:gridCol w:w="950"/>
        <w:gridCol w:w="1234"/>
        <w:gridCol w:w="993"/>
      </w:tblGrid>
      <w:tr w:rsidR="00B84B50" w:rsidTr="00F6387D">
        <w:trPr>
          <w:trHeight w:val="342"/>
          <w:jc w:val="center"/>
        </w:trPr>
        <w:tc>
          <w:tcPr>
            <w:tcW w:w="3261" w:type="dxa"/>
            <w:vMerge w:val="restart"/>
            <w:vAlign w:val="center"/>
          </w:tcPr>
          <w:p w:rsidR="00B84B50" w:rsidRPr="0017076D" w:rsidRDefault="00B84B50" w:rsidP="0017076D">
            <w:pPr>
              <w:shd w:val="clear" w:color="auto" w:fill="FFFFFF"/>
              <w:jc w:val="center"/>
              <w:rPr>
                <w:sz w:val="28"/>
              </w:rPr>
            </w:pPr>
            <w:r w:rsidRPr="0017076D">
              <w:rPr>
                <w:spacing w:val="-3"/>
                <w:sz w:val="28"/>
                <w:szCs w:val="16"/>
              </w:rPr>
              <w:t>Виды основных средств</w:t>
            </w:r>
          </w:p>
          <w:p w:rsidR="00B84B50" w:rsidRPr="0017076D" w:rsidRDefault="00B84B50" w:rsidP="0017076D">
            <w:pPr>
              <w:jc w:val="center"/>
              <w:rPr>
                <w:sz w:val="28"/>
              </w:rPr>
            </w:pPr>
          </w:p>
          <w:p w:rsidR="00B84B50" w:rsidRPr="0017076D" w:rsidRDefault="00B84B50" w:rsidP="0017076D">
            <w:pPr>
              <w:jc w:val="center"/>
              <w:rPr>
                <w:sz w:val="28"/>
              </w:rPr>
            </w:pPr>
          </w:p>
        </w:tc>
        <w:tc>
          <w:tcPr>
            <w:tcW w:w="2126" w:type="dxa"/>
            <w:gridSpan w:val="2"/>
            <w:vAlign w:val="center"/>
          </w:tcPr>
          <w:p w:rsidR="00B84B50" w:rsidRPr="0017076D" w:rsidRDefault="007D40F5" w:rsidP="004E58B7">
            <w:pPr>
              <w:shd w:val="clear" w:color="auto" w:fill="FFFFFF"/>
              <w:ind w:hanging="40"/>
              <w:jc w:val="center"/>
              <w:rPr>
                <w:sz w:val="28"/>
              </w:rPr>
            </w:pPr>
            <w:r>
              <w:rPr>
                <w:spacing w:val="-2"/>
                <w:sz w:val="28"/>
                <w:szCs w:val="16"/>
              </w:rPr>
              <w:t>201</w:t>
            </w:r>
            <w:r w:rsidR="004E58B7">
              <w:rPr>
                <w:spacing w:val="-2"/>
                <w:sz w:val="28"/>
                <w:szCs w:val="16"/>
              </w:rPr>
              <w:t>3</w:t>
            </w:r>
          </w:p>
        </w:tc>
        <w:tc>
          <w:tcPr>
            <w:tcW w:w="2184" w:type="dxa"/>
            <w:gridSpan w:val="2"/>
            <w:vAlign w:val="center"/>
          </w:tcPr>
          <w:p w:rsidR="00B84B50" w:rsidRPr="0017076D" w:rsidRDefault="007D40F5" w:rsidP="004E58B7">
            <w:pPr>
              <w:shd w:val="clear" w:color="auto" w:fill="FFFFFF"/>
              <w:jc w:val="center"/>
              <w:rPr>
                <w:sz w:val="28"/>
              </w:rPr>
            </w:pPr>
            <w:r>
              <w:rPr>
                <w:sz w:val="28"/>
                <w:szCs w:val="16"/>
              </w:rPr>
              <w:t>201</w:t>
            </w:r>
            <w:r w:rsidR="004E58B7">
              <w:rPr>
                <w:sz w:val="28"/>
                <w:szCs w:val="16"/>
              </w:rPr>
              <w:t>5</w:t>
            </w:r>
          </w:p>
        </w:tc>
        <w:tc>
          <w:tcPr>
            <w:tcW w:w="2227" w:type="dxa"/>
            <w:gridSpan w:val="2"/>
            <w:vAlign w:val="center"/>
          </w:tcPr>
          <w:p w:rsidR="00B84B50" w:rsidRPr="0017076D" w:rsidRDefault="00B84B50" w:rsidP="0017076D">
            <w:pPr>
              <w:shd w:val="clear" w:color="auto" w:fill="FFFFFF"/>
              <w:jc w:val="center"/>
              <w:rPr>
                <w:sz w:val="28"/>
              </w:rPr>
            </w:pPr>
            <w:r w:rsidRPr="0017076D">
              <w:rPr>
                <w:spacing w:val="-2"/>
                <w:sz w:val="28"/>
                <w:szCs w:val="16"/>
              </w:rPr>
              <w:t>Изменения (+,-)</w:t>
            </w:r>
          </w:p>
        </w:tc>
      </w:tr>
      <w:tr w:rsidR="00F14E48" w:rsidTr="00F6387D">
        <w:trPr>
          <w:trHeight w:val="609"/>
          <w:jc w:val="center"/>
        </w:trPr>
        <w:tc>
          <w:tcPr>
            <w:tcW w:w="3261" w:type="dxa"/>
            <w:vMerge/>
          </w:tcPr>
          <w:p w:rsidR="00280808" w:rsidRPr="0017076D" w:rsidRDefault="00280808" w:rsidP="00280808">
            <w:pPr>
              <w:rPr>
                <w:sz w:val="28"/>
              </w:rPr>
            </w:pPr>
          </w:p>
        </w:tc>
        <w:tc>
          <w:tcPr>
            <w:tcW w:w="1134" w:type="dxa"/>
            <w:vAlign w:val="center"/>
          </w:tcPr>
          <w:p w:rsidR="00280808" w:rsidRPr="0017076D" w:rsidRDefault="00280808" w:rsidP="0017076D">
            <w:pPr>
              <w:shd w:val="clear" w:color="auto" w:fill="FFFFFF"/>
              <w:ind w:hanging="20"/>
              <w:jc w:val="center"/>
              <w:rPr>
                <w:spacing w:val="-4"/>
                <w:sz w:val="28"/>
                <w:szCs w:val="16"/>
              </w:rPr>
            </w:pPr>
            <w:r w:rsidRPr="0017076D">
              <w:rPr>
                <w:spacing w:val="-4"/>
                <w:sz w:val="28"/>
                <w:szCs w:val="16"/>
              </w:rPr>
              <w:t>тыс.</w:t>
            </w:r>
          </w:p>
          <w:p w:rsidR="00280808" w:rsidRPr="0017076D" w:rsidRDefault="00280808" w:rsidP="0017076D">
            <w:pPr>
              <w:shd w:val="clear" w:color="auto" w:fill="FFFFFF"/>
              <w:ind w:hanging="20"/>
              <w:jc w:val="center"/>
              <w:rPr>
                <w:sz w:val="28"/>
              </w:rPr>
            </w:pPr>
            <w:r w:rsidRPr="0017076D">
              <w:rPr>
                <w:spacing w:val="-5"/>
                <w:sz w:val="28"/>
                <w:szCs w:val="16"/>
              </w:rPr>
              <w:t>руб.</w:t>
            </w:r>
          </w:p>
        </w:tc>
        <w:tc>
          <w:tcPr>
            <w:tcW w:w="992" w:type="dxa"/>
            <w:vAlign w:val="center"/>
          </w:tcPr>
          <w:p w:rsidR="00C248CA" w:rsidRDefault="00C248CA" w:rsidP="0017076D">
            <w:pPr>
              <w:shd w:val="clear" w:color="auto" w:fill="FFFFFF"/>
              <w:jc w:val="center"/>
              <w:rPr>
                <w:sz w:val="28"/>
                <w:szCs w:val="28"/>
              </w:rPr>
            </w:pPr>
            <w:r>
              <w:rPr>
                <w:sz w:val="28"/>
                <w:szCs w:val="28"/>
              </w:rPr>
              <w:t>уд. вес,</w:t>
            </w:r>
          </w:p>
          <w:p w:rsidR="00280808" w:rsidRPr="0017076D" w:rsidRDefault="00C248CA" w:rsidP="0017076D">
            <w:pPr>
              <w:shd w:val="clear" w:color="auto" w:fill="FFFFFF"/>
              <w:jc w:val="center"/>
              <w:rPr>
                <w:sz w:val="28"/>
              </w:rPr>
            </w:pPr>
            <w:r>
              <w:rPr>
                <w:sz w:val="28"/>
                <w:szCs w:val="28"/>
              </w:rPr>
              <w:t xml:space="preserve"> </w:t>
            </w:r>
            <w:r w:rsidRPr="003C6492">
              <w:rPr>
                <w:sz w:val="28"/>
                <w:szCs w:val="28"/>
              </w:rPr>
              <w:t>%</w:t>
            </w:r>
          </w:p>
        </w:tc>
        <w:tc>
          <w:tcPr>
            <w:tcW w:w="1234" w:type="dxa"/>
            <w:vAlign w:val="center"/>
          </w:tcPr>
          <w:p w:rsidR="00280808" w:rsidRPr="0017076D" w:rsidRDefault="00280808" w:rsidP="0017076D">
            <w:pPr>
              <w:shd w:val="clear" w:color="auto" w:fill="FFFFFF"/>
              <w:ind w:hanging="20"/>
              <w:jc w:val="center"/>
              <w:rPr>
                <w:spacing w:val="-4"/>
                <w:sz w:val="28"/>
                <w:szCs w:val="16"/>
              </w:rPr>
            </w:pPr>
            <w:r w:rsidRPr="0017076D">
              <w:rPr>
                <w:spacing w:val="-4"/>
                <w:sz w:val="28"/>
                <w:szCs w:val="16"/>
              </w:rPr>
              <w:t>тыс.</w:t>
            </w:r>
          </w:p>
          <w:p w:rsidR="00280808" w:rsidRPr="0017076D" w:rsidRDefault="00280808" w:rsidP="0017076D">
            <w:pPr>
              <w:shd w:val="clear" w:color="auto" w:fill="FFFFFF"/>
              <w:ind w:hanging="20"/>
              <w:jc w:val="center"/>
              <w:rPr>
                <w:sz w:val="28"/>
              </w:rPr>
            </w:pPr>
            <w:r w:rsidRPr="0017076D">
              <w:rPr>
                <w:spacing w:val="-5"/>
                <w:sz w:val="28"/>
                <w:szCs w:val="16"/>
              </w:rPr>
              <w:t>руб.</w:t>
            </w:r>
          </w:p>
        </w:tc>
        <w:tc>
          <w:tcPr>
            <w:tcW w:w="950" w:type="dxa"/>
            <w:vAlign w:val="center"/>
          </w:tcPr>
          <w:p w:rsidR="00280808" w:rsidRPr="0017076D" w:rsidRDefault="00C248CA" w:rsidP="0017076D">
            <w:pPr>
              <w:shd w:val="clear" w:color="auto" w:fill="FFFFFF"/>
              <w:jc w:val="center"/>
              <w:rPr>
                <w:sz w:val="28"/>
              </w:rPr>
            </w:pPr>
            <w:r>
              <w:rPr>
                <w:sz w:val="28"/>
                <w:szCs w:val="28"/>
              </w:rPr>
              <w:t xml:space="preserve">уд. вес, </w:t>
            </w:r>
            <w:r w:rsidRPr="003C6492">
              <w:rPr>
                <w:sz w:val="28"/>
                <w:szCs w:val="28"/>
              </w:rPr>
              <w:t>%</w:t>
            </w:r>
          </w:p>
        </w:tc>
        <w:tc>
          <w:tcPr>
            <w:tcW w:w="1234" w:type="dxa"/>
            <w:vAlign w:val="center"/>
          </w:tcPr>
          <w:p w:rsidR="00280808" w:rsidRPr="0017076D" w:rsidRDefault="00280808" w:rsidP="0017076D">
            <w:pPr>
              <w:shd w:val="clear" w:color="auto" w:fill="FFFFFF"/>
              <w:ind w:hanging="20"/>
              <w:jc w:val="center"/>
              <w:rPr>
                <w:spacing w:val="-4"/>
                <w:sz w:val="28"/>
                <w:szCs w:val="16"/>
              </w:rPr>
            </w:pPr>
            <w:r w:rsidRPr="0017076D">
              <w:rPr>
                <w:spacing w:val="-4"/>
                <w:sz w:val="28"/>
                <w:szCs w:val="16"/>
              </w:rPr>
              <w:t>тыс.</w:t>
            </w:r>
          </w:p>
          <w:p w:rsidR="00280808" w:rsidRPr="0017076D" w:rsidRDefault="00280808" w:rsidP="0017076D">
            <w:pPr>
              <w:shd w:val="clear" w:color="auto" w:fill="FFFFFF"/>
              <w:ind w:hanging="20"/>
              <w:jc w:val="center"/>
              <w:rPr>
                <w:sz w:val="28"/>
              </w:rPr>
            </w:pPr>
            <w:r w:rsidRPr="0017076D">
              <w:rPr>
                <w:spacing w:val="-5"/>
                <w:sz w:val="28"/>
                <w:szCs w:val="16"/>
              </w:rPr>
              <w:t>руб.</w:t>
            </w:r>
          </w:p>
        </w:tc>
        <w:tc>
          <w:tcPr>
            <w:tcW w:w="993" w:type="dxa"/>
            <w:vAlign w:val="center"/>
          </w:tcPr>
          <w:p w:rsidR="00280808" w:rsidRPr="0017076D" w:rsidRDefault="00280808" w:rsidP="0017076D">
            <w:pPr>
              <w:shd w:val="clear" w:color="auto" w:fill="FFFFFF"/>
              <w:jc w:val="center"/>
              <w:rPr>
                <w:sz w:val="28"/>
              </w:rPr>
            </w:pPr>
            <w:r w:rsidRPr="0017076D">
              <w:rPr>
                <w:spacing w:val="-4"/>
                <w:sz w:val="28"/>
                <w:szCs w:val="16"/>
              </w:rPr>
              <w:t>%</w:t>
            </w:r>
          </w:p>
        </w:tc>
      </w:tr>
      <w:tr w:rsidR="00F14E48" w:rsidTr="00F6387D">
        <w:trPr>
          <w:trHeight w:val="247"/>
          <w:jc w:val="center"/>
        </w:trPr>
        <w:tc>
          <w:tcPr>
            <w:tcW w:w="3261" w:type="dxa"/>
          </w:tcPr>
          <w:p w:rsidR="00B84B50" w:rsidRPr="0017076D" w:rsidRDefault="00B84B50" w:rsidP="0017076D">
            <w:pPr>
              <w:shd w:val="clear" w:color="auto" w:fill="FFFFFF"/>
              <w:rPr>
                <w:sz w:val="28"/>
              </w:rPr>
            </w:pPr>
            <w:r w:rsidRPr="0017076D">
              <w:rPr>
                <w:spacing w:val="-3"/>
                <w:sz w:val="28"/>
                <w:szCs w:val="16"/>
              </w:rPr>
              <w:t>Здания</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351"/>
          <w:jc w:val="center"/>
        </w:trPr>
        <w:tc>
          <w:tcPr>
            <w:tcW w:w="3261" w:type="dxa"/>
          </w:tcPr>
          <w:p w:rsidR="00B84B50" w:rsidRPr="0017076D" w:rsidRDefault="00B84B50" w:rsidP="0017076D">
            <w:pPr>
              <w:shd w:val="clear" w:color="auto" w:fill="FFFFFF"/>
              <w:rPr>
                <w:sz w:val="28"/>
              </w:rPr>
            </w:pPr>
            <w:r w:rsidRPr="0017076D">
              <w:rPr>
                <w:spacing w:val="-3"/>
                <w:sz w:val="28"/>
                <w:szCs w:val="16"/>
              </w:rPr>
              <w:t xml:space="preserve">Сооружения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272"/>
          <w:jc w:val="center"/>
        </w:trPr>
        <w:tc>
          <w:tcPr>
            <w:tcW w:w="3261" w:type="dxa"/>
          </w:tcPr>
          <w:p w:rsidR="00B84B50" w:rsidRPr="0017076D" w:rsidRDefault="00B84B50" w:rsidP="0017076D">
            <w:pPr>
              <w:shd w:val="clear" w:color="auto" w:fill="FFFFFF"/>
              <w:rPr>
                <w:sz w:val="28"/>
              </w:rPr>
            </w:pPr>
            <w:r w:rsidRPr="0017076D">
              <w:rPr>
                <w:spacing w:val="-3"/>
                <w:sz w:val="28"/>
                <w:szCs w:val="16"/>
              </w:rPr>
              <w:t xml:space="preserve">Передаточные устройства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219"/>
          <w:jc w:val="center"/>
        </w:trPr>
        <w:tc>
          <w:tcPr>
            <w:tcW w:w="3261" w:type="dxa"/>
          </w:tcPr>
          <w:p w:rsidR="00B84B50" w:rsidRPr="0017076D" w:rsidRDefault="00B84B50" w:rsidP="0017076D">
            <w:pPr>
              <w:shd w:val="clear" w:color="auto" w:fill="FFFFFF"/>
              <w:rPr>
                <w:sz w:val="28"/>
              </w:rPr>
            </w:pPr>
            <w:r w:rsidRPr="0017076D">
              <w:rPr>
                <w:spacing w:val="-3"/>
                <w:sz w:val="28"/>
                <w:szCs w:val="16"/>
              </w:rPr>
              <w:t xml:space="preserve">Машины и оборудование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324"/>
          <w:jc w:val="center"/>
        </w:trPr>
        <w:tc>
          <w:tcPr>
            <w:tcW w:w="3261" w:type="dxa"/>
          </w:tcPr>
          <w:p w:rsidR="00B84B50" w:rsidRPr="0017076D" w:rsidRDefault="00B84B50" w:rsidP="0017076D">
            <w:pPr>
              <w:shd w:val="clear" w:color="auto" w:fill="FFFFFF"/>
              <w:rPr>
                <w:sz w:val="28"/>
              </w:rPr>
            </w:pPr>
            <w:r w:rsidRPr="0017076D">
              <w:rPr>
                <w:spacing w:val="-3"/>
                <w:sz w:val="28"/>
                <w:szCs w:val="16"/>
              </w:rPr>
              <w:t xml:space="preserve">Транспортные средства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1131"/>
          <w:jc w:val="center"/>
        </w:trPr>
        <w:tc>
          <w:tcPr>
            <w:tcW w:w="3261" w:type="dxa"/>
          </w:tcPr>
          <w:p w:rsidR="00B84B50" w:rsidRPr="0017076D" w:rsidRDefault="00B84B50" w:rsidP="0017076D">
            <w:pPr>
              <w:shd w:val="clear" w:color="auto" w:fill="FFFFFF"/>
              <w:rPr>
                <w:sz w:val="28"/>
              </w:rPr>
            </w:pPr>
            <w:r w:rsidRPr="0017076D">
              <w:rPr>
                <w:spacing w:val="-3"/>
                <w:sz w:val="28"/>
                <w:szCs w:val="16"/>
              </w:rPr>
              <w:t xml:space="preserve">Инструмент, производственный </w:t>
            </w:r>
            <w:r w:rsidRPr="0017076D">
              <w:rPr>
                <w:spacing w:val="-1"/>
                <w:sz w:val="28"/>
                <w:szCs w:val="16"/>
              </w:rPr>
              <w:t xml:space="preserve">и хозяйственный инвентарь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50" w:type="dxa"/>
          </w:tcPr>
          <w:p w:rsidR="00B84B50" w:rsidRPr="0017076D" w:rsidRDefault="00B84B50" w:rsidP="0017076D">
            <w:pPr>
              <w:shd w:val="clear" w:color="auto" w:fill="FFFFFF"/>
              <w:jc w:val="center"/>
              <w:rPr>
                <w:sz w:val="28"/>
              </w:rPr>
            </w:pP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jc w:val="center"/>
              <w:rPr>
                <w:sz w:val="28"/>
              </w:rPr>
            </w:pPr>
          </w:p>
        </w:tc>
      </w:tr>
      <w:tr w:rsidR="00F14E48" w:rsidTr="00F6387D">
        <w:trPr>
          <w:trHeight w:val="248"/>
          <w:jc w:val="center"/>
        </w:trPr>
        <w:tc>
          <w:tcPr>
            <w:tcW w:w="3261" w:type="dxa"/>
          </w:tcPr>
          <w:p w:rsidR="00B84B50" w:rsidRPr="0017076D" w:rsidRDefault="00B84B50" w:rsidP="0017076D">
            <w:pPr>
              <w:shd w:val="clear" w:color="auto" w:fill="FFFFFF"/>
              <w:rPr>
                <w:sz w:val="28"/>
              </w:rPr>
            </w:pPr>
            <w:r w:rsidRPr="0017076D">
              <w:rPr>
                <w:spacing w:val="-1"/>
                <w:sz w:val="28"/>
                <w:szCs w:val="16"/>
              </w:rPr>
              <w:t>Всего основных средств</w:t>
            </w:r>
            <w:r w:rsidRPr="0017076D">
              <w:rPr>
                <w:sz w:val="28"/>
              </w:rPr>
              <w:t xml:space="preserve"> </w:t>
            </w:r>
          </w:p>
        </w:tc>
        <w:tc>
          <w:tcPr>
            <w:tcW w:w="1134" w:type="dxa"/>
          </w:tcPr>
          <w:p w:rsidR="00B84B50" w:rsidRPr="0017076D" w:rsidRDefault="00B84B50" w:rsidP="0017076D">
            <w:pPr>
              <w:shd w:val="clear" w:color="auto" w:fill="FFFFFF"/>
              <w:ind w:hanging="20"/>
              <w:jc w:val="center"/>
              <w:rPr>
                <w:sz w:val="28"/>
              </w:rPr>
            </w:pPr>
          </w:p>
        </w:tc>
        <w:tc>
          <w:tcPr>
            <w:tcW w:w="992" w:type="dxa"/>
          </w:tcPr>
          <w:p w:rsidR="00B84B50" w:rsidRPr="0017076D" w:rsidRDefault="00C248CA" w:rsidP="0017076D">
            <w:pPr>
              <w:shd w:val="clear" w:color="auto" w:fill="FFFFFF"/>
              <w:jc w:val="center"/>
              <w:rPr>
                <w:sz w:val="28"/>
              </w:rPr>
            </w:pPr>
            <w:r>
              <w:rPr>
                <w:sz w:val="28"/>
              </w:rPr>
              <w:t>100,0</w:t>
            </w:r>
          </w:p>
        </w:tc>
        <w:tc>
          <w:tcPr>
            <w:tcW w:w="1234" w:type="dxa"/>
          </w:tcPr>
          <w:p w:rsidR="00B84B50" w:rsidRPr="0017076D" w:rsidRDefault="00B84B50" w:rsidP="0017076D">
            <w:pPr>
              <w:shd w:val="clear" w:color="auto" w:fill="FFFFFF"/>
              <w:tabs>
                <w:tab w:val="left" w:leader="hyphen" w:pos="158"/>
                <w:tab w:val="left" w:leader="hyphen" w:pos="581"/>
              </w:tabs>
              <w:jc w:val="center"/>
              <w:rPr>
                <w:sz w:val="28"/>
              </w:rPr>
            </w:pPr>
          </w:p>
        </w:tc>
        <w:tc>
          <w:tcPr>
            <w:tcW w:w="950" w:type="dxa"/>
          </w:tcPr>
          <w:p w:rsidR="00B84B50" w:rsidRPr="0017076D" w:rsidRDefault="00C248CA" w:rsidP="0017076D">
            <w:pPr>
              <w:shd w:val="clear" w:color="auto" w:fill="FFFFFF"/>
              <w:jc w:val="center"/>
              <w:rPr>
                <w:sz w:val="28"/>
              </w:rPr>
            </w:pPr>
            <w:r>
              <w:rPr>
                <w:sz w:val="28"/>
              </w:rPr>
              <w:t>100,0</w:t>
            </w:r>
          </w:p>
        </w:tc>
        <w:tc>
          <w:tcPr>
            <w:tcW w:w="1234" w:type="dxa"/>
          </w:tcPr>
          <w:p w:rsidR="00B84B50" w:rsidRPr="0017076D" w:rsidRDefault="00B84B50" w:rsidP="0017076D">
            <w:pPr>
              <w:shd w:val="clear" w:color="auto" w:fill="FFFFFF"/>
              <w:jc w:val="center"/>
              <w:rPr>
                <w:sz w:val="28"/>
              </w:rPr>
            </w:pPr>
          </w:p>
        </w:tc>
        <w:tc>
          <w:tcPr>
            <w:tcW w:w="993" w:type="dxa"/>
          </w:tcPr>
          <w:p w:rsidR="00B84B50" w:rsidRPr="0017076D" w:rsidRDefault="00B84B50" w:rsidP="0017076D">
            <w:pPr>
              <w:shd w:val="clear" w:color="auto" w:fill="FFFFFF"/>
              <w:tabs>
                <w:tab w:val="left" w:leader="underscore" w:pos="293"/>
              </w:tabs>
              <w:jc w:val="center"/>
              <w:rPr>
                <w:sz w:val="28"/>
              </w:rPr>
            </w:pPr>
          </w:p>
        </w:tc>
      </w:tr>
    </w:tbl>
    <w:p w:rsidR="00B84B50" w:rsidRDefault="00B84B50" w:rsidP="00B84B50">
      <w:pPr>
        <w:shd w:val="clear" w:color="auto" w:fill="FFFFFF"/>
        <w:spacing w:line="360" w:lineRule="auto"/>
        <w:ind w:firstLine="709"/>
        <w:jc w:val="both"/>
        <w:rPr>
          <w:color w:val="000000"/>
          <w:spacing w:val="-5"/>
          <w:sz w:val="28"/>
          <w:szCs w:val="23"/>
        </w:rPr>
      </w:pPr>
    </w:p>
    <w:p w:rsidR="00B84B50" w:rsidRPr="00751C89" w:rsidRDefault="00B84B50" w:rsidP="00AF7232">
      <w:pPr>
        <w:shd w:val="clear" w:color="auto" w:fill="FFFFFF"/>
        <w:spacing w:line="360" w:lineRule="auto"/>
        <w:jc w:val="center"/>
        <w:rPr>
          <w:color w:val="000000"/>
          <w:sz w:val="28"/>
          <w:szCs w:val="23"/>
        </w:rPr>
      </w:pPr>
      <w:r w:rsidRPr="00751C89">
        <w:rPr>
          <w:color w:val="000000"/>
          <w:sz w:val="28"/>
          <w:szCs w:val="23"/>
        </w:rPr>
        <w:t xml:space="preserve">Таблица </w:t>
      </w:r>
      <w:r w:rsidR="00F05B7D">
        <w:rPr>
          <w:color w:val="000000"/>
          <w:sz w:val="28"/>
          <w:szCs w:val="23"/>
        </w:rPr>
        <w:t>4</w:t>
      </w:r>
      <w:r w:rsidRPr="00751C89">
        <w:rPr>
          <w:color w:val="000000"/>
          <w:sz w:val="28"/>
          <w:szCs w:val="23"/>
        </w:rPr>
        <w:t xml:space="preserve"> - Характеристика изменения уровня материалопотребления</w:t>
      </w:r>
    </w:p>
    <w:tbl>
      <w:tblPr>
        <w:tblW w:w="0" w:type="auto"/>
        <w:jc w:val="center"/>
        <w:tblInd w:w="-663" w:type="dxa"/>
        <w:tblBorders>
          <w:top w:val="single" w:sz="4" w:space="0" w:color="auto"/>
          <w:left w:val="single" w:sz="4" w:space="0" w:color="auto"/>
          <w:bottom w:val="single" w:sz="4" w:space="0" w:color="auto"/>
          <w:right w:val="single" w:sz="4" w:space="0" w:color="auto"/>
        </w:tblBorders>
        <w:tblLayout w:type="fixed"/>
        <w:tblLook w:val="0000"/>
      </w:tblPr>
      <w:tblGrid>
        <w:gridCol w:w="5336"/>
        <w:gridCol w:w="830"/>
        <w:gridCol w:w="831"/>
        <w:gridCol w:w="831"/>
        <w:gridCol w:w="1043"/>
        <w:gridCol w:w="900"/>
      </w:tblGrid>
      <w:tr w:rsidR="00C248CA" w:rsidTr="004E58B7">
        <w:trPr>
          <w:cantSplit/>
          <w:jc w:val="center"/>
        </w:trPr>
        <w:tc>
          <w:tcPr>
            <w:tcW w:w="5336" w:type="dxa"/>
            <w:vMerge w:val="restart"/>
            <w:tcBorders>
              <w:top w:val="single" w:sz="4" w:space="0" w:color="auto"/>
              <w:left w:val="single" w:sz="4" w:space="0" w:color="auto"/>
              <w:bottom w:val="single" w:sz="4" w:space="0" w:color="auto"/>
              <w:right w:val="single" w:sz="4" w:space="0" w:color="auto"/>
            </w:tcBorders>
            <w:vAlign w:val="center"/>
          </w:tcPr>
          <w:p w:rsidR="00C248CA" w:rsidRDefault="00C248CA" w:rsidP="00751C89">
            <w:pPr>
              <w:jc w:val="center"/>
              <w:rPr>
                <w:sz w:val="28"/>
              </w:rPr>
            </w:pPr>
            <w:r>
              <w:rPr>
                <w:sz w:val="28"/>
              </w:rPr>
              <w:t>Показатели</w:t>
            </w:r>
          </w:p>
        </w:tc>
        <w:tc>
          <w:tcPr>
            <w:tcW w:w="830" w:type="dxa"/>
            <w:vMerge w:val="restart"/>
            <w:tcBorders>
              <w:top w:val="single" w:sz="4" w:space="0" w:color="auto"/>
              <w:left w:val="single" w:sz="4" w:space="0" w:color="auto"/>
              <w:right w:val="single" w:sz="4" w:space="0" w:color="auto"/>
            </w:tcBorders>
            <w:vAlign w:val="center"/>
          </w:tcPr>
          <w:p w:rsidR="00C248CA" w:rsidRDefault="007D40F5" w:rsidP="004E58B7">
            <w:pPr>
              <w:jc w:val="center"/>
              <w:rPr>
                <w:sz w:val="28"/>
              </w:rPr>
            </w:pPr>
            <w:r>
              <w:rPr>
                <w:sz w:val="28"/>
              </w:rPr>
              <w:t>201</w:t>
            </w:r>
            <w:r w:rsidR="004E58B7">
              <w:rPr>
                <w:sz w:val="28"/>
              </w:rPr>
              <w:t>3</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C248CA" w:rsidRDefault="007D40F5" w:rsidP="004E58B7">
            <w:pPr>
              <w:jc w:val="center"/>
              <w:rPr>
                <w:sz w:val="28"/>
              </w:rPr>
            </w:pPr>
            <w:r>
              <w:rPr>
                <w:sz w:val="28"/>
              </w:rPr>
              <w:t>201</w:t>
            </w:r>
            <w:r w:rsidR="004E58B7">
              <w:rPr>
                <w:sz w:val="28"/>
              </w:rPr>
              <w:t>4</w:t>
            </w:r>
          </w:p>
        </w:tc>
        <w:tc>
          <w:tcPr>
            <w:tcW w:w="831" w:type="dxa"/>
            <w:vMerge w:val="restart"/>
            <w:tcBorders>
              <w:top w:val="single" w:sz="4" w:space="0" w:color="auto"/>
              <w:left w:val="single" w:sz="4" w:space="0" w:color="auto"/>
              <w:bottom w:val="single" w:sz="4" w:space="0" w:color="auto"/>
              <w:right w:val="single" w:sz="4" w:space="0" w:color="auto"/>
            </w:tcBorders>
            <w:vAlign w:val="center"/>
          </w:tcPr>
          <w:p w:rsidR="00C248CA" w:rsidRDefault="007D40F5" w:rsidP="004E58B7">
            <w:pPr>
              <w:jc w:val="center"/>
              <w:rPr>
                <w:sz w:val="28"/>
              </w:rPr>
            </w:pPr>
            <w:r>
              <w:rPr>
                <w:sz w:val="28"/>
              </w:rPr>
              <w:t>201</w:t>
            </w:r>
            <w:r w:rsidR="004E58B7">
              <w:rPr>
                <w:sz w:val="28"/>
              </w:rPr>
              <w:t>5</w:t>
            </w:r>
          </w:p>
        </w:tc>
        <w:tc>
          <w:tcPr>
            <w:tcW w:w="1943" w:type="dxa"/>
            <w:gridSpan w:val="2"/>
            <w:tcBorders>
              <w:top w:val="single" w:sz="4" w:space="0" w:color="auto"/>
              <w:left w:val="single" w:sz="4" w:space="0" w:color="auto"/>
              <w:bottom w:val="single" w:sz="4" w:space="0" w:color="auto"/>
              <w:right w:val="single" w:sz="4" w:space="0" w:color="auto"/>
            </w:tcBorders>
            <w:vAlign w:val="center"/>
          </w:tcPr>
          <w:p w:rsidR="00C248CA" w:rsidRPr="0017076D" w:rsidRDefault="00C248CA" w:rsidP="00572418">
            <w:pPr>
              <w:shd w:val="clear" w:color="auto" w:fill="FFFFFF"/>
              <w:jc w:val="center"/>
              <w:rPr>
                <w:sz w:val="28"/>
              </w:rPr>
            </w:pPr>
            <w:r w:rsidRPr="0017076D">
              <w:rPr>
                <w:spacing w:val="-2"/>
                <w:sz w:val="28"/>
                <w:szCs w:val="16"/>
              </w:rPr>
              <w:t>Изменения (+,-)</w:t>
            </w:r>
          </w:p>
        </w:tc>
      </w:tr>
      <w:tr w:rsidR="00C248CA" w:rsidTr="004E58B7">
        <w:trPr>
          <w:cantSplit/>
          <w:jc w:val="center"/>
        </w:trPr>
        <w:tc>
          <w:tcPr>
            <w:tcW w:w="5336" w:type="dxa"/>
            <w:vMerge/>
            <w:tcBorders>
              <w:top w:val="single" w:sz="4" w:space="0" w:color="auto"/>
              <w:left w:val="single" w:sz="4" w:space="0" w:color="auto"/>
              <w:bottom w:val="single" w:sz="4" w:space="0" w:color="auto"/>
              <w:right w:val="single" w:sz="4" w:space="0" w:color="auto"/>
            </w:tcBorders>
            <w:vAlign w:val="center"/>
          </w:tcPr>
          <w:p w:rsidR="00C248CA" w:rsidRDefault="00C248CA" w:rsidP="00B84B50">
            <w:pPr>
              <w:rPr>
                <w:sz w:val="28"/>
              </w:rPr>
            </w:pPr>
          </w:p>
        </w:tc>
        <w:tc>
          <w:tcPr>
            <w:tcW w:w="830" w:type="dxa"/>
            <w:vMerge/>
            <w:tcBorders>
              <w:left w:val="single" w:sz="4" w:space="0" w:color="auto"/>
              <w:bottom w:val="single" w:sz="4" w:space="0" w:color="auto"/>
              <w:right w:val="single" w:sz="4" w:space="0" w:color="auto"/>
            </w:tcBorders>
            <w:vAlign w:val="center"/>
          </w:tcPr>
          <w:p w:rsidR="00C248CA" w:rsidRDefault="00C248CA" w:rsidP="00751C89">
            <w:pPr>
              <w:jc w:val="center"/>
              <w:rPr>
                <w:sz w:val="28"/>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C248CA" w:rsidRDefault="00C248CA" w:rsidP="00751C89">
            <w:pPr>
              <w:jc w:val="center"/>
              <w:rPr>
                <w:sz w:val="28"/>
              </w:rPr>
            </w:pPr>
          </w:p>
        </w:tc>
        <w:tc>
          <w:tcPr>
            <w:tcW w:w="831" w:type="dxa"/>
            <w:vMerge/>
            <w:tcBorders>
              <w:top w:val="single" w:sz="4" w:space="0" w:color="auto"/>
              <w:left w:val="single" w:sz="4" w:space="0" w:color="auto"/>
              <w:bottom w:val="single" w:sz="4" w:space="0" w:color="auto"/>
              <w:right w:val="single" w:sz="4" w:space="0" w:color="auto"/>
            </w:tcBorders>
            <w:vAlign w:val="center"/>
          </w:tcPr>
          <w:p w:rsidR="00C248CA" w:rsidRDefault="00C248CA" w:rsidP="00751C89">
            <w:pPr>
              <w:jc w:val="center"/>
              <w:rPr>
                <w:sz w:val="28"/>
              </w:rPr>
            </w:pPr>
          </w:p>
        </w:tc>
        <w:tc>
          <w:tcPr>
            <w:tcW w:w="1043" w:type="dxa"/>
            <w:tcBorders>
              <w:top w:val="single" w:sz="4" w:space="0" w:color="auto"/>
              <w:left w:val="single" w:sz="4" w:space="0" w:color="auto"/>
              <w:bottom w:val="single" w:sz="4" w:space="0" w:color="auto"/>
              <w:right w:val="single" w:sz="4" w:space="0" w:color="auto"/>
            </w:tcBorders>
            <w:vAlign w:val="center"/>
          </w:tcPr>
          <w:p w:rsidR="00C248CA" w:rsidRPr="0017076D" w:rsidRDefault="00C248CA" w:rsidP="00572418">
            <w:pPr>
              <w:shd w:val="clear" w:color="auto" w:fill="FFFFFF"/>
              <w:ind w:hanging="20"/>
              <w:jc w:val="center"/>
              <w:rPr>
                <w:spacing w:val="-4"/>
                <w:sz w:val="28"/>
                <w:szCs w:val="16"/>
              </w:rPr>
            </w:pPr>
            <w:r w:rsidRPr="0017076D">
              <w:rPr>
                <w:spacing w:val="-4"/>
                <w:sz w:val="28"/>
                <w:szCs w:val="16"/>
              </w:rPr>
              <w:t>тыс.</w:t>
            </w:r>
          </w:p>
          <w:p w:rsidR="00C248CA" w:rsidRPr="0017076D" w:rsidRDefault="00C248CA" w:rsidP="00572418">
            <w:pPr>
              <w:shd w:val="clear" w:color="auto" w:fill="FFFFFF"/>
              <w:ind w:hanging="20"/>
              <w:jc w:val="center"/>
              <w:rPr>
                <w:sz w:val="28"/>
              </w:rPr>
            </w:pPr>
            <w:r w:rsidRPr="0017076D">
              <w:rPr>
                <w:spacing w:val="-5"/>
                <w:sz w:val="28"/>
                <w:szCs w:val="16"/>
              </w:rPr>
              <w:t>руб.</w:t>
            </w:r>
          </w:p>
        </w:tc>
        <w:tc>
          <w:tcPr>
            <w:tcW w:w="900" w:type="dxa"/>
            <w:tcBorders>
              <w:top w:val="single" w:sz="4" w:space="0" w:color="auto"/>
              <w:left w:val="single" w:sz="4" w:space="0" w:color="auto"/>
              <w:bottom w:val="single" w:sz="4" w:space="0" w:color="auto"/>
              <w:right w:val="single" w:sz="4" w:space="0" w:color="auto"/>
            </w:tcBorders>
            <w:vAlign w:val="center"/>
          </w:tcPr>
          <w:p w:rsidR="00C248CA" w:rsidRPr="0017076D" w:rsidRDefault="00C248CA" w:rsidP="00572418">
            <w:pPr>
              <w:shd w:val="clear" w:color="auto" w:fill="FFFFFF"/>
              <w:ind w:hanging="20"/>
              <w:jc w:val="center"/>
              <w:rPr>
                <w:sz w:val="28"/>
              </w:rPr>
            </w:pPr>
            <w:r>
              <w:rPr>
                <w:spacing w:val="-4"/>
                <w:sz w:val="28"/>
                <w:szCs w:val="16"/>
              </w:rPr>
              <w:t>%</w:t>
            </w: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Среднегодовое количество коек</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AF7232">
            <w:pPr>
              <w:pStyle w:val="af3"/>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AF7232">
            <w:pPr>
              <w:pStyle w:val="af3"/>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Израсходовано материалов на нужды учреждения, всего</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В том числе:</w:t>
            </w:r>
          </w:p>
          <w:p w:rsidR="00751C89" w:rsidRDefault="00751C89" w:rsidP="00B84B50">
            <w:pPr>
              <w:rPr>
                <w:sz w:val="28"/>
              </w:rPr>
            </w:pPr>
            <w:r>
              <w:rPr>
                <w:sz w:val="28"/>
              </w:rPr>
              <w:t>продукты питания</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медикаменты и перевязочные средства</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хозяйственные материалы и канцелярские принадлежности</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ТСМ</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тара</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запасные части</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Материалопотребление на одну койку, всего</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В том числе:</w:t>
            </w:r>
          </w:p>
          <w:p w:rsidR="00751C89" w:rsidRDefault="00751C89" w:rsidP="00B84B50">
            <w:pPr>
              <w:rPr>
                <w:sz w:val="28"/>
              </w:rPr>
            </w:pPr>
            <w:r>
              <w:rPr>
                <w:sz w:val="28"/>
              </w:rPr>
              <w:t>по продуктам питания</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по медикаментам и перевязочным средствам</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r w:rsidR="00751C89" w:rsidTr="004E58B7">
        <w:trPr>
          <w:jc w:val="center"/>
        </w:trPr>
        <w:tc>
          <w:tcPr>
            <w:tcW w:w="5336" w:type="dxa"/>
            <w:tcBorders>
              <w:top w:val="single" w:sz="4" w:space="0" w:color="auto"/>
              <w:left w:val="single" w:sz="4" w:space="0" w:color="auto"/>
              <w:bottom w:val="single" w:sz="4" w:space="0" w:color="auto"/>
              <w:right w:val="single" w:sz="4" w:space="0" w:color="auto"/>
            </w:tcBorders>
          </w:tcPr>
          <w:p w:rsidR="00751C89" w:rsidRDefault="00751C89" w:rsidP="00B84B50">
            <w:pPr>
              <w:rPr>
                <w:sz w:val="28"/>
              </w:rPr>
            </w:pPr>
            <w:r>
              <w:rPr>
                <w:sz w:val="28"/>
              </w:rPr>
              <w:t>по хозяйственным материалам и канцелярским принадлежностям</w:t>
            </w:r>
          </w:p>
        </w:tc>
        <w:tc>
          <w:tcPr>
            <w:tcW w:w="83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831"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1043"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c>
          <w:tcPr>
            <w:tcW w:w="900" w:type="dxa"/>
            <w:tcBorders>
              <w:top w:val="single" w:sz="4" w:space="0" w:color="auto"/>
              <w:left w:val="single" w:sz="4" w:space="0" w:color="auto"/>
              <w:bottom w:val="single" w:sz="4" w:space="0" w:color="auto"/>
              <w:right w:val="single" w:sz="4" w:space="0" w:color="auto"/>
            </w:tcBorders>
          </w:tcPr>
          <w:p w:rsidR="00751C89" w:rsidRDefault="00751C89" w:rsidP="00B84B50">
            <w:pPr>
              <w:jc w:val="center"/>
              <w:rPr>
                <w:sz w:val="28"/>
              </w:rPr>
            </w:pPr>
          </w:p>
        </w:tc>
      </w:tr>
    </w:tbl>
    <w:p w:rsidR="00B84B50" w:rsidRDefault="00B84B50" w:rsidP="00A60FD8">
      <w:pPr>
        <w:shd w:val="clear" w:color="auto" w:fill="FFFFFF"/>
        <w:spacing w:line="360" w:lineRule="auto"/>
        <w:ind w:firstLine="709"/>
        <w:jc w:val="center"/>
        <w:rPr>
          <w:sz w:val="28"/>
        </w:rPr>
      </w:pPr>
    </w:p>
    <w:p w:rsidR="00171999" w:rsidRPr="00A47C52" w:rsidRDefault="00171999" w:rsidP="00A60FD8">
      <w:pPr>
        <w:rPr>
          <w:i/>
          <w:sz w:val="28"/>
        </w:rPr>
      </w:pPr>
      <w:r w:rsidRPr="00A47C52">
        <w:rPr>
          <w:i/>
          <w:sz w:val="28"/>
        </w:rPr>
        <w:t xml:space="preserve">На примере </w:t>
      </w:r>
      <w:r w:rsidR="00D1417C">
        <w:rPr>
          <w:i/>
          <w:sz w:val="28"/>
        </w:rPr>
        <w:t>сельскохозяйственно</w:t>
      </w:r>
      <w:r w:rsidR="00C8570D">
        <w:rPr>
          <w:i/>
          <w:sz w:val="28"/>
        </w:rPr>
        <w:t>й</w:t>
      </w:r>
      <w:r w:rsidR="00D1417C">
        <w:rPr>
          <w:i/>
          <w:sz w:val="28"/>
        </w:rPr>
        <w:t xml:space="preserve"> </w:t>
      </w:r>
      <w:r w:rsidR="00C8570D">
        <w:rPr>
          <w:i/>
          <w:sz w:val="28"/>
        </w:rPr>
        <w:t>организации</w:t>
      </w:r>
    </w:p>
    <w:p w:rsidR="00171999" w:rsidRDefault="00171999" w:rsidP="00A60FD8">
      <w:pPr>
        <w:jc w:val="center"/>
        <w:rPr>
          <w:sz w:val="28"/>
        </w:rPr>
      </w:pPr>
    </w:p>
    <w:p w:rsidR="00171999" w:rsidRDefault="00171999" w:rsidP="00A60FD8">
      <w:pPr>
        <w:jc w:val="center"/>
        <w:rPr>
          <w:b/>
          <w:sz w:val="28"/>
          <w:szCs w:val="28"/>
        </w:rPr>
      </w:pPr>
      <w:r>
        <w:rPr>
          <w:b/>
          <w:sz w:val="28"/>
          <w:szCs w:val="28"/>
        </w:rPr>
        <w:t xml:space="preserve">2. Организационно-экономическая характеристика </w:t>
      </w:r>
      <w:r w:rsidR="00D1417C">
        <w:rPr>
          <w:b/>
          <w:sz w:val="28"/>
          <w:szCs w:val="28"/>
        </w:rPr>
        <w:t>предприятия</w:t>
      </w:r>
    </w:p>
    <w:p w:rsidR="00171999" w:rsidRDefault="00171999" w:rsidP="00A60FD8">
      <w:pPr>
        <w:autoSpaceDE w:val="0"/>
        <w:autoSpaceDN w:val="0"/>
        <w:adjustRightInd w:val="0"/>
        <w:ind w:firstLine="709"/>
        <w:jc w:val="both"/>
        <w:rPr>
          <w:sz w:val="28"/>
          <w:szCs w:val="28"/>
        </w:rPr>
      </w:pPr>
    </w:p>
    <w:p w:rsidR="00171999" w:rsidRDefault="00171999" w:rsidP="00A60FD8">
      <w:pPr>
        <w:pStyle w:val="a3"/>
        <w:tabs>
          <w:tab w:val="left" w:pos="1920"/>
        </w:tabs>
        <w:spacing w:line="240" w:lineRule="auto"/>
        <w:ind w:right="-185" w:firstLine="720"/>
        <w:jc w:val="both"/>
        <w:rPr>
          <w:i/>
          <w:szCs w:val="28"/>
        </w:rPr>
      </w:pPr>
      <w:r>
        <w:rPr>
          <w:szCs w:val="28"/>
        </w:rPr>
        <w:t xml:space="preserve">В данном разделе должны быть отражены </w:t>
      </w:r>
      <w:r w:rsidRPr="00764B51">
        <w:rPr>
          <w:i/>
          <w:szCs w:val="28"/>
        </w:rPr>
        <w:t xml:space="preserve">правовые основы деятельности </w:t>
      </w:r>
      <w:r w:rsidR="00CB4E07">
        <w:rPr>
          <w:i/>
          <w:szCs w:val="28"/>
        </w:rPr>
        <w:t xml:space="preserve">сельскохозяйственного </w:t>
      </w:r>
      <w:r w:rsidR="00D1417C">
        <w:rPr>
          <w:i/>
          <w:szCs w:val="28"/>
        </w:rPr>
        <w:t>предприятия</w:t>
      </w:r>
      <w:r>
        <w:rPr>
          <w:i/>
          <w:szCs w:val="28"/>
        </w:rPr>
        <w:t xml:space="preserve">: </w:t>
      </w:r>
    </w:p>
    <w:p w:rsidR="00171999" w:rsidRDefault="00171999" w:rsidP="00171999">
      <w:pPr>
        <w:pStyle w:val="a3"/>
        <w:tabs>
          <w:tab w:val="left" w:pos="1920"/>
        </w:tabs>
        <w:spacing w:line="240" w:lineRule="auto"/>
        <w:ind w:right="-185" w:firstLine="720"/>
        <w:jc w:val="both"/>
        <w:rPr>
          <w:szCs w:val="28"/>
        </w:rPr>
      </w:pPr>
      <w:r w:rsidRPr="00B80ED9">
        <w:rPr>
          <w:szCs w:val="28"/>
        </w:rPr>
        <w:t xml:space="preserve">на </w:t>
      </w:r>
      <w:r w:rsidRPr="006D4469">
        <w:rPr>
          <w:szCs w:val="28"/>
        </w:rPr>
        <w:t xml:space="preserve">основании, каких законодательных </w:t>
      </w:r>
      <w:r>
        <w:rPr>
          <w:szCs w:val="28"/>
        </w:rPr>
        <w:t xml:space="preserve">актов функционирует </w:t>
      </w:r>
      <w:r w:rsidR="00D1417C">
        <w:rPr>
          <w:szCs w:val="28"/>
        </w:rPr>
        <w:t>предприятие</w:t>
      </w:r>
      <w:r>
        <w:rPr>
          <w:szCs w:val="28"/>
        </w:rPr>
        <w:t>, у</w:t>
      </w:r>
      <w:r w:rsidRPr="006D4469">
        <w:rPr>
          <w:szCs w:val="28"/>
        </w:rPr>
        <w:t>чредительные док</w:t>
      </w:r>
      <w:r>
        <w:rPr>
          <w:szCs w:val="28"/>
        </w:rPr>
        <w:t xml:space="preserve">ументы (когда и кем утверждены), когда </w:t>
      </w:r>
      <w:r w:rsidRPr="003B6692">
        <w:rPr>
          <w:szCs w:val="28"/>
        </w:rPr>
        <w:t>зарегистрирован</w:t>
      </w:r>
      <w:r w:rsidR="00D1417C">
        <w:rPr>
          <w:szCs w:val="28"/>
        </w:rPr>
        <w:t>о</w:t>
      </w:r>
      <w:r w:rsidRPr="003B6692">
        <w:rPr>
          <w:szCs w:val="28"/>
        </w:rPr>
        <w:t xml:space="preserve"> </w:t>
      </w:r>
      <w:r w:rsidR="00D1417C">
        <w:rPr>
          <w:szCs w:val="28"/>
        </w:rPr>
        <w:t>предприятие</w:t>
      </w:r>
      <w:r>
        <w:rPr>
          <w:szCs w:val="28"/>
        </w:rPr>
        <w:t xml:space="preserve">, цели создания, виды деятельности, формирование уставного капитала; структура управления; </w:t>
      </w:r>
    </w:p>
    <w:p w:rsidR="002B0F86" w:rsidRDefault="002B0F86" w:rsidP="002B0F86">
      <w:pPr>
        <w:ind w:firstLine="720"/>
        <w:jc w:val="both"/>
        <w:rPr>
          <w:sz w:val="28"/>
          <w:szCs w:val="28"/>
        </w:rPr>
      </w:pPr>
      <w:r>
        <w:rPr>
          <w:sz w:val="28"/>
          <w:szCs w:val="28"/>
        </w:rPr>
        <w:t xml:space="preserve">Далее в данной главе проводится оценка экономических условий деятельности </w:t>
      </w:r>
      <w:r w:rsidR="00CB4E07">
        <w:rPr>
          <w:sz w:val="28"/>
          <w:szCs w:val="28"/>
        </w:rPr>
        <w:t>сельскохозяйственного предприятия</w:t>
      </w:r>
      <w:r>
        <w:rPr>
          <w:sz w:val="28"/>
          <w:szCs w:val="28"/>
        </w:rPr>
        <w:t>. Оценка проводится на основании взаимосвязанных и взаимодополняемых</w:t>
      </w:r>
      <w:r w:rsidR="00F0755C">
        <w:rPr>
          <w:sz w:val="28"/>
          <w:szCs w:val="28"/>
        </w:rPr>
        <w:t xml:space="preserve"> </w:t>
      </w:r>
      <w:r>
        <w:rPr>
          <w:sz w:val="28"/>
          <w:szCs w:val="28"/>
        </w:rPr>
        <w:t>данных, представленных в таблицах, рисунках.</w:t>
      </w:r>
    </w:p>
    <w:p w:rsidR="002B0F86" w:rsidRPr="00CC1AA5" w:rsidRDefault="002B0F86" w:rsidP="002B0F86">
      <w:pPr>
        <w:pStyle w:val="a3"/>
        <w:tabs>
          <w:tab w:val="left" w:pos="1920"/>
        </w:tabs>
        <w:spacing w:line="240" w:lineRule="auto"/>
        <w:ind w:right="-185" w:firstLine="720"/>
        <w:jc w:val="both"/>
        <w:rPr>
          <w:i/>
        </w:rPr>
      </w:pPr>
      <w:r w:rsidRPr="00CC1AA5">
        <w:rPr>
          <w:i/>
        </w:rPr>
        <w:t>Примерные схемы и таблицы.</w:t>
      </w:r>
    </w:p>
    <w:p w:rsidR="00D1417C" w:rsidRDefault="00D1417C" w:rsidP="00D1417C">
      <w:pPr>
        <w:pStyle w:val="21"/>
        <w:spacing w:after="0" w:line="240" w:lineRule="auto"/>
        <w:ind w:left="0"/>
        <w:rPr>
          <w:szCs w:val="28"/>
        </w:rPr>
      </w:pPr>
    </w:p>
    <w:p w:rsidR="00CB4E07" w:rsidRDefault="00FE6B2A" w:rsidP="00AF7232">
      <w:pPr>
        <w:pStyle w:val="21"/>
        <w:spacing w:after="0" w:line="240" w:lineRule="auto"/>
        <w:ind w:left="0"/>
        <w:jc w:val="center"/>
        <w:rPr>
          <w:sz w:val="28"/>
          <w:szCs w:val="28"/>
        </w:rPr>
      </w:pPr>
      <w:r w:rsidRPr="00D1417C">
        <w:rPr>
          <w:sz w:val="28"/>
          <w:szCs w:val="28"/>
        </w:rPr>
        <w:t xml:space="preserve">Таблица </w:t>
      </w:r>
      <w:r w:rsidR="00D1417C" w:rsidRPr="00D1417C">
        <w:rPr>
          <w:sz w:val="28"/>
          <w:szCs w:val="28"/>
        </w:rPr>
        <w:t>1</w:t>
      </w:r>
      <w:r w:rsidRPr="00D1417C">
        <w:rPr>
          <w:sz w:val="28"/>
          <w:szCs w:val="28"/>
        </w:rPr>
        <w:t xml:space="preserve"> - Размеры производства </w:t>
      </w:r>
      <w:r w:rsidR="00C8570D">
        <w:rPr>
          <w:sz w:val="28"/>
          <w:szCs w:val="28"/>
        </w:rPr>
        <w:t>организации</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1440"/>
        <w:gridCol w:w="1440"/>
        <w:gridCol w:w="1440"/>
        <w:gridCol w:w="1440"/>
      </w:tblGrid>
      <w:tr w:rsidR="002D2258"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1417C" w:rsidRDefault="002D2258" w:rsidP="00D1417C">
            <w:pPr>
              <w:pStyle w:val="21"/>
              <w:spacing w:after="0" w:line="240" w:lineRule="auto"/>
              <w:ind w:left="0"/>
              <w:jc w:val="center"/>
              <w:rPr>
                <w:sz w:val="28"/>
                <w:szCs w:val="28"/>
              </w:rPr>
            </w:pPr>
            <w:r w:rsidRPr="00D1417C">
              <w:rPr>
                <w:sz w:val="28"/>
                <w:szCs w:val="28"/>
              </w:rPr>
              <w:t>Показатели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Pr>
                <w:sz w:val="28"/>
                <w:szCs w:val="28"/>
              </w:rPr>
              <w:t>2013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244182" w:rsidRDefault="002D2258" w:rsidP="009F1446">
            <w:pPr>
              <w:jc w:val="center"/>
              <w:rPr>
                <w:sz w:val="28"/>
                <w:szCs w:val="28"/>
                <w:lang w:val="en-US"/>
              </w:rPr>
            </w:pPr>
            <w:r>
              <w:rPr>
                <w:sz w:val="28"/>
                <w:szCs w:val="28"/>
              </w:rPr>
              <w:t>2014</w:t>
            </w:r>
          </w:p>
        </w:tc>
        <w:tc>
          <w:tcPr>
            <w:tcW w:w="1440" w:type="dxa"/>
            <w:tcBorders>
              <w:top w:val="single" w:sz="4" w:space="0" w:color="auto"/>
              <w:left w:val="single" w:sz="4" w:space="0" w:color="auto"/>
              <w:bottom w:val="single" w:sz="4" w:space="0" w:color="auto"/>
              <w:right w:val="single" w:sz="4" w:space="0" w:color="auto"/>
            </w:tcBorders>
            <w:vAlign w:val="center"/>
          </w:tcPr>
          <w:p w:rsidR="002D2258" w:rsidRPr="00D72138" w:rsidRDefault="002D2258" w:rsidP="009F1446">
            <w:pPr>
              <w:jc w:val="center"/>
              <w:rPr>
                <w:sz w:val="28"/>
                <w:szCs w:val="28"/>
              </w:rPr>
            </w:pPr>
            <w:r w:rsidRPr="0017076D">
              <w:rPr>
                <w:sz w:val="28"/>
                <w:szCs w:val="28"/>
              </w:rPr>
              <w:t>201</w:t>
            </w:r>
            <w:r>
              <w:rPr>
                <w:sz w:val="28"/>
                <w:szCs w:val="28"/>
              </w:rPr>
              <w:t>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E6B2A" w:rsidRPr="00D1417C" w:rsidTr="00D1417C">
        <w:trPr>
          <w:trHeight w:val="340"/>
          <w:jc w:val="center"/>
        </w:trPr>
        <w:tc>
          <w:tcPr>
            <w:tcW w:w="3888"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rPr>
                <w:sz w:val="28"/>
                <w:szCs w:val="28"/>
              </w:rPr>
            </w:pPr>
            <w:r w:rsidRPr="00D1417C">
              <w:rPr>
                <w:sz w:val="28"/>
                <w:szCs w:val="28"/>
              </w:rPr>
              <w:t>Валовая продукция, тыс. руб.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r>
      <w:tr w:rsidR="00FE6B2A"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rPr>
                <w:sz w:val="28"/>
                <w:szCs w:val="28"/>
              </w:rPr>
            </w:pPr>
            <w:r w:rsidRPr="00D1417C">
              <w:rPr>
                <w:sz w:val="28"/>
                <w:szCs w:val="28"/>
              </w:rPr>
              <w:t>Товарная продукция, тыс. руб.</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r>
      <w:tr w:rsidR="00FE6B2A"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rPr>
                <w:sz w:val="28"/>
                <w:szCs w:val="28"/>
              </w:rPr>
            </w:pPr>
            <w:r w:rsidRPr="00D1417C">
              <w:rPr>
                <w:sz w:val="28"/>
                <w:szCs w:val="28"/>
              </w:rPr>
              <w:t>Численность работников, чел</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r>
      <w:tr w:rsidR="00FE6B2A"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rPr>
                <w:sz w:val="28"/>
                <w:szCs w:val="28"/>
              </w:rPr>
            </w:pPr>
            <w:r w:rsidRPr="00D1417C">
              <w:rPr>
                <w:sz w:val="28"/>
                <w:szCs w:val="28"/>
              </w:rPr>
              <w:t>Основные средства, тыс. руб.</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r>
      <w:tr w:rsidR="00FE6B2A"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rPr>
                <w:sz w:val="28"/>
                <w:szCs w:val="28"/>
              </w:rPr>
            </w:pPr>
            <w:r w:rsidRPr="00D1417C">
              <w:rPr>
                <w:sz w:val="28"/>
                <w:szCs w:val="28"/>
              </w:rPr>
              <w:t>Поголовье скота,</w:t>
            </w:r>
            <w:r w:rsidR="00F0755C">
              <w:rPr>
                <w:sz w:val="28"/>
                <w:szCs w:val="28"/>
              </w:rPr>
              <w:t xml:space="preserve"> </w:t>
            </w:r>
            <w:r w:rsidRPr="00D1417C">
              <w:rPr>
                <w:sz w:val="28"/>
                <w:szCs w:val="28"/>
              </w:rPr>
              <w:t>усл. гол.</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r>
      <w:tr w:rsidR="00FE6B2A" w:rsidRPr="00D1417C" w:rsidTr="00D1417C">
        <w:trPr>
          <w:jc w:val="center"/>
        </w:trPr>
        <w:tc>
          <w:tcPr>
            <w:tcW w:w="388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rPr>
                <w:sz w:val="28"/>
                <w:szCs w:val="28"/>
              </w:rPr>
            </w:pPr>
            <w:r w:rsidRPr="00D1417C">
              <w:rPr>
                <w:sz w:val="28"/>
                <w:szCs w:val="28"/>
              </w:rPr>
              <w:t xml:space="preserve">Площадь с.-х. угодий </w:t>
            </w:r>
          </w:p>
          <w:p w:rsidR="00FE6B2A" w:rsidRPr="00D1417C" w:rsidRDefault="00FE6B2A" w:rsidP="00D1417C">
            <w:pPr>
              <w:pStyle w:val="21"/>
              <w:spacing w:after="0" w:line="240" w:lineRule="auto"/>
              <w:ind w:left="0"/>
              <w:rPr>
                <w:sz w:val="28"/>
                <w:szCs w:val="28"/>
              </w:rPr>
            </w:pPr>
            <w:r w:rsidRPr="00D1417C">
              <w:rPr>
                <w:sz w:val="28"/>
                <w:szCs w:val="28"/>
              </w:rPr>
              <w:t>в т.ч. пашни</w:t>
            </w:r>
          </w:p>
          <w:p w:rsidR="00FE6B2A" w:rsidRPr="00D1417C" w:rsidRDefault="00F0755C" w:rsidP="00D1417C">
            <w:pPr>
              <w:pStyle w:val="21"/>
              <w:spacing w:after="0" w:line="240" w:lineRule="auto"/>
              <w:ind w:left="0"/>
              <w:rPr>
                <w:sz w:val="28"/>
                <w:szCs w:val="28"/>
              </w:rPr>
            </w:pPr>
            <w:r>
              <w:rPr>
                <w:sz w:val="28"/>
                <w:szCs w:val="28"/>
              </w:rPr>
              <w:t xml:space="preserve"> </w:t>
            </w:r>
            <w:r w:rsidR="00FE6B2A" w:rsidRPr="00D1417C">
              <w:rPr>
                <w:sz w:val="28"/>
                <w:szCs w:val="28"/>
              </w:rPr>
              <w:t xml:space="preserve">посевов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vAlign w:val="bottom"/>
          </w:tcPr>
          <w:p w:rsidR="00FE6B2A" w:rsidRPr="00D1417C" w:rsidRDefault="00FE6B2A" w:rsidP="00D1417C">
            <w:pPr>
              <w:pStyle w:val="21"/>
              <w:spacing w:after="0" w:line="240" w:lineRule="auto"/>
              <w:ind w:left="0"/>
              <w:jc w:val="center"/>
              <w:rPr>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E6B2A" w:rsidRPr="00D1417C" w:rsidRDefault="00FE6B2A" w:rsidP="00D1417C">
            <w:pPr>
              <w:pStyle w:val="21"/>
              <w:spacing w:after="0" w:line="240" w:lineRule="auto"/>
              <w:ind w:left="0"/>
              <w:jc w:val="center"/>
              <w:rPr>
                <w:sz w:val="28"/>
                <w:szCs w:val="28"/>
              </w:rPr>
            </w:pPr>
          </w:p>
        </w:tc>
      </w:tr>
    </w:tbl>
    <w:p w:rsidR="00C248CA" w:rsidRDefault="00C248CA" w:rsidP="008D4F62">
      <w:pPr>
        <w:pStyle w:val="21"/>
        <w:spacing w:after="0" w:line="240" w:lineRule="auto"/>
        <w:ind w:left="0"/>
        <w:rPr>
          <w:sz w:val="28"/>
          <w:szCs w:val="28"/>
        </w:rPr>
      </w:pPr>
    </w:p>
    <w:p w:rsidR="00CB4E07" w:rsidRDefault="00FE6B2A" w:rsidP="00AF7232">
      <w:pPr>
        <w:pStyle w:val="21"/>
        <w:spacing w:after="0" w:line="240" w:lineRule="auto"/>
        <w:ind w:left="0"/>
        <w:jc w:val="center"/>
        <w:rPr>
          <w:sz w:val="28"/>
          <w:szCs w:val="28"/>
        </w:rPr>
      </w:pPr>
      <w:r w:rsidRPr="00D1417C">
        <w:rPr>
          <w:sz w:val="28"/>
          <w:szCs w:val="28"/>
        </w:rPr>
        <w:t xml:space="preserve">Таблица </w:t>
      </w:r>
      <w:r w:rsidR="00D1417C" w:rsidRPr="00D1417C">
        <w:rPr>
          <w:sz w:val="28"/>
          <w:szCs w:val="28"/>
        </w:rPr>
        <w:t xml:space="preserve">2 </w:t>
      </w:r>
      <w:r w:rsidRPr="00D1417C">
        <w:rPr>
          <w:sz w:val="28"/>
          <w:szCs w:val="28"/>
        </w:rPr>
        <w:t>- Состав и структура товарной продукции</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33"/>
        <w:gridCol w:w="934"/>
        <w:gridCol w:w="934"/>
        <w:gridCol w:w="934"/>
        <w:gridCol w:w="933"/>
        <w:gridCol w:w="934"/>
        <w:gridCol w:w="934"/>
        <w:gridCol w:w="934"/>
      </w:tblGrid>
      <w:tr w:rsidR="00F14E48" w:rsidRPr="0017076D" w:rsidTr="0017076D">
        <w:tc>
          <w:tcPr>
            <w:tcW w:w="2376" w:type="dxa"/>
            <w:vMerge w:val="restart"/>
          </w:tcPr>
          <w:p w:rsidR="00FE6B2A" w:rsidRPr="0017076D" w:rsidRDefault="00FE6B2A" w:rsidP="0017076D">
            <w:pPr>
              <w:pStyle w:val="21"/>
              <w:spacing w:after="0" w:line="240" w:lineRule="auto"/>
              <w:ind w:left="0"/>
              <w:jc w:val="center"/>
              <w:rPr>
                <w:sz w:val="28"/>
                <w:szCs w:val="28"/>
              </w:rPr>
            </w:pPr>
            <w:r w:rsidRPr="0017076D">
              <w:rPr>
                <w:sz w:val="28"/>
                <w:szCs w:val="28"/>
              </w:rPr>
              <w:t>Отрасли и продукция</w:t>
            </w:r>
          </w:p>
        </w:tc>
        <w:tc>
          <w:tcPr>
            <w:tcW w:w="1867" w:type="dxa"/>
            <w:gridSpan w:val="2"/>
          </w:tcPr>
          <w:p w:rsidR="00FE6B2A" w:rsidRPr="0017076D" w:rsidRDefault="007D40F5" w:rsidP="002D2258">
            <w:pPr>
              <w:pStyle w:val="21"/>
              <w:spacing w:after="0" w:line="240" w:lineRule="auto"/>
              <w:ind w:left="0"/>
              <w:jc w:val="center"/>
              <w:rPr>
                <w:sz w:val="28"/>
                <w:szCs w:val="28"/>
              </w:rPr>
            </w:pPr>
            <w:r>
              <w:rPr>
                <w:sz w:val="28"/>
                <w:szCs w:val="28"/>
              </w:rPr>
              <w:t>201</w:t>
            </w:r>
            <w:r w:rsidR="002D2258">
              <w:rPr>
                <w:sz w:val="28"/>
                <w:szCs w:val="28"/>
              </w:rPr>
              <w:t>3</w:t>
            </w:r>
          </w:p>
        </w:tc>
        <w:tc>
          <w:tcPr>
            <w:tcW w:w="1868" w:type="dxa"/>
            <w:gridSpan w:val="2"/>
          </w:tcPr>
          <w:p w:rsidR="00FE6B2A" w:rsidRPr="0017076D" w:rsidRDefault="007D40F5" w:rsidP="002D2258">
            <w:pPr>
              <w:pStyle w:val="21"/>
              <w:spacing w:after="0" w:line="240" w:lineRule="auto"/>
              <w:ind w:left="0"/>
              <w:jc w:val="center"/>
              <w:rPr>
                <w:sz w:val="28"/>
                <w:szCs w:val="28"/>
              </w:rPr>
            </w:pPr>
            <w:r>
              <w:rPr>
                <w:sz w:val="28"/>
                <w:szCs w:val="28"/>
              </w:rPr>
              <w:t>201</w:t>
            </w:r>
            <w:r w:rsidR="002D2258">
              <w:rPr>
                <w:sz w:val="28"/>
                <w:szCs w:val="28"/>
              </w:rPr>
              <w:t>4</w:t>
            </w:r>
          </w:p>
        </w:tc>
        <w:tc>
          <w:tcPr>
            <w:tcW w:w="1867" w:type="dxa"/>
            <w:gridSpan w:val="2"/>
          </w:tcPr>
          <w:p w:rsidR="00FE6B2A" w:rsidRPr="0017076D" w:rsidRDefault="007D40F5" w:rsidP="002D2258">
            <w:pPr>
              <w:pStyle w:val="21"/>
              <w:spacing w:after="0" w:line="240" w:lineRule="auto"/>
              <w:ind w:left="0"/>
              <w:jc w:val="center"/>
              <w:rPr>
                <w:sz w:val="28"/>
                <w:szCs w:val="28"/>
              </w:rPr>
            </w:pPr>
            <w:r>
              <w:rPr>
                <w:sz w:val="28"/>
                <w:szCs w:val="28"/>
              </w:rPr>
              <w:t>201</w:t>
            </w:r>
            <w:r w:rsidR="002D2258">
              <w:rPr>
                <w:sz w:val="28"/>
                <w:szCs w:val="28"/>
              </w:rPr>
              <w:t>5</w:t>
            </w:r>
          </w:p>
        </w:tc>
        <w:tc>
          <w:tcPr>
            <w:tcW w:w="1868" w:type="dxa"/>
            <w:gridSpan w:val="2"/>
          </w:tcPr>
          <w:p w:rsidR="00FE6B2A" w:rsidRPr="0017076D" w:rsidRDefault="00FE6B2A" w:rsidP="0017076D">
            <w:pPr>
              <w:pStyle w:val="21"/>
              <w:spacing w:after="0" w:line="240" w:lineRule="auto"/>
              <w:ind w:left="0"/>
              <w:jc w:val="center"/>
              <w:rPr>
                <w:sz w:val="28"/>
                <w:szCs w:val="28"/>
              </w:rPr>
            </w:pPr>
            <w:r w:rsidRPr="0017076D">
              <w:rPr>
                <w:sz w:val="28"/>
                <w:szCs w:val="28"/>
              </w:rPr>
              <w:t>В среднем за</w:t>
            </w:r>
            <w:r w:rsidR="00F0755C">
              <w:rPr>
                <w:sz w:val="28"/>
                <w:szCs w:val="28"/>
              </w:rPr>
              <w:t xml:space="preserve"> </w:t>
            </w:r>
            <w:r w:rsidRPr="0017076D">
              <w:rPr>
                <w:sz w:val="28"/>
                <w:szCs w:val="28"/>
              </w:rPr>
              <w:t>3 года</w:t>
            </w:r>
          </w:p>
        </w:tc>
      </w:tr>
      <w:tr w:rsidR="00F14E48" w:rsidRPr="0017076D" w:rsidTr="0017076D">
        <w:tc>
          <w:tcPr>
            <w:tcW w:w="2376" w:type="dxa"/>
            <w:vMerge/>
          </w:tcPr>
          <w:p w:rsidR="00FE6B2A" w:rsidRPr="0017076D" w:rsidRDefault="00FE6B2A" w:rsidP="0017076D">
            <w:pPr>
              <w:jc w:val="both"/>
              <w:rPr>
                <w:sz w:val="28"/>
                <w:szCs w:val="28"/>
              </w:rPr>
            </w:pPr>
          </w:p>
        </w:tc>
        <w:tc>
          <w:tcPr>
            <w:tcW w:w="933" w:type="dxa"/>
          </w:tcPr>
          <w:p w:rsidR="00FE6B2A" w:rsidRPr="0017076D" w:rsidRDefault="00FE6B2A" w:rsidP="0017076D">
            <w:pPr>
              <w:pStyle w:val="21"/>
              <w:spacing w:after="0" w:line="240" w:lineRule="auto"/>
              <w:ind w:left="0"/>
              <w:jc w:val="center"/>
              <w:rPr>
                <w:sz w:val="28"/>
                <w:szCs w:val="28"/>
              </w:rPr>
            </w:pPr>
            <w:r w:rsidRPr="0017076D">
              <w:rPr>
                <w:sz w:val="28"/>
                <w:szCs w:val="28"/>
              </w:rPr>
              <w:t>тыс.</w:t>
            </w:r>
          </w:p>
          <w:p w:rsidR="00FE6B2A" w:rsidRPr="0017076D" w:rsidRDefault="00FE6B2A" w:rsidP="0017076D">
            <w:pPr>
              <w:pStyle w:val="21"/>
              <w:spacing w:after="0" w:line="240" w:lineRule="auto"/>
              <w:ind w:left="0"/>
              <w:jc w:val="center"/>
              <w:rPr>
                <w:sz w:val="28"/>
                <w:szCs w:val="28"/>
              </w:rPr>
            </w:pPr>
            <w:r w:rsidRPr="0017076D">
              <w:rPr>
                <w:sz w:val="28"/>
                <w:szCs w:val="28"/>
              </w:rPr>
              <w:t>руб.</w:t>
            </w: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уд. вес, %</w:t>
            </w:r>
          </w:p>
        </w:tc>
        <w:tc>
          <w:tcPr>
            <w:tcW w:w="934" w:type="dxa"/>
          </w:tcPr>
          <w:p w:rsidR="00FE6B2A" w:rsidRPr="0017076D" w:rsidRDefault="00FE6B2A" w:rsidP="0017076D">
            <w:pPr>
              <w:pStyle w:val="21"/>
              <w:spacing w:after="0" w:line="240" w:lineRule="auto"/>
              <w:ind w:left="0"/>
              <w:jc w:val="center"/>
              <w:rPr>
                <w:sz w:val="28"/>
                <w:szCs w:val="28"/>
              </w:rPr>
            </w:pPr>
            <w:r w:rsidRPr="0017076D">
              <w:rPr>
                <w:sz w:val="28"/>
                <w:szCs w:val="28"/>
              </w:rPr>
              <w:t>тыс.</w:t>
            </w:r>
          </w:p>
          <w:p w:rsidR="00FE6B2A" w:rsidRPr="0017076D" w:rsidRDefault="00FE6B2A" w:rsidP="0017076D">
            <w:pPr>
              <w:pStyle w:val="21"/>
              <w:spacing w:after="0" w:line="240" w:lineRule="auto"/>
              <w:ind w:left="0"/>
              <w:jc w:val="center"/>
              <w:rPr>
                <w:sz w:val="28"/>
                <w:szCs w:val="28"/>
              </w:rPr>
            </w:pPr>
            <w:r w:rsidRPr="0017076D">
              <w:rPr>
                <w:sz w:val="28"/>
                <w:szCs w:val="28"/>
              </w:rPr>
              <w:t>руб.</w:t>
            </w: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уд. вес, %</w:t>
            </w:r>
          </w:p>
        </w:tc>
        <w:tc>
          <w:tcPr>
            <w:tcW w:w="933" w:type="dxa"/>
          </w:tcPr>
          <w:p w:rsidR="00FE6B2A" w:rsidRPr="0017076D" w:rsidRDefault="00FE6B2A" w:rsidP="0017076D">
            <w:pPr>
              <w:pStyle w:val="21"/>
              <w:spacing w:after="0" w:line="240" w:lineRule="auto"/>
              <w:ind w:left="0"/>
              <w:jc w:val="center"/>
              <w:rPr>
                <w:sz w:val="28"/>
                <w:szCs w:val="28"/>
              </w:rPr>
            </w:pPr>
            <w:r w:rsidRPr="0017076D">
              <w:rPr>
                <w:sz w:val="28"/>
                <w:szCs w:val="28"/>
              </w:rPr>
              <w:t>тыс.</w:t>
            </w:r>
          </w:p>
          <w:p w:rsidR="00FE6B2A" w:rsidRPr="0017076D" w:rsidRDefault="00FE6B2A" w:rsidP="0017076D">
            <w:pPr>
              <w:pStyle w:val="21"/>
              <w:spacing w:after="0" w:line="240" w:lineRule="auto"/>
              <w:ind w:left="0"/>
              <w:jc w:val="center"/>
              <w:rPr>
                <w:sz w:val="28"/>
                <w:szCs w:val="28"/>
              </w:rPr>
            </w:pPr>
            <w:r w:rsidRPr="0017076D">
              <w:rPr>
                <w:sz w:val="28"/>
                <w:szCs w:val="28"/>
              </w:rPr>
              <w:t>руб.</w:t>
            </w: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уд. вес, %</w:t>
            </w:r>
          </w:p>
        </w:tc>
        <w:tc>
          <w:tcPr>
            <w:tcW w:w="934" w:type="dxa"/>
          </w:tcPr>
          <w:p w:rsidR="00FE6B2A" w:rsidRPr="0017076D" w:rsidRDefault="00FE6B2A" w:rsidP="0017076D">
            <w:pPr>
              <w:pStyle w:val="21"/>
              <w:spacing w:after="0" w:line="240" w:lineRule="auto"/>
              <w:ind w:left="0"/>
              <w:jc w:val="center"/>
              <w:rPr>
                <w:sz w:val="28"/>
                <w:szCs w:val="28"/>
              </w:rPr>
            </w:pPr>
            <w:r w:rsidRPr="0017076D">
              <w:rPr>
                <w:sz w:val="28"/>
                <w:szCs w:val="28"/>
              </w:rPr>
              <w:t>тыс.</w:t>
            </w:r>
          </w:p>
          <w:p w:rsidR="00FE6B2A" w:rsidRPr="0017076D" w:rsidRDefault="00FE6B2A" w:rsidP="0017076D">
            <w:pPr>
              <w:pStyle w:val="21"/>
              <w:spacing w:after="0" w:line="240" w:lineRule="auto"/>
              <w:ind w:left="0"/>
              <w:jc w:val="center"/>
              <w:rPr>
                <w:sz w:val="28"/>
                <w:szCs w:val="28"/>
              </w:rPr>
            </w:pPr>
            <w:r w:rsidRPr="0017076D">
              <w:rPr>
                <w:sz w:val="28"/>
                <w:szCs w:val="28"/>
              </w:rPr>
              <w:t>руб.</w:t>
            </w:r>
          </w:p>
        </w:tc>
        <w:tc>
          <w:tcPr>
            <w:tcW w:w="934" w:type="dxa"/>
          </w:tcPr>
          <w:p w:rsidR="00FE6B2A" w:rsidRPr="0017076D" w:rsidRDefault="00FE6B2A" w:rsidP="0017076D">
            <w:pPr>
              <w:pStyle w:val="21"/>
              <w:spacing w:after="0" w:line="240" w:lineRule="auto"/>
              <w:ind w:left="0"/>
              <w:jc w:val="center"/>
              <w:rPr>
                <w:sz w:val="28"/>
                <w:szCs w:val="28"/>
              </w:rPr>
            </w:pPr>
            <w:r w:rsidRPr="0017076D">
              <w:rPr>
                <w:sz w:val="28"/>
                <w:szCs w:val="28"/>
              </w:rPr>
              <w:t>%</w:t>
            </w:r>
          </w:p>
        </w:tc>
      </w:tr>
      <w:tr w:rsidR="00F14E48" w:rsidRPr="0017076D" w:rsidTr="0017076D">
        <w:trPr>
          <w:trHeight w:val="538"/>
        </w:trPr>
        <w:tc>
          <w:tcPr>
            <w:tcW w:w="2376" w:type="dxa"/>
          </w:tcPr>
          <w:p w:rsidR="00FE6B2A" w:rsidRPr="0017076D" w:rsidRDefault="00FE6B2A" w:rsidP="0017076D">
            <w:pPr>
              <w:pStyle w:val="21"/>
              <w:spacing w:after="0" w:line="240" w:lineRule="auto"/>
              <w:ind w:left="0"/>
              <w:rPr>
                <w:sz w:val="28"/>
                <w:szCs w:val="28"/>
              </w:rPr>
            </w:pPr>
            <w:r w:rsidRPr="0017076D">
              <w:rPr>
                <w:sz w:val="28"/>
                <w:szCs w:val="28"/>
              </w:rPr>
              <w:t>Растениеводство, всего</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r>
      <w:tr w:rsidR="00F14E48" w:rsidRPr="0017076D" w:rsidTr="0017076D">
        <w:trPr>
          <w:trHeight w:val="344"/>
        </w:trPr>
        <w:tc>
          <w:tcPr>
            <w:tcW w:w="2376" w:type="dxa"/>
          </w:tcPr>
          <w:p w:rsidR="00FE6B2A" w:rsidRPr="0017076D" w:rsidRDefault="00FE6B2A" w:rsidP="0017076D">
            <w:pPr>
              <w:pStyle w:val="21"/>
              <w:spacing w:after="0" w:line="240" w:lineRule="auto"/>
              <w:ind w:left="0"/>
              <w:rPr>
                <w:sz w:val="28"/>
                <w:szCs w:val="28"/>
              </w:rPr>
            </w:pPr>
            <w:r w:rsidRPr="0017076D">
              <w:rPr>
                <w:sz w:val="28"/>
                <w:szCs w:val="28"/>
              </w:rPr>
              <w:t>в т.ч. зерновые</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r>
      <w:tr w:rsidR="00F14E48" w:rsidRPr="0017076D" w:rsidTr="0017076D">
        <w:trPr>
          <w:trHeight w:val="344"/>
        </w:trPr>
        <w:tc>
          <w:tcPr>
            <w:tcW w:w="2376" w:type="dxa"/>
          </w:tcPr>
          <w:p w:rsidR="00D1417C" w:rsidRPr="0017076D" w:rsidRDefault="00D1417C" w:rsidP="0017076D">
            <w:pPr>
              <w:pStyle w:val="21"/>
              <w:spacing w:after="0" w:line="240" w:lineRule="auto"/>
              <w:ind w:left="0"/>
              <w:rPr>
                <w:sz w:val="28"/>
                <w:szCs w:val="28"/>
              </w:rPr>
            </w:pPr>
            <w:r w:rsidRPr="0017076D">
              <w:rPr>
                <w:sz w:val="28"/>
                <w:szCs w:val="28"/>
              </w:rPr>
              <w:t>………..</w:t>
            </w:r>
          </w:p>
        </w:tc>
        <w:tc>
          <w:tcPr>
            <w:tcW w:w="933"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3"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r>
      <w:tr w:rsidR="00F14E48" w:rsidRPr="0017076D" w:rsidTr="0017076D">
        <w:tc>
          <w:tcPr>
            <w:tcW w:w="2376" w:type="dxa"/>
          </w:tcPr>
          <w:p w:rsidR="00FE6B2A" w:rsidRPr="0017076D" w:rsidRDefault="00FE6B2A" w:rsidP="0017076D">
            <w:pPr>
              <w:pStyle w:val="21"/>
              <w:spacing w:after="0" w:line="240" w:lineRule="auto"/>
              <w:ind w:left="0"/>
              <w:rPr>
                <w:sz w:val="28"/>
                <w:szCs w:val="28"/>
              </w:rPr>
            </w:pPr>
            <w:r w:rsidRPr="0017076D">
              <w:rPr>
                <w:sz w:val="28"/>
                <w:szCs w:val="28"/>
              </w:rPr>
              <w:t>Животноводство, всего</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r>
      <w:tr w:rsidR="00F14E48" w:rsidRPr="0017076D" w:rsidTr="0017076D">
        <w:trPr>
          <w:trHeight w:val="413"/>
        </w:trPr>
        <w:tc>
          <w:tcPr>
            <w:tcW w:w="2376" w:type="dxa"/>
          </w:tcPr>
          <w:p w:rsidR="00FE6B2A" w:rsidRPr="0017076D" w:rsidRDefault="00FE6B2A" w:rsidP="0017076D">
            <w:pPr>
              <w:pStyle w:val="21"/>
              <w:spacing w:after="0" w:line="240" w:lineRule="auto"/>
              <w:ind w:left="0"/>
              <w:rPr>
                <w:sz w:val="28"/>
                <w:szCs w:val="28"/>
              </w:rPr>
            </w:pPr>
            <w:r w:rsidRPr="0017076D">
              <w:rPr>
                <w:sz w:val="28"/>
                <w:szCs w:val="28"/>
              </w:rPr>
              <w:t>в т.ч. овцеводство</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r>
      <w:tr w:rsidR="00F14E48" w:rsidRPr="0017076D" w:rsidTr="0017076D">
        <w:trPr>
          <w:trHeight w:val="413"/>
        </w:trPr>
        <w:tc>
          <w:tcPr>
            <w:tcW w:w="2376" w:type="dxa"/>
          </w:tcPr>
          <w:p w:rsidR="00D1417C" w:rsidRPr="0017076D" w:rsidRDefault="00D1417C" w:rsidP="0017076D">
            <w:pPr>
              <w:pStyle w:val="21"/>
              <w:spacing w:after="0" w:line="240" w:lineRule="auto"/>
              <w:ind w:left="0"/>
              <w:rPr>
                <w:sz w:val="28"/>
                <w:szCs w:val="28"/>
              </w:rPr>
            </w:pPr>
            <w:r w:rsidRPr="0017076D">
              <w:rPr>
                <w:sz w:val="28"/>
                <w:szCs w:val="28"/>
              </w:rPr>
              <w:t>…………..</w:t>
            </w:r>
          </w:p>
        </w:tc>
        <w:tc>
          <w:tcPr>
            <w:tcW w:w="933"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3"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c>
          <w:tcPr>
            <w:tcW w:w="934" w:type="dxa"/>
          </w:tcPr>
          <w:p w:rsidR="00D1417C" w:rsidRPr="0017076D" w:rsidRDefault="00D1417C" w:rsidP="0017076D">
            <w:pPr>
              <w:pStyle w:val="21"/>
              <w:spacing w:after="0" w:line="240" w:lineRule="auto"/>
              <w:ind w:left="0"/>
              <w:jc w:val="center"/>
              <w:rPr>
                <w:sz w:val="28"/>
                <w:szCs w:val="28"/>
              </w:rPr>
            </w:pPr>
          </w:p>
        </w:tc>
      </w:tr>
      <w:tr w:rsidR="00F14E48" w:rsidRPr="0017076D" w:rsidTr="0017076D">
        <w:tc>
          <w:tcPr>
            <w:tcW w:w="2376" w:type="dxa"/>
          </w:tcPr>
          <w:p w:rsidR="00FE6B2A" w:rsidRPr="0017076D" w:rsidRDefault="00FE6B2A" w:rsidP="0017076D">
            <w:pPr>
              <w:pStyle w:val="21"/>
              <w:spacing w:after="0" w:line="240" w:lineRule="auto"/>
              <w:ind w:left="0"/>
              <w:rPr>
                <w:sz w:val="28"/>
                <w:szCs w:val="28"/>
              </w:rPr>
            </w:pPr>
            <w:r w:rsidRPr="0017076D">
              <w:rPr>
                <w:sz w:val="28"/>
                <w:szCs w:val="28"/>
              </w:rPr>
              <w:t>Итого</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100,0</w:t>
            </w: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100,0</w:t>
            </w:r>
          </w:p>
        </w:tc>
        <w:tc>
          <w:tcPr>
            <w:tcW w:w="933"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C248CA" w:rsidP="0017076D">
            <w:pPr>
              <w:pStyle w:val="21"/>
              <w:spacing w:after="0" w:line="240" w:lineRule="auto"/>
              <w:ind w:left="0"/>
              <w:jc w:val="center"/>
              <w:rPr>
                <w:sz w:val="28"/>
                <w:szCs w:val="28"/>
              </w:rPr>
            </w:pPr>
            <w:r>
              <w:rPr>
                <w:sz w:val="28"/>
                <w:szCs w:val="28"/>
              </w:rPr>
              <w:t>100,0</w:t>
            </w:r>
          </w:p>
        </w:tc>
        <w:tc>
          <w:tcPr>
            <w:tcW w:w="934" w:type="dxa"/>
          </w:tcPr>
          <w:p w:rsidR="00FE6B2A" w:rsidRPr="0017076D" w:rsidRDefault="00FE6B2A" w:rsidP="0017076D">
            <w:pPr>
              <w:pStyle w:val="21"/>
              <w:spacing w:after="0" w:line="240" w:lineRule="auto"/>
              <w:ind w:left="0"/>
              <w:jc w:val="center"/>
              <w:rPr>
                <w:sz w:val="28"/>
                <w:szCs w:val="28"/>
              </w:rPr>
            </w:pPr>
          </w:p>
        </w:tc>
        <w:tc>
          <w:tcPr>
            <w:tcW w:w="934" w:type="dxa"/>
          </w:tcPr>
          <w:p w:rsidR="00FE6B2A" w:rsidRPr="0017076D" w:rsidRDefault="00FE6B2A" w:rsidP="0017076D">
            <w:pPr>
              <w:pStyle w:val="21"/>
              <w:spacing w:after="0" w:line="240" w:lineRule="auto"/>
              <w:ind w:left="0"/>
              <w:jc w:val="center"/>
              <w:rPr>
                <w:sz w:val="28"/>
                <w:szCs w:val="28"/>
              </w:rPr>
            </w:pPr>
          </w:p>
        </w:tc>
      </w:tr>
    </w:tbl>
    <w:p w:rsidR="00FE6B2A" w:rsidRPr="007502FC" w:rsidRDefault="00FE6B2A" w:rsidP="008D4F62">
      <w:pPr>
        <w:pStyle w:val="21"/>
        <w:spacing w:after="0"/>
        <w:ind w:left="0"/>
        <w:rPr>
          <w:szCs w:val="28"/>
        </w:rPr>
      </w:pPr>
    </w:p>
    <w:p w:rsidR="00FE6B2A" w:rsidRDefault="00FE6B2A" w:rsidP="00AF7232">
      <w:pPr>
        <w:pStyle w:val="21"/>
        <w:spacing w:after="0" w:line="240" w:lineRule="auto"/>
        <w:ind w:left="0"/>
        <w:jc w:val="center"/>
        <w:rPr>
          <w:sz w:val="28"/>
          <w:szCs w:val="28"/>
        </w:rPr>
      </w:pPr>
      <w:r w:rsidRPr="00D1417C">
        <w:rPr>
          <w:sz w:val="28"/>
          <w:szCs w:val="28"/>
        </w:rPr>
        <w:lastRenderedPageBreak/>
        <w:t xml:space="preserve">Таблица </w:t>
      </w:r>
      <w:r w:rsidR="00D1417C" w:rsidRPr="00D1417C">
        <w:rPr>
          <w:sz w:val="28"/>
          <w:szCs w:val="28"/>
        </w:rPr>
        <w:t>3</w:t>
      </w:r>
      <w:r w:rsidRPr="00D1417C">
        <w:rPr>
          <w:sz w:val="28"/>
          <w:szCs w:val="28"/>
        </w:rPr>
        <w:t xml:space="preserve"> - Состав и структура работников </w:t>
      </w:r>
      <w:r w:rsidR="00C8570D">
        <w:rPr>
          <w:sz w:val="28"/>
          <w:szCs w:val="28"/>
        </w:rPr>
        <w:t>организации</w:t>
      </w: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5"/>
        <w:gridCol w:w="848"/>
        <w:gridCol w:w="1151"/>
        <w:gridCol w:w="824"/>
        <w:gridCol w:w="1151"/>
        <w:gridCol w:w="834"/>
        <w:gridCol w:w="1151"/>
        <w:gridCol w:w="982"/>
      </w:tblGrid>
      <w:tr w:rsidR="002D2258" w:rsidRPr="0017076D" w:rsidTr="009F1446">
        <w:trPr>
          <w:jc w:val="center"/>
        </w:trPr>
        <w:tc>
          <w:tcPr>
            <w:tcW w:w="2655" w:type="dxa"/>
            <w:vMerge w:val="restart"/>
          </w:tcPr>
          <w:p w:rsidR="002D2258" w:rsidRPr="0017076D" w:rsidRDefault="002D2258" w:rsidP="0017076D">
            <w:pPr>
              <w:pStyle w:val="21"/>
              <w:spacing w:after="0" w:line="240" w:lineRule="auto"/>
              <w:ind w:left="0"/>
              <w:jc w:val="center"/>
              <w:rPr>
                <w:sz w:val="28"/>
                <w:szCs w:val="28"/>
              </w:rPr>
            </w:pPr>
            <w:r w:rsidRPr="0017076D">
              <w:rPr>
                <w:sz w:val="28"/>
                <w:szCs w:val="28"/>
              </w:rPr>
              <w:t>Категория работников</w:t>
            </w:r>
          </w:p>
        </w:tc>
        <w:tc>
          <w:tcPr>
            <w:tcW w:w="1999" w:type="dxa"/>
            <w:gridSpan w:val="2"/>
            <w:vAlign w:val="center"/>
          </w:tcPr>
          <w:p w:rsidR="002D2258" w:rsidRPr="00D72138" w:rsidRDefault="002D2258" w:rsidP="009F1446">
            <w:pPr>
              <w:jc w:val="center"/>
              <w:rPr>
                <w:sz w:val="28"/>
                <w:szCs w:val="28"/>
              </w:rPr>
            </w:pPr>
            <w:r>
              <w:rPr>
                <w:sz w:val="28"/>
                <w:szCs w:val="28"/>
              </w:rPr>
              <w:t>2013</w:t>
            </w:r>
          </w:p>
        </w:tc>
        <w:tc>
          <w:tcPr>
            <w:tcW w:w="1975" w:type="dxa"/>
            <w:gridSpan w:val="2"/>
            <w:vAlign w:val="center"/>
          </w:tcPr>
          <w:p w:rsidR="002D2258" w:rsidRPr="00244182" w:rsidRDefault="002D2258" w:rsidP="009F1446">
            <w:pPr>
              <w:jc w:val="center"/>
              <w:rPr>
                <w:sz w:val="28"/>
                <w:szCs w:val="28"/>
                <w:lang w:val="en-US"/>
              </w:rPr>
            </w:pPr>
            <w:r>
              <w:rPr>
                <w:sz w:val="28"/>
                <w:szCs w:val="28"/>
              </w:rPr>
              <w:t>2014</w:t>
            </w:r>
          </w:p>
        </w:tc>
        <w:tc>
          <w:tcPr>
            <w:tcW w:w="1985" w:type="dxa"/>
            <w:gridSpan w:val="2"/>
            <w:vAlign w:val="center"/>
          </w:tcPr>
          <w:p w:rsidR="002D2258" w:rsidRPr="00D72138" w:rsidRDefault="002D2258" w:rsidP="009F1446">
            <w:pPr>
              <w:jc w:val="center"/>
              <w:rPr>
                <w:sz w:val="28"/>
                <w:szCs w:val="28"/>
              </w:rPr>
            </w:pPr>
            <w:r w:rsidRPr="0017076D">
              <w:rPr>
                <w:sz w:val="28"/>
                <w:szCs w:val="28"/>
              </w:rPr>
              <w:t>201</w:t>
            </w:r>
            <w:r>
              <w:rPr>
                <w:sz w:val="28"/>
                <w:szCs w:val="28"/>
              </w:rPr>
              <w:t>5</w:t>
            </w:r>
          </w:p>
        </w:tc>
        <w:tc>
          <w:tcPr>
            <w:tcW w:w="982" w:type="dxa"/>
            <w:vMerge w:val="restart"/>
            <w:vAlign w:val="center"/>
          </w:tcPr>
          <w:p w:rsidR="002D2258" w:rsidRPr="00D72138" w:rsidRDefault="002D2258"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C248CA" w:rsidRPr="0017076D" w:rsidTr="00C248CA">
        <w:trPr>
          <w:jc w:val="center"/>
        </w:trPr>
        <w:tc>
          <w:tcPr>
            <w:tcW w:w="2655" w:type="dxa"/>
            <w:vMerge/>
          </w:tcPr>
          <w:p w:rsidR="00C248CA" w:rsidRPr="0017076D" w:rsidRDefault="00C248CA" w:rsidP="0017076D">
            <w:pPr>
              <w:jc w:val="center"/>
              <w:rPr>
                <w:sz w:val="28"/>
                <w:szCs w:val="28"/>
              </w:rPr>
            </w:pPr>
          </w:p>
        </w:tc>
        <w:tc>
          <w:tcPr>
            <w:tcW w:w="848" w:type="dxa"/>
          </w:tcPr>
          <w:p w:rsidR="00C248CA" w:rsidRPr="0017076D" w:rsidRDefault="00C248CA" w:rsidP="0017076D">
            <w:pPr>
              <w:pStyle w:val="21"/>
              <w:spacing w:after="0" w:line="240" w:lineRule="auto"/>
              <w:ind w:left="0"/>
              <w:jc w:val="center"/>
              <w:rPr>
                <w:sz w:val="28"/>
                <w:szCs w:val="28"/>
              </w:rPr>
            </w:pPr>
            <w:r w:rsidRPr="0017076D">
              <w:rPr>
                <w:sz w:val="28"/>
                <w:szCs w:val="28"/>
              </w:rPr>
              <w:t>чел.</w:t>
            </w: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уд. вес, %</w:t>
            </w:r>
            <w:r w:rsidRPr="0017076D">
              <w:rPr>
                <w:sz w:val="28"/>
                <w:szCs w:val="28"/>
              </w:rPr>
              <w:t xml:space="preserve"> </w:t>
            </w:r>
          </w:p>
        </w:tc>
        <w:tc>
          <w:tcPr>
            <w:tcW w:w="824" w:type="dxa"/>
          </w:tcPr>
          <w:p w:rsidR="00C248CA" w:rsidRPr="0017076D" w:rsidRDefault="00C248CA" w:rsidP="0017076D">
            <w:pPr>
              <w:pStyle w:val="21"/>
              <w:spacing w:after="0" w:line="240" w:lineRule="auto"/>
              <w:ind w:left="0"/>
              <w:jc w:val="center"/>
              <w:rPr>
                <w:sz w:val="28"/>
                <w:szCs w:val="28"/>
              </w:rPr>
            </w:pPr>
            <w:r w:rsidRPr="0017076D">
              <w:rPr>
                <w:sz w:val="28"/>
                <w:szCs w:val="28"/>
              </w:rPr>
              <w:t>чел.</w:t>
            </w: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уд. вес, %</w:t>
            </w:r>
          </w:p>
        </w:tc>
        <w:tc>
          <w:tcPr>
            <w:tcW w:w="834" w:type="dxa"/>
          </w:tcPr>
          <w:p w:rsidR="00C248CA" w:rsidRPr="0017076D" w:rsidRDefault="00C248CA" w:rsidP="0017076D">
            <w:pPr>
              <w:pStyle w:val="21"/>
              <w:spacing w:after="0" w:line="240" w:lineRule="auto"/>
              <w:ind w:left="0"/>
              <w:jc w:val="center"/>
              <w:rPr>
                <w:sz w:val="28"/>
                <w:szCs w:val="28"/>
              </w:rPr>
            </w:pPr>
            <w:r w:rsidRPr="0017076D">
              <w:rPr>
                <w:sz w:val="28"/>
                <w:szCs w:val="28"/>
              </w:rPr>
              <w:t>чел.</w:t>
            </w: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уд. вес, %</w:t>
            </w:r>
          </w:p>
        </w:tc>
        <w:tc>
          <w:tcPr>
            <w:tcW w:w="982" w:type="dxa"/>
            <w:vMerge/>
          </w:tcPr>
          <w:p w:rsidR="00C248CA" w:rsidRDefault="00C248CA" w:rsidP="0017076D">
            <w:pPr>
              <w:pStyle w:val="21"/>
              <w:spacing w:after="0" w:line="240" w:lineRule="auto"/>
              <w:ind w:left="0"/>
              <w:jc w:val="center"/>
              <w:rPr>
                <w:sz w:val="28"/>
                <w:szCs w:val="28"/>
              </w:rPr>
            </w:pPr>
          </w:p>
        </w:tc>
      </w:tr>
      <w:tr w:rsidR="00C248CA" w:rsidRPr="0017076D" w:rsidTr="00C248CA">
        <w:trPr>
          <w:trHeight w:val="401"/>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Рабочие постоянные</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982" w:type="dxa"/>
          </w:tcPr>
          <w:p w:rsidR="00C248CA" w:rsidRPr="0017076D" w:rsidRDefault="00C248CA" w:rsidP="0017076D">
            <w:pPr>
              <w:pStyle w:val="21"/>
              <w:spacing w:after="0" w:line="240" w:lineRule="auto"/>
              <w:ind w:left="0"/>
              <w:jc w:val="center"/>
              <w:rPr>
                <w:sz w:val="28"/>
                <w:szCs w:val="28"/>
              </w:rPr>
            </w:pPr>
          </w:p>
        </w:tc>
      </w:tr>
      <w:tr w:rsidR="00C248CA" w:rsidRPr="0017076D" w:rsidTr="00C248CA">
        <w:trPr>
          <w:trHeight w:val="345"/>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Рабочие сезонные</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982" w:type="dxa"/>
          </w:tcPr>
          <w:p w:rsidR="00C248CA" w:rsidRPr="0017076D" w:rsidRDefault="00C248CA" w:rsidP="0017076D">
            <w:pPr>
              <w:pStyle w:val="21"/>
              <w:spacing w:after="0" w:line="240" w:lineRule="auto"/>
              <w:ind w:left="0"/>
              <w:jc w:val="center"/>
              <w:rPr>
                <w:sz w:val="28"/>
                <w:szCs w:val="28"/>
              </w:rPr>
            </w:pPr>
          </w:p>
        </w:tc>
      </w:tr>
      <w:tr w:rsidR="00C248CA" w:rsidRPr="0017076D" w:rsidTr="00C248CA">
        <w:trPr>
          <w:trHeight w:val="300"/>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Служащие</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982" w:type="dxa"/>
          </w:tcPr>
          <w:p w:rsidR="00C248CA" w:rsidRPr="0017076D" w:rsidRDefault="00C248CA" w:rsidP="0017076D">
            <w:pPr>
              <w:pStyle w:val="21"/>
              <w:spacing w:after="0" w:line="240" w:lineRule="auto"/>
              <w:ind w:left="0"/>
              <w:jc w:val="center"/>
              <w:rPr>
                <w:sz w:val="28"/>
                <w:szCs w:val="28"/>
              </w:rPr>
            </w:pPr>
          </w:p>
        </w:tc>
      </w:tr>
      <w:tr w:rsidR="00C248CA" w:rsidRPr="0017076D" w:rsidTr="00C248CA">
        <w:trPr>
          <w:trHeight w:val="420"/>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из них: руководители</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982" w:type="dxa"/>
          </w:tcPr>
          <w:p w:rsidR="00C248CA" w:rsidRPr="0017076D" w:rsidRDefault="00C248CA" w:rsidP="0017076D">
            <w:pPr>
              <w:pStyle w:val="21"/>
              <w:spacing w:after="0" w:line="240" w:lineRule="auto"/>
              <w:ind w:left="0"/>
              <w:jc w:val="center"/>
              <w:rPr>
                <w:sz w:val="28"/>
                <w:szCs w:val="28"/>
              </w:rPr>
            </w:pPr>
          </w:p>
        </w:tc>
      </w:tr>
      <w:tr w:rsidR="00C248CA" w:rsidRPr="0017076D" w:rsidTr="00C248CA">
        <w:trPr>
          <w:trHeight w:val="301"/>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специалисты</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p>
        </w:tc>
        <w:tc>
          <w:tcPr>
            <w:tcW w:w="982" w:type="dxa"/>
          </w:tcPr>
          <w:p w:rsidR="00C248CA" w:rsidRPr="0017076D" w:rsidRDefault="00C248CA" w:rsidP="0017076D">
            <w:pPr>
              <w:pStyle w:val="21"/>
              <w:spacing w:after="0" w:line="240" w:lineRule="auto"/>
              <w:ind w:left="0"/>
              <w:jc w:val="center"/>
              <w:rPr>
                <w:sz w:val="28"/>
                <w:szCs w:val="28"/>
              </w:rPr>
            </w:pPr>
          </w:p>
        </w:tc>
      </w:tr>
      <w:tr w:rsidR="00C248CA" w:rsidRPr="0017076D" w:rsidTr="00C248CA">
        <w:trPr>
          <w:jc w:val="center"/>
        </w:trPr>
        <w:tc>
          <w:tcPr>
            <w:tcW w:w="2655" w:type="dxa"/>
          </w:tcPr>
          <w:p w:rsidR="00C248CA" w:rsidRPr="0017076D" w:rsidRDefault="00C248CA" w:rsidP="0017076D">
            <w:pPr>
              <w:pStyle w:val="21"/>
              <w:spacing w:after="0" w:line="240" w:lineRule="auto"/>
              <w:ind w:left="0"/>
              <w:rPr>
                <w:sz w:val="28"/>
                <w:szCs w:val="28"/>
              </w:rPr>
            </w:pPr>
            <w:r w:rsidRPr="0017076D">
              <w:rPr>
                <w:sz w:val="28"/>
                <w:szCs w:val="28"/>
              </w:rPr>
              <w:t>Всего</w:t>
            </w:r>
          </w:p>
        </w:tc>
        <w:tc>
          <w:tcPr>
            <w:tcW w:w="848"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100,0</w:t>
            </w:r>
          </w:p>
        </w:tc>
        <w:tc>
          <w:tcPr>
            <w:tcW w:w="82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100,0</w:t>
            </w:r>
          </w:p>
        </w:tc>
        <w:tc>
          <w:tcPr>
            <w:tcW w:w="834" w:type="dxa"/>
          </w:tcPr>
          <w:p w:rsidR="00C248CA" w:rsidRPr="0017076D" w:rsidRDefault="00C248CA" w:rsidP="0017076D">
            <w:pPr>
              <w:pStyle w:val="21"/>
              <w:spacing w:after="0" w:line="240" w:lineRule="auto"/>
              <w:ind w:left="0"/>
              <w:jc w:val="center"/>
              <w:rPr>
                <w:sz w:val="28"/>
                <w:szCs w:val="28"/>
              </w:rPr>
            </w:pPr>
          </w:p>
        </w:tc>
        <w:tc>
          <w:tcPr>
            <w:tcW w:w="1151" w:type="dxa"/>
          </w:tcPr>
          <w:p w:rsidR="00C248CA" w:rsidRPr="0017076D" w:rsidRDefault="00C248CA" w:rsidP="0017076D">
            <w:pPr>
              <w:pStyle w:val="21"/>
              <w:spacing w:after="0" w:line="240" w:lineRule="auto"/>
              <w:ind w:left="0"/>
              <w:jc w:val="center"/>
              <w:rPr>
                <w:sz w:val="28"/>
                <w:szCs w:val="28"/>
              </w:rPr>
            </w:pPr>
            <w:r>
              <w:rPr>
                <w:sz w:val="28"/>
                <w:szCs w:val="28"/>
              </w:rPr>
              <w:t>100,0</w:t>
            </w:r>
          </w:p>
        </w:tc>
        <w:tc>
          <w:tcPr>
            <w:tcW w:w="982" w:type="dxa"/>
          </w:tcPr>
          <w:p w:rsidR="00C248CA" w:rsidRPr="0017076D" w:rsidRDefault="00C248CA" w:rsidP="0017076D">
            <w:pPr>
              <w:pStyle w:val="21"/>
              <w:spacing w:after="0" w:line="240" w:lineRule="auto"/>
              <w:ind w:left="0"/>
              <w:jc w:val="center"/>
              <w:rPr>
                <w:sz w:val="28"/>
                <w:szCs w:val="28"/>
              </w:rPr>
            </w:pPr>
          </w:p>
        </w:tc>
      </w:tr>
    </w:tbl>
    <w:p w:rsidR="00C248CA" w:rsidRDefault="00C248CA" w:rsidP="008D4F62">
      <w:pPr>
        <w:pStyle w:val="21"/>
        <w:spacing w:after="0" w:line="240" w:lineRule="auto"/>
        <w:ind w:left="0"/>
        <w:rPr>
          <w:sz w:val="28"/>
          <w:szCs w:val="28"/>
        </w:rPr>
      </w:pPr>
    </w:p>
    <w:p w:rsidR="00FE6B2A" w:rsidRDefault="00FE6B2A" w:rsidP="005B372B">
      <w:pPr>
        <w:pStyle w:val="21"/>
        <w:spacing w:after="0" w:line="240" w:lineRule="auto"/>
        <w:ind w:left="0"/>
        <w:jc w:val="center"/>
        <w:rPr>
          <w:sz w:val="28"/>
          <w:szCs w:val="28"/>
        </w:rPr>
      </w:pPr>
      <w:r w:rsidRPr="00544E49">
        <w:rPr>
          <w:sz w:val="28"/>
          <w:szCs w:val="28"/>
        </w:rPr>
        <w:t xml:space="preserve">Таблица </w:t>
      </w:r>
      <w:r w:rsidR="00544E49" w:rsidRPr="00544E49">
        <w:rPr>
          <w:sz w:val="28"/>
          <w:szCs w:val="28"/>
        </w:rPr>
        <w:t>4</w:t>
      </w:r>
      <w:r w:rsidRPr="00544E49">
        <w:rPr>
          <w:sz w:val="28"/>
          <w:szCs w:val="28"/>
        </w:rPr>
        <w:t xml:space="preserve"> - Обеспеченность предприятия трудовыми ресурсами</w:t>
      </w:r>
    </w:p>
    <w:tbl>
      <w:tblPr>
        <w:tblW w:w="9591"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1"/>
        <w:gridCol w:w="1485"/>
        <w:gridCol w:w="1485"/>
        <w:gridCol w:w="1485"/>
        <w:gridCol w:w="1485"/>
      </w:tblGrid>
      <w:tr w:rsidR="002D2258" w:rsidRPr="00544E49" w:rsidTr="008D4F62">
        <w:trPr>
          <w:jc w:val="center"/>
        </w:trPr>
        <w:tc>
          <w:tcPr>
            <w:tcW w:w="3651"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544E49" w:rsidRDefault="002D2258" w:rsidP="00F3696C">
            <w:pPr>
              <w:pStyle w:val="21"/>
              <w:spacing w:after="0" w:line="240" w:lineRule="auto"/>
              <w:ind w:left="0"/>
              <w:jc w:val="center"/>
              <w:rPr>
                <w:sz w:val="28"/>
                <w:szCs w:val="28"/>
              </w:rPr>
            </w:pPr>
            <w:r w:rsidRPr="00544E49">
              <w:rPr>
                <w:sz w:val="28"/>
                <w:szCs w:val="28"/>
              </w:rPr>
              <w:t>Показатели</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Pr>
                <w:sz w:val="28"/>
                <w:szCs w:val="28"/>
              </w:rPr>
              <w:t>2013</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244182" w:rsidRDefault="002D2258" w:rsidP="009F1446">
            <w:pPr>
              <w:jc w:val="center"/>
              <w:rPr>
                <w:sz w:val="28"/>
                <w:szCs w:val="28"/>
                <w:lang w:val="en-US"/>
              </w:rPr>
            </w:pPr>
            <w:r>
              <w:rPr>
                <w:sz w:val="28"/>
                <w:szCs w:val="28"/>
              </w:rPr>
              <w:t>2014</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E6B2A" w:rsidRPr="00544E49" w:rsidTr="008D4F62">
        <w:trPr>
          <w:trHeight w:val="345"/>
          <w:jc w:val="center"/>
        </w:trPr>
        <w:tc>
          <w:tcPr>
            <w:tcW w:w="3651" w:type="dxa"/>
            <w:tcBorders>
              <w:top w:val="single" w:sz="4" w:space="0" w:color="auto"/>
              <w:left w:val="single" w:sz="4" w:space="0" w:color="auto"/>
              <w:bottom w:val="single" w:sz="4" w:space="0" w:color="auto"/>
              <w:right w:val="single" w:sz="4" w:space="0" w:color="auto"/>
            </w:tcBorders>
            <w:shd w:val="clear" w:color="auto" w:fill="auto"/>
          </w:tcPr>
          <w:p w:rsidR="00FE6B2A" w:rsidRPr="00544E49" w:rsidRDefault="00FE6B2A" w:rsidP="00F3696C">
            <w:pPr>
              <w:pStyle w:val="21"/>
              <w:spacing w:after="0" w:line="240" w:lineRule="auto"/>
              <w:ind w:left="0"/>
              <w:rPr>
                <w:sz w:val="28"/>
                <w:szCs w:val="28"/>
              </w:rPr>
            </w:pPr>
            <w:r w:rsidRPr="00544E49">
              <w:rPr>
                <w:sz w:val="28"/>
                <w:szCs w:val="28"/>
              </w:rPr>
              <w:t>Плановая потребность, чел.</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E6B2A" w:rsidRPr="00544E49" w:rsidRDefault="00FE6B2A"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E6B2A" w:rsidRPr="00544E49" w:rsidRDefault="00FE6B2A"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E6B2A" w:rsidRPr="00544E49" w:rsidRDefault="00FE6B2A"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E6B2A" w:rsidRPr="00544E49" w:rsidRDefault="00FE6B2A" w:rsidP="00F3696C">
            <w:pPr>
              <w:pStyle w:val="21"/>
              <w:spacing w:after="0" w:line="240" w:lineRule="auto"/>
              <w:ind w:left="0"/>
              <w:jc w:val="center"/>
              <w:rPr>
                <w:sz w:val="28"/>
                <w:szCs w:val="28"/>
              </w:rPr>
            </w:pPr>
          </w:p>
        </w:tc>
      </w:tr>
      <w:tr w:rsidR="00F3696C" w:rsidRPr="00544E49" w:rsidTr="008D4F62">
        <w:trPr>
          <w:trHeight w:val="637"/>
          <w:jc w:val="center"/>
        </w:trPr>
        <w:tc>
          <w:tcPr>
            <w:tcW w:w="3651"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rPr>
                <w:sz w:val="28"/>
                <w:szCs w:val="28"/>
              </w:rPr>
            </w:pPr>
            <w:r w:rsidRPr="00544E49">
              <w:rPr>
                <w:sz w:val="28"/>
                <w:szCs w:val="28"/>
              </w:rPr>
              <w:t>Фактическая численность работников, чел.</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jc w:val="center"/>
              <w:rPr>
                <w:sz w:val="28"/>
                <w:szCs w:val="28"/>
              </w:rPr>
            </w:pPr>
          </w:p>
        </w:tc>
      </w:tr>
      <w:tr w:rsidR="00F3696C" w:rsidRPr="00544E49" w:rsidTr="008D4F62">
        <w:trPr>
          <w:trHeight w:val="705"/>
          <w:jc w:val="center"/>
        </w:trPr>
        <w:tc>
          <w:tcPr>
            <w:tcW w:w="3651"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rPr>
                <w:sz w:val="28"/>
                <w:szCs w:val="28"/>
              </w:rPr>
            </w:pPr>
            <w:r w:rsidRPr="00544E49">
              <w:rPr>
                <w:sz w:val="28"/>
                <w:szCs w:val="28"/>
              </w:rPr>
              <w:t>Обеспеченность, %</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pStyle w:val="21"/>
              <w:spacing w:after="0" w:line="240" w:lineRule="auto"/>
              <w:ind w:left="0"/>
              <w:jc w:val="center"/>
              <w:rPr>
                <w:sz w:val="28"/>
                <w:szCs w:val="28"/>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F3696C" w:rsidRPr="00544E49" w:rsidRDefault="00F3696C" w:rsidP="00F3696C">
            <w:pPr>
              <w:jc w:val="center"/>
              <w:rPr>
                <w:sz w:val="28"/>
                <w:szCs w:val="28"/>
              </w:rPr>
            </w:pPr>
          </w:p>
        </w:tc>
      </w:tr>
    </w:tbl>
    <w:p w:rsidR="00A60FD8" w:rsidRDefault="00A60FD8" w:rsidP="008D4F62">
      <w:pPr>
        <w:pStyle w:val="21"/>
        <w:spacing w:after="0" w:line="240" w:lineRule="auto"/>
        <w:ind w:left="0"/>
        <w:rPr>
          <w:sz w:val="28"/>
          <w:szCs w:val="28"/>
        </w:rPr>
      </w:pPr>
    </w:p>
    <w:p w:rsidR="00FE6B2A" w:rsidRDefault="00FE6B2A" w:rsidP="00AF7232">
      <w:pPr>
        <w:pStyle w:val="21"/>
        <w:spacing w:after="0" w:line="240" w:lineRule="auto"/>
        <w:ind w:left="0"/>
        <w:jc w:val="center"/>
        <w:rPr>
          <w:sz w:val="28"/>
          <w:szCs w:val="28"/>
        </w:rPr>
      </w:pPr>
      <w:r w:rsidRPr="008D4F62">
        <w:rPr>
          <w:sz w:val="28"/>
          <w:szCs w:val="28"/>
        </w:rPr>
        <w:t xml:space="preserve">Таблица </w:t>
      </w:r>
      <w:r w:rsidR="008D4F62" w:rsidRPr="008D4F62">
        <w:rPr>
          <w:sz w:val="28"/>
          <w:szCs w:val="28"/>
        </w:rPr>
        <w:t>5</w:t>
      </w:r>
      <w:r w:rsidRPr="008D4F62">
        <w:rPr>
          <w:sz w:val="28"/>
          <w:szCs w:val="28"/>
        </w:rPr>
        <w:t xml:space="preserve"> - Состав и структура основных средств</w:t>
      </w: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850"/>
        <w:gridCol w:w="851"/>
        <w:gridCol w:w="850"/>
        <w:gridCol w:w="851"/>
        <w:gridCol w:w="850"/>
        <w:gridCol w:w="851"/>
        <w:gridCol w:w="1094"/>
      </w:tblGrid>
      <w:tr w:rsidR="002D2258" w:rsidRPr="007502FC" w:rsidTr="00A60FD8">
        <w:trPr>
          <w:cantSplit/>
          <w:trHeight w:val="344"/>
        </w:trPr>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258" w:rsidRPr="008D4F62" w:rsidRDefault="002D2258" w:rsidP="008D4F62">
            <w:pPr>
              <w:pStyle w:val="21"/>
              <w:spacing w:after="0" w:line="240" w:lineRule="auto"/>
              <w:ind w:left="0"/>
              <w:jc w:val="center"/>
              <w:rPr>
                <w:sz w:val="28"/>
                <w:szCs w:val="28"/>
              </w:rPr>
            </w:pPr>
            <w:r w:rsidRPr="008D4F62">
              <w:rPr>
                <w:sz w:val="28"/>
                <w:szCs w:val="28"/>
              </w:rPr>
              <w:t>Показатели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Pr>
                <w:sz w:val="28"/>
                <w:szCs w:val="28"/>
              </w:rPr>
              <w:t>2013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258" w:rsidRPr="00244182" w:rsidRDefault="002D2258" w:rsidP="009F1446">
            <w:pPr>
              <w:jc w:val="center"/>
              <w:rPr>
                <w:sz w:val="28"/>
                <w:szCs w:val="28"/>
                <w:lang w:val="en-US"/>
              </w:rPr>
            </w:pPr>
            <w:r>
              <w:rPr>
                <w:sz w:val="28"/>
                <w:szCs w:val="28"/>
              </w:rPr>
              <w:t>2014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E6B2A" w:rsidRPr="007502FC" w:rsidTr="00A60FD8">
        <w:trPr>
          <w:cantSplit/>
          <w:trHeight w:val="591"/>
        </w:trPr>
        <w:tc>
          <w:tcPr>
            <w:tcW w:w="32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jc w:val="both"/>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тыс.</w:t>
            </w:r>
          </w:p>
          <w:p w:rsidR="00FE6B2A" w:rsidRPr="008D4F62" w:rsidRDefault="00FE6B2A" w:rsidP="008D4F62">
            <w:pPr>
              <w:pStyle w:val="21"/>
              <w:spacing w:after="0" w:line="240" w:lineRule="auto"/>
              <w:ind w:left="0"/>
              <w:jc w:val="center"/>
              <w:rPr>
                <w:sz w:val="28"/>
                <w:szCs w:val="28"/>
              </w:rPr>
            </w:pPr>
            <w:r w:rsidRPr="008D4F62">
              <w:rPr>
                <w:sz w:val="28"/>
                <w:szCs w:val="28"/>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C248CA" w:rsidP="008D4F62">
            <w:pPr>
              <w:pStyle w:val="21"/>
              <w:spacing w:after="0" w:line="240" w:lineRule="auto"/>
              <w:ind w:left="0"/>
              <w:jc w:val="center"/>
              <w:rPr>
                <w:sz w:val="28"/>
                <w:szCs w:val="28"/>
              </w:rPr>
            </w:pPr>
            <w:r>
              <w:rPr>
                <w:sz w:val="28"/>
                <w:szCs w:val="28"/>
              </w:rPr>
              <w:t>уд. вес,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тыс.</w:t>
            </w:r>
          </w:p>
          <w:p w:rsidR="00FE6B2A" w:rsidRPr="008D4F62" w:rsidRDefault="00FE6B2A" w:rsidP="008D4F62">
            <w:pPr>
              <w:pStyle w:val="21"/>
              <w:spacing w:after="0" w:line="240" w:lineRule="auto"/>
              <w:ind w:left="0"/>
              <w:jc w:val="center"/>
              <w:rPr>
                <w:sz w:val="28"/>
                <w:szCs w:val="28"/>
              </w:rPr>
            </w:pPr>
            <w:r w:rsidRPr="008D4F62">
              <w:rPr>
                <w:sz w:val="28"/>
                <w:szCs w:val="28"/>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C248CA" w:rsidP="008D4F62">
            <w:pPr>
              <w:pStyle w:val="21"/>
              <w:spacing w:after="0" w:line="240" w:lineRule="auto"/>
              <w:ind w:left="0"/>
              <w:jc w:val="center"/>
              <w:rPr>
                <w:sz w:val="28"/>
                <w:szCs w:val="28"/>
              </w:rPr>
            </w:pPr>
            <w:r>
              <w:rPr>
                <w:sz w:val="28"/>
                <w:szCs w:val="28"/>
              </w:rPr>
              <w:t>уд. вес,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тыс.</w:t>
            </w:r>
          </w:p>
          <w:p w:rsidR="00FE6B2A" w:rsidRPr="008D4F62" w:rsidRDefault="00FE6B2A" w:rsidP="008D4F62">
            <w:pPr>
              <w:pStyle w:val="21"/>
              <w:spacing w:after="0" w:line="240" w:lineRule="auto"/>
              <w:ind w:left="0"/>
              <w:jc w:val="center"/>
              <w:rPr>
                <w:sz w:val="28"/>
                <w:szCs w:val="28"/>
              </w:rPr>
            </w:pPr>
            <w:r w:rsidRPr="008D4F62">
              <w:rPr>
                <w:sz w:val="28"/>
                <w:szCs w:val="28"/>
              </w:rPr>
              <w:t>руб.</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C248CA" w:rsidP="008D4F62">
            <w:pPr>
              <w:pStyle w:val="21"/>
              <w:spacing w:after="0" w:line="240" w:lineRule="auto"/>
              <w:ind w:left="0"/>
              <w:jc w:val="center"/>
              <w:rPr>
                <w:sz w:val="28"/>
                <w:szCs w:val="28"/>
              </w:rPr>
            </w:pPr>
            <w:r>
              <w:rPr>
                <w:sz w:val="28"/>
                <w:szCs w:val="28"/>
              </w:rPr>
              <w:t>уд. вес, %</w:t>
            </w: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jc w:val="center"/>
              <w:rPr>
                <w:sz w:val="28"/>
                <w:szCs w:val="28"/>
              </w:rPr>
            </w:pPr>
          </w:p>
        </w:tc>
      </w:tr>
      <w:tr w:rsidR="00FE6B2A" w:rsidRPr="007502FC" w:rsidTr="00A60FD8">
        <w:trPr>
          <w:cantSplit/>
          <w:trHeight w:val="4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Инвентарь</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41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Здания и сооружения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66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Машины и оборудования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44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Транспортные средства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66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Скот рабочий и продуктивный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30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Прочие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r>
      <w:tr w:rsidR="00FE6B2A" w:rsidRPr="007502FC" w:rsidTr="00A60FD8">
        <w:trPr>
          <w:cantSplit/>
          <w:trHeight w:val="4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r w:rsidRPr="008D4F62">
              <w:rPr>
                <w:sz w:val="28"/>
                <w:szCs w:val="28"/>
              </w:rPr>
              <w:t>100,0</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jc w:val="center"/>
              <w:rPr>
                <w:sz w:val="28"/>
                <w:szCs w:val="28"/>
              </w:rPr>
            </w:pPr>
          </w:p>
        </w:tc>
      </w:tr>
    </w:tbl>
    <w:p w:rsidR="00CB4E07" w:rsidRDefault="00CB4E07" w:rsidP="008D4F62">
      <w:pPr>
        <w:pStyle w:val="21"/>
        <w:spacing w:after="0" w:line="240" w:lineRule="auto"/>
        <w:ind w:left="0"/>
        <w:rPr>
          <w:sz w:val="28"/>
          <w:szCs w:val="28"/>
        </w:rPr>
      </w:pPr>
    </w:p>
    <w:p w:rsidR="00FE6B2A" w:rsidRDefault="000A41DE" w:rsidP="005B372B">
      <w:pPr>
        <w:pStyle w:val="21"/>
        <w:spacing w:after="0" w:line="240" w:lineRule="auto"/>
        <w:ind w:left="0"/>
        <w:jc w:val="center"/>
        <w:rPr>
          <w:sz w:val="28"/>
          <w:szCs w:val="28"/>
        </w:rPr>
      </w:pPr>
      <w:r>
        <w:rPr>
          <w:sz w:val="28"/>
          <w:szCs w:val="28"/>
        </w:rPr>
        <w:br w:type="page"/>
      </w:r>
      <w:r w:rsidR="00FE6B2A" w:rsidRPr="008D4F62">
        <w:rPr>
          <w:sz w:val="28"/>
          <w:szCs w:val="28"/>
        </w:rPr>
        <w:lastRenderedPageBreak/>
        <w:t>Таблица 7- Экономическая эффективность производства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038"/>
        <w:gridCol w:w="1038"/>
        <w:gridCol w:w="1038"/>
        <w:gridCol w:w="1426"/>
      </w:tblGrid>
      <w:tr w:rsidR="002D2258"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8D4F62" w:rsidRDefault="002D2258" w:rsidP="008D4F62">
            <w:pPr>
              <w:pStyle w:val="21"/>
              <w:spacing w:after="0" w:line="240" w:lineRule="auto"/>
              <w:ind w:left="0"/>
              <w:jc w:val="center"/>
              <w:rPr>
                <w:sz w:val="28"/>
                <w:szCs w:val="28"/>
              </w:rPr>
            </w:pPr>
            <w:r w:rsidRPr="008D4F62">
              <w:rPr>
                <w:sz w:val="28"/>
                <w:szCs w:val="28"/>
              </w:rPr>
              <w:t>Показатели</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Pr>
                <w:sz w:val="28"/>
                <w:szCs w:val="28"/>
              </w:rPr>
              <w:t>2013</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244182" w:rsidRDefault="002D2258" w:rsidP="009F1446">
            <w:pPr>
              <w:jc w:val="center"/>
              <w:rPr>
                <w:sz w:val="28"/>
                <w:szCs w:val="28"/>
                <w:lang w:val="en-US"/>
              </w:rPr>
            </w:pPr>
            <w:r>
              <w:rPr>
                <w:sz w:val="28"/>
                <w:szCs w:val="28"/>
              </w:rPr>
              <w:t>2014</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D2258" w:rsidRPr="00D72138" w:rsidRDefault="002D2258" w:rsidP="009F1446">
            <w:pPr>
              <w:jc w:val="center"/>
              <w:rPr>
                <w:sz w:val="28"/>
                <w:szCs w:val="28"/>
              </w:rPr>
            </w:pPr>
            <w:r w:rsidRPr="0017076D">
              <w:rPr>
                <w:sz w:val="28"/>
                <w:szCs w:val="28"/>
              </w:rPr>
              <w:t>201</w:t>
            </w:r>
            <w:r>
              <w:rPr>
                <w:sz w:val="28"/>
                <w:szCs w:val="28"/>
              </w:rPr>
              <w:t>5</w:t>
            </w:r>
            <w:r w:rsidR="00F0755C">
              <w:rPr>
                <w:sz w:val="28"/>
                <w:szCs w:val="28"/>
              </w:rPr>
              <w:t xml:space="preserve"> </w:t>
            </w:r>
            <w:r w:rsidRPr="0017076D">
              <w:rPr>
                <w:sz w:val="28"/>
                <w:szCs w:val="28"/>
              </w:rPr>
              <w:t xml:space="preserve">в % к </w:t>
            </w:r>
            <w:r>
              <w:rPr>
                <w:sz w:val="28"/>
                <w:szCs w:val="28"/>
              </w:rPr>
              <w:t>2013</w:t>
            </w:r>
          </w:p>
        </w:tc>
      </w:tr>
      <w:tr w:rsidR="00FE6B2A"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C8570D">
            <w:pPr>
              <w:pStyle w:val="21"/>
              <w:spacing w:after="0" w:line="240" w:lineRule="auto"/>
              <w:ind w:left="0"/>
              <w:rPr>
                <w:sz w:val="28"/>
                <w:szCs w:val="28"/>
              </w:rPr>
            </w:pPr>
            <w:r w:rsidRPr="008D4F62">
              <w:rPr>
                <w:sz w:val="28"/>
                <w:szCs w:val="28"/>
              </w:rPr>
              <w:t>Выручка от продажи, работ, услуг, тыс. руб.</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C8570D">
            <w:pPr>
              <w:pStyle w:val="21"/>
              <w:spacing w:after="0" w:line="240" w:lineRule="auto"/>
              <w:ind w:left="0"/>
              <w:rPr>
                <w:sz w:val="28"/>
                <w:szCs w:val="28"/>
              </w:rPr>
            </w:pPr>
            <w:r w:rsidRPr="008D4F62">
              <w:rPr>
                <w:sz w:val="28"/>
                <w:szCs w:val="28"/>
              </w:rPr>
              <w:t xml:space="preserve">Полная себестоимость </w:t>
            </w:r>
            <w:r w:rsidR="00C8570D">
              <w:rPr>
                <w:sz w:val="28"/>
                <w:szCs w:val="28"/>
              </w:rPr>
              <w:t>продаж</w:t>
            </w:r>
            <w:r w:rsidRPr="008D4F62">
              <w:rPr>
                <w:sz w:val="28"/>
                <w:szCs w:val="28"/>
              </w:rPr>
              <w:t>, тыс. руб.</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Прибыль (убыток) от продаж, тыс. руб.</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Чистая прибыль (убыток), тыс. руб.</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r>
      <w:tr w:rsidR="00FE6B2A" w:rsidRPr="008D4F62" w:rsidTr="00791F8A">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FE6B2A" w:rsidRPr="008D4F62" w:rsidRDefault="00FE6B2A" w:rsidP="008D4F62">
            <w:pPr>
              <w:pStyle w:val="21"/>
              <w:spacing w:after="0" w:line="240" w:lineRule="auto"/>
              <w:ind w:left="0"/>
              <w:rPr>
                <w:sz w:val="28"/>
                <w:szCs w:val="28"/>
              </w:rPr>
            </w:pPr>
            <w:r w:rsidRPr="008D4F62">
              <w:rPr>
                <w:sz w:val="28"/>
                <w:szCs w:val="28"/>
              </w:rPr>
              <w:t>Уровень рентабельности</w:t>
            </w:r>
            <w:r w:rsidR="00051A40">
              <w:rPr>
                <w:sz w:val="28"/>
                <w:szCs w:val="28"/>
              </w:rPr>
              <w:t xml:space="preserve"> производства</w:t>
            </w:r>
            <w:r w:rsidRPr="008D4F62">
              <w:rPr>
                <w:sz w:val="28"/>
                <w:szCs w:val="28"/>
              </w:rPr>
              <w:t>, %</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FE6B2A" w:rsidP="008D4F62">
            <w:pPr>
              <w:pStyle w:val="21"/>
              <w:spacing w:after="0" w:line="240" w:lineRule="auto"/>
              <w:ind w:left="0"/>
              <w:jc w:val="center"/>
              <w:rPr>
                <w:sz w:val="28"/>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auto"/>
            <w:vAlign w:val="bottom"/>
          </w:tcPr>
          <w:p w:rsidR="00FE6B2A" w:rsidRPr="008D4F62" w:rsidRDefault="008D4F62" w:rsidP="008D4F62">
            <w:pPr>
              <w:pStyle w:val="21"/>
              <w:spacing w:after="0" w:line="240" w:lineRule="auto"/>
              <w:ind w:left="0"/>
              <w:jc w:val="center"/>
              <w:rPr>
                <w:sz w:val="28"/>
                <w:szCs w:val="28"/>
              </w:rPr>
            </w:pPr>
            <w:r>
              <w:rPr>
                <w:sz w:val="28"/>
                <w:szCs w:val="28"/>
              </w:rPr>
              <w:t>х</w:t>
            </w:r>
          </w:p>
        </w:tc>
      </w:tr>
    </w:tbl>
    <w:p w:rsidR="00FE6B2A" w:rsidRDefault="00FE6B2A" w:rsidP="008D4F62">
      <w:pPr>
        <w:jc w:val="both"/>
        <w:rPr>
          <w:sz w:val="28"/>
          <w:szCs w:val="28"/>
        </w:rPr>
      </w:pPr>
    </w:p>
    <w:p w:rsidR="00B84B50" w:rsidRDefault="00B84B50" w:rsidP="005D054B">
      <w:pPr>
        <w:spacing w:line="360" w:lineRule="auto"/>
        <w:ind w:firstLine="709"/>
        <w:jc w:val="both"/>
        <w:rPr>
          <w:sz w:val="28"/>
          <w:szCs w:val="28"/>
        </w:rPr>
      </w:pPr>
    </w:p>
    <w:p w:rsidR="00F95333" w:rsidRPr="006F3041" w:rsidRDefault="005A7BAA" w:rsidP="00A47C52">
      <w:pPr>
        <w:jc w:val="both"/>
        <w:rPr>
          <w:b/>
          <w:sz w:val="28"/>
          <w:szCs w:val="28"/>
        </w:rPr>
      </w:pPr>
      <w:r w:rsidRPr="007925FB">
        <w:rPr>
          <w:b/>
          <w:sz w:val="28"/>
          <w:szCs w:val="28"/>
        </w:rPr>
        <w:t>7</w:t>
      </w:r>
      <w:r w:rsidR="00A770D9" w:rsidRPr="007925FB">
        <w:rPr>
          <w:b/>
          <w:sz w:val="28"/>
          <w:szCs w:val="28"/>
        </w:rPr>
        <w:t xml:space="preserve">. </w:t>
      </w:r>
      <w:r w:rsidR="007925FB" w:rsidRPr="007925FB">
        <w:rPr>
          <w:b/>
          <w:sz w:val="28"/>
          <w:szCs w:val="28"/>
        </w:rPr>
        <w:t xml:space="preserve">ПРИМЕРНЫЙ </w:t>
      </w:r>
      <w:r w:rsidR="00B54635" w:rsidRPr="007925FB">
        <w:rPr>
          <w:b/>
          <w:sz w:val="28"/>
          <w:szCs w:val="28"/>
        </w:rPr>
        <w:t>ПЕРЕЧЕНЬ</w:t>
      </w:r>
      <w:r w:rsidR="00F95333" w:rsidRPr="007925FB">
        <w:rPr>
          <w:b/>
          <w:sz w:val="28"/>
          <w:szCs w:val="28"/>
        </w:rPr>
        <w:t xml:space="preserve"> </w:t>
      </w:r>
      <w:r w:rsidR="00A770D9" w:rsidRPr="007925FB">
        <w:rPr>
          <w:b/>
          <w:sz w:val="28"/>
          <w:szCs w:val="28"/>
        </w:rPr>
        <w:t xml:space="preserve">ТЕМ </w:t>
      </w:r>
      <w:r w:rsidR="006F3041" w:rsidRPr="006F3041">
        <w:rPr>
          <w:b/>
          <w:sz w:val="28"/>
          <w:szCs w:val="28"/>
        </w:rPr>
        <w:t>ВЫПУСКН</w:t>
      </w:r>
      <w:r w:rsidR="006F3041">
        <w:rPr>
          <w:b/>
          <w:sz w:val="28"/>
          <w:szCs w:val="28"/>
        </w:rPr>
        <w:t>ЫХ</w:t>
      </w:r>
      <w:r w:rsidR="006F3041" w:rsidRPr="006F3041">
        <w:rPr>
          <w:b/>
          <w:sz w:val="28"/>
          <w:szCs w:val="28"/>
        </w:rPr>
        <w:t xml:space="preserve"> КВАЛИФИКАЦИОНН</w:t>
      </w:r>
      <w:r w:rsidR="006F3041">
        <w:rPr>
          <w:b/>
          <w:sz w:val="28"/>
          <w:szCs w:val="28"/>
        </w:rPr>
        <w:t>ЫХ</w:t>
      </w:r>
      <w:r w:rsidR="006F3041" w:rsidRPr="006F3041">
        <w:rPr>
          <w:b/>
          <w:sz w:val="28"/>
          <w:szCs w:val="28"/>
        </w:rPr>
        <w:t xml:space="preserve"> (БАКАЛАВРСК</w:t>
      </w:r>
      <w:r w:rsidR="006F3041">
        <w:rPr>
          <w:b/>
          <w:sz w:val="28"/>
          <w:szCs w:val="28"/>
        </w:rPr>
        <w:t>ИХ</w:t>
      </w:r>
      <w:r w:rsidR="006F3041" w:rsidRPr="006F3041">
        <w:rPr>
          <w:b/>
          <w:sz w:val="28"/>
          <w:szCs w:val="28"/>
        </w:rPr>
        <w:t>)</w:t>
      </w:r>
      <w:r w:rsidR="006F3041" w:rsidRPr="007925FB">
        <w:rPr>
          <w:b/>
          <w:sz w:val="28"/>
          <w:szCs w:val="28"/>
        </w:rPr>
        <w:t xml:space="preserve"> </w:t>
      </w:r>
      <w:r w:rsidR="00A770D9" w:rsidRPr="007925FB">
        <w:rPr>
          <w:b/>
          <w:sz w:val="28"/>
          <w:szCs w:val="28"/>
        </w:rPr>
        <w:t xml:space="preserve">РАБОТ </w:t>
      </w:r>
    </w:p>
    <w:p w:rsidR="008A6919" w:rsidRDefault="008A6919" w:rsidP="00F95333">
      <w:pPr>
        <w:pStyle w:val="10"/>
        <w:spacing w:before="0"/>
        <w:jc w:val="center"/>
        <w:rPr>
          <w:rFonts w:ascii="Times New Roman" w:hAnsi="Times New Roman"/>
          <w:b/>
          <w:bCs/>
          <w:noProof/>
          <w:sz w:val="28"/>
          <w:szCs w:val="28"/>
        </w:rPr>
      </w:pPr>
    </w:p>
    <w:p w:rsidR="00A770D9" w:rsidRDefault="008A6919" w:rsidP="00F95333">
      <w:pPr>
        <w:pStyle w:val="10"/>
        <w:spacing w:before="0"/>
        <w:jc w:val="center"/>
        <w:rPr>
          <w:rFonts w:ascii="Times New Roman" w:hAnsi="Times New Roman"/>
          <w:b/>
          <w:bCs/>
          <w:noProof/>
          <w:sz w:val="28"/>
          <w:szCs w:val="28"/>
        </w:rPr>
      </w:pPr>
      <w:r>
        <w:rPr>
          <w:rFonts w:ascii="Times New Roman" w:hAnsi="Times New Roman"/>
          <w:b/>
          <w:bCs/>
          <w:noProof/>
          <w:sz w:val="28"/>
          <w:szCs w:val="28"/>
        </w:rPr>
        <w:t xml:space="preserve">Профиль </w:t>
      </w:r>
      <w:r w:rsidR="003B5819">
        <w:rPr>
          <w:rFonts w:ascii="Times New Roman" w:hAnsi="Times New Roman"/>
          <w:b/>
          <w:bCs/>
          <w:noProof/>
          <w:sz w:val="28"/>
          <w:szCs w:val="28"/>
        </w:rPr>
        <w:t>«</w:t>
      </w:r>
      <w:r>
        <w:rPr>
          <w:rFonts w:ascii="Times New Roman" w:hAnsi="Times New Roman"/>
          <w:b/>
          <w:bCs/>
          <w:noProof/>
          <w:sz w:val="28"/>
          <w:szCs w:val="28"/>
        </w:rPr>
        <w:t>Бухгалтерский учет, анализ и аудит</w:t>
      </w:r>
      <w:r w:rsidR="003B5819">
        <w:rPr>
          <w:rFonts w:ascii="Times New Roman" w:hAnsi="Times New Roman"/>
          <w:b/>
          <w:bCs/>
          <w:noProof/>
          <w:sz w:val="28"/>
          <w:szCs w:val="28"/>
        </w:rPr>
        <w:t>»</w:t>
      </w:r>
    </w:p>
    <w:p w:rsidR="009056D2" w:rsidRDefault="009056D2" w:rsidP="009056D2">
      <w:pPr>
        <w:pStyle w:val="10"/>
        <w:spacing w:before="0"/>
        <w:jc w:val="center"/>
        <w:rPr>
          <w:rFonts w:ascii="Times New Roman" w:hAnsi="Times New Roman"/>
          <w:b/>
          <w:bCs/>
          <w:noProof/>
          <w:sz w:val="28"/>
          <w:szCs w:val="28"/>
        </w:rPr>
      </w:pPr>
    </w:p>
    <w:p w:rsidR="00C248CA" w:rsidRDefault="00C248CA" w:rsidP="00C248CA">
      <w:pPr>
        <w:jc w:val="center"/>
        <w:rPr>
          <w:b/>
          <w:sz w:val="28"/>
          <w:szCs w:val="28"/>
        </w:rPr>
      </w:pPr>
      <w:r>
        <w:rPr>
          <w:b/>
          <w:sz w:val="28"/>
          <w:szCs w:val="28"/>
        </w:rPr>
        <w:t xml:space="preserve">Тематика </w:t>
      </w:r>
      <w:r w:rsidRPr="005C24D3">
        <w:rPr>
          <w:b/>
          <w:sz w:val="28"/>
          <w:szCs w:val="28"/>
        </w:rPr>
        <w:t>для коммерческих организаций</w:t>
      </w:r>
    </w:p>
    <w:p w:rsidR="007112C6" w:rsidRDefault="007112C6" w:rsidP="00C248CA">
      <w:pPr>
        <w:jc w:val="center"/>
        <w:rPr>
          <w:b/>
          <w:sz w:val="28"/>
          <w:szCs w:val="28"/>
        </w:rPr>
      </w:pPr>
    </w:p>
    <w:p w:rsidR="00884342" w:rsidRDefault="00884342" w:rsidP="00C176C1">
      <w:pPr>
        <w:numPr>
          <w:ilvl w:val="0"/>
          <w:numId w:val="23"/>
        </w:numPr>
        <w:shd w:val="clear" w:color="auto" w:fill="FFFFFF"/>
        <w:jc w:val="both"/>
        <w:rPr>
          <w:sz w:val="28"/>
          <w:szCs w:val="28"/>
        </w:rPr>
      </w:pPr>
      <w:r>
        <w:rPr>
          <w:sz w:val="28"/>
          <w:szCs w:val="28"/>
        </w:rPr>
        <w:t>Организация бухгалтерского учета в коммерческой организации</w:t>
      </w:r>
    </w:p>
    <w:p w:rsidR="00884342" w:rsidRDefault="00884342" w:rsidP="00C176C1">
      <w:pPr>
        <w:widowControl w:val="0"/>
        <w:numPr>
          <w:ilvl w:val="0"/>
          <w:numId w:val="23"/>
        </w:numPr>
        <w:shd w:val="clear" w:color="auto" w:fill="FFFFFF"/>
        <w:tabs>
          <w:tab w:val="left" w:pos="288"/>
        </w:tabs>
        <w:autoSpaceDE w:val="0"/>
        <w:autoSpaceDN w:val="0"/>
        <w:adjustRightInd w:val="0"/>
        <w:jc w:val="both"/>
        <w:rPr>
          <w:sz w:val="28"/>
          <w:szCs w:val="28"/>
        </w:rPr>
      </w:pPr>
      <w:r>
        <w:rPr>
          <w:sz w:val="28"/>
          <w:szCs w:val="28"/>
        </w:rPr>
        <w:t>Совершенствование первичного учета и документооборота в организации</w:t>
      </w:r>
    </w:p>
    <w:p w:rsidR="00884342" w:rsidRDefault="00884342" w:rsidP="00C176C1">
      <w:pPr>
        <w:widowControl w:val="0"/>
        <w:numPr>
          <w:ilvl w:val="0"/>
          <w:numId w:val="23"/>
        </w:numPr>
        <w:shd w:val="clear" w:color="auto" w:fill="FFFFFF"/>
        <w:tabs>
          <w:tab w:val="left" w:pos="288"/>
        </w:tabs>
        <w:autoSpaceDE w:val="0"/>
        <w:autoSpaceDN w:val="0"/>
        <w:adjustRightInd w:val="0"/>
        <w:jc w:val="both"/>
        <w:rPr>
          <w:sz w:val="28"/>
          <w:szCs w:val="28"/>
        </w:rPr>
      </w:pPr>
      <w:r>
        <w:rPr>
          <w:sz w:val="28"/>
          <w:szCs w:val="28"/>
        </w:rPr>
        <w:t xml:space="preserve">Порядок проведения инвентаризации активов и отражение в учете ее результатов </w:t>
      </w:r>
    </w:p>
    <w:p w:rsidR="00884342" w:rsidRPr="0096576E" w:rsidRDefault="00884342" w:rsidP="00C176C1">
      <w:pPr>
        <w:widowControl w:val="0"/>
        <w:numPr>
          <w:ilvl w:val="0"/>
          <w:numId w:val="23"/>
        </w:numPr>
        <w:shd w:val="clear" w:color="auto" w:fill="FFFFFF"/>
        <w:tabs>
          <w:tab w:val="left" w:pos="288"/>
        </w:tabs>
        <w:autoSpaceDE w:val="0"/>
        <w:autoSpaceDN w:val="0"/>
        <w:adjustRightInd w:val="0"/>
        <w:jc w:val="both"/>
        <w:rPr>
          <w:sz w:val="28"/>
          <w:szCs w:val="28"/>
        </w:rPr>
      </w:pPr>
      <w:r>
        <w:rPr>
          <w:sz w:val="28"/>
          <w:szCs w:val="28"/>
        </w:rPr>
        <w:t>Бухгалтерский учет наличия и движения</w:t>
      </w:r>
      <w:r w:rsidRPr="0096576E">
        <w:rPr>
          <w:sz w:val="28"/>
          <w:szCs w:val="28"/>
        </w:rPr>
        <w:t xml:space="preserve"> основных средств</w:t>
      </w:r>
    </w:p>
    <w:p w:rsidR="00884342" w:rsidRPr="0096576E" w:rsidRDefault="00884342" w:rsidP="00884342">
      <w:pPr>
        <w:shd w:val="clear" w:color="auto" w:fill="FFFFFF"/>
        <w:jc w:val="both"/>
        <w:rPr>
          <w:sz w:val="28"/>
          <w:szCs w:val="28"/>
        </w:rPr>
      </w:pPr>
      <w:r w:rsidRPr="0096576E">
        <w:rPr>
          <w:sz w:val="28"/>
          <w:szCs w:val="28"/>
        </w:rPr>
        <w:t>5 Бухгалтерский учет</w:t>
      </w:r>
      <w:r>
        <w:rPr>
          <w:sz w:val="28"/>
          <w:szCs w:val="28"/>
        </w:rPr>
        <w:t xml:space="preserve"> амортизационных отчислений </w:t>
      </w:r>
    </w:p>
    <w:p w:rsidR="00884342" w:rsidRPr="0096576E" w:rsidRDefault="00884342" w:rsidP="00C176C1">
      <w:pPr>
        <w:widowControl w:val="0"/>
        <w:numPr>
          <w:ilvl w:val="0"/>
          <w:numId w:val="24"/>
        </w:numPr>
        <w:shd w:val="clear" w:color="auto" w:fill="FFFFFF"/>
        <w:tabs>
          <w:tab w:val="left" w:pos="295"/>
        </w:tabs>
        <w:autoSpaceDE w:val="0"/>
        <w:autoSpaceDN w:val="0"/>
        <w:adjustRightInd w:val="0"/>
        <w:jc w:val="both"/>
        <w:rPr>
          <w:sz w:val="28"/>
          <w:szCs w:val="28"/>
        </w:rPr>
      </w:pPr>
      <w:r w:rsidRPr="0096576E">
        <w:rPr>
          <w:sz w:val="28"/>
          <w:szCs w:val="28"/>
        </w:rPr>
        <w:t xml:space="preserve">Бухгалтерский учет </w:t>
      </w:r>
      <w:r>
        <w:rPr>
          <w:sz w:val="28"/>
          <w:szCs w:val="28"/>
        </w:rPr>
        <w:t>результатов инвентаризации объектов</w:t>
      </w:r>
      <w:r w:rsidRPr="0096576E">
        <w:rPr>
          <w:sz w:val="28"/>
          <w:szCs w:val="28"/>
        </w:rPr>
        <w:t xml:space="preserve"> основных средств</w:t>
      </w:r>
    </w:p>
    <w:p w:rsidR="00884342" w:rsidRPr="0096576E" w:rsidRDefault="00884342" w:rsidP="00C176C1">
      <w:pPr>
        <w:widowControl w:val="0"/>
        <w:numPr>
          <w:ilvl w:val="0"/>
          <w:numId w:val="24"/>
        </w:numPr>
        <w:shd w:val="clear" w:color="auto" w:fill="FFFFFF"/>
        <w:tabs>
          <w:tab w:val="left" w:pos="295"/>
        </w:tabs>
        <w:autoSpaceDE w:val="0"/>
        <w:autoSpaceDN w:val="0"/>
        <w:adjustRightInd w:val="0"/>
        <w:jc w:val="both"/>
        <w:rPr>
          <w:sz w:val="28"/>
          <w:szCs w:val="28"/>
        </w:rPr>
      </w:pPr>
      <w:r w:rsidRPr="0096576E">
        <w:rPr>
          <w:sz w:val="28"/>
          <w:szCs w:val="28"/>
        </w:rPr>
        <w:t>Бухгалтерский учет</w:t>
      </w:r>
      <w:r>
        <w:rPr>
          <w:sz w:val="28"/>
          <w:szCs w:val="28"/>
        </w:rPr>
        <w:t xml:space="preserve"> наличия и движения</w:t>
      </w:r>
      <w:r w:rsidRPr="0096576E">
        <w:rPr>
          <w:sz w:val="28"/>
          <w:szCs w:val="28"/>
        </w:rPr>
        <w:t xml:space="preserve"> нематериальных активов</w:t>
      </w:r>
    </w:p>
    <w:p w:rsidR="00884342" w:rsidRPr="0096576E" w:rsidRDefault="00884342" w:rsidP="00C176C1">
      <w:pPr>
        <w:widowControl w:val="0"/>
        <w:numPr>
          <w:ilvl w:val="0"/>
          <w:numId w:val="24"/>
        </w:numPr>
        <w:shd w:val="clear" w:color="auto" w:fill="FFFFFF"/>
        <w:tabs>
          <w:tab w:val="left" w:pos="295"/>
        </w:tabs>
        <w:autoSpaceDE w:val="0"/>
        <w:autoSpaceDN w:val="0"/>
        <w:adjustRightInd w:val="0"/>
        <w:jc w:val="both"/>
        <w:rPr>
          <w:sz w:val="28"/>
          <w:szCs w:val="28"/>
        </w:rPr>
      </w:pPr>
      <w:r>
        <w:rPr>
          <w:sz w:val="28"/>
          <w:szCs w:val="28"/>
        </w:rPr>
        <w:t>Бухгалтерский учет</w:t>
      </w:r>
      <w:r w:rsidRPr="0096576E">
        <w:rPr>
          <w:sz w:val="28"/>
          <w:szCs w:val="28"/>
        </w:rPr>
        <w:t xml:space="preserve"> вложений во внеоборотные активы</w:t>
      </w:r>
    </w:p>
    <w:p w:rsidR="00884342" w:rsidRPr="0096576E" w:rsidRDefault="00884342" w:rsidP="00C176C1">
      <w:pPr>
        <w:widowControl w:val="0"/>
        <w:numPr>
          <w:ilvl w:val="0"/>
          <w:numId w:val="25"/>
        </w:numPr>
        <w:shd w:val="clear" w:color="auto" w:fill="FFFFFF"/>
        <w:tabs>
          <w:tab w:val="left" w:pos="428"/>
        </w:tabs>
        <w:autoSpaceDE w:val="0"/>
        <w:autoSpaceDN w:val="0"/>
        <w:adjustRightInd w:val="0"/>
        <w:jc w:val="both"/>
        <w:rPr>
          <w:sz w:val="28"/>
          <w:szCs w:val="28"/>
        </w:rPr>
      </w:pPr>
      <w:r w:rsidRPr="0096576E">
        <w:rPr>
          <w:sz w:val="28"/>
          <w:szCs w:val="28"/>
        </w:rPr>
        <w:t>Бухгалтерский учет</w:t>
      </w:r>
      <w:r w:rsidR="00F0755C">
        <w:rPr>
          <w:sz w:val="28"/>
          <w:szCs w:val="28"/>
        </w:rPr>
        <w:t xml:space="preserve"> </w:t>
      </w:r>
      <w:r w:rsidRPr="0096576E">
        <w:rPr>
          <w:sz w:val="28"/>
          <w:szCs w:val="28"/>
        </w:rPr>
        <w:t>материально-производственных запасов (на при</w:t>
      </w:r>
      <w:r w:rsidRPr="0096576E">
        <w:rPr>
          <w:sz w:val="28"/>
          <w:szCs w:val="28"/>
        </w:rPr>
        <w:softHyphen/>
        <w:t>мере отдельного вида или группы)</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sidRPr="0096576E">
        <w:rPr>
          <w:sz w:val="28"/>
          <w:szCs w:val="28"/>
        </w:rPr>
        <w:t>Бухгалтерский учет выпуска и использования готовой продукции (по видам, от</w:t>
      </w:r>
      <w:r w:rsidRPr="0096576E">
        <w:rPr>
          <w:sz w:val="28"/>
          <w:szCs w:val="28"/>
        </w:rPr>
        <w:softHyphen/>
        <w:t>раслям)</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sidRPr="0096576E">
        <w:rPr>
          <w:sz w:val="28"/>
          <w:szCs w:val="28"/>
        </w:rPr>
        <w:t>Бухгалтерский учет</w:t>
      </w:r>
      <w:r w:rsidR="00F0755C">
        <w:rPr>
          <w:sz w:val="28"/>
          <w:szCs w:val="28"/>
        </w:rPr>
        <w:t xml:space="preserve"> </w:t>
      </w:r>
      <w:r>
        <w:rPr>
          <w:sz w:val="28"/>
          <w:szCs w:val="28"/>
        </w:rPr>
        <w:t>продажи и прочего выбытия</w:t>
      </w:r>
      <w:r w:rsidRPr="0096576E">
        <w:rPr>
          <w:sz w:val="28"/>
          <w:szCs w:val="28"/>
        </w:rPr>
        <w:t xml:space="preserve"> готовой продукции (по видам, отраслям)</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sidRPr="0096576E">
        <w:rPr>
          <w:sz w:val="28"/>
          <w:szCs w:val="28"/>
        </w:rPr>
        <w:t xml:space="preserve">Бухгалтерский учет </w:t>
      </w:r>
      <w:r>
        <w:rPr>
          <w:sz w:val="28"/>
          <w:szCs w:val="28"/>
        </w:rPr>
        <w:t>наличия и движения</w:t>
      </w:r>
      <w:r w:rsidRPr="0096576E">
        <w:rPr>
          <w:sz w:val="28"/>
          <w:szCs w:val="28"/>
        </w:rPr>
        <w:t xml:space="preserve"> товаров</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Pr>
          <w:sz w:val="28"/>
          <w:szCs w:val="28"/>
        </w:rPr>
        <w:t>Бухгалтерский учет</w:t>
      </w:r>
      <w:r w:rsidRPr="0096576E">
        <w:rPr>
          <w:sz w:val="28"/>
          <w:szCs w:val="28"/>
        </w:rPr>
        <w:t xml:space="preserve"> денежных средств</w:t>
      </w:r>
      <w:r>
        <w:rPr>
          <w:sz w:val="28"/>
          <w:szCs w:val="28"/>
        </w:rPr>
        <w:t xml:space="preserve"> организации</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Pr>
          <w:sz w:val="28"/>
          <w:szCs w:val="28"/>
        </w:rPr>
        <w:t>Бухгалтерский учет</w:t>
      </w:r>
      <w:r w:rsidRPr="0096576E">
        <w:rPr>
          <w:sz w:val="28"/>
          <w:szCs w:val="28"/>
        </w:rPr>
        <w:t xml:space="preserve"> операций по валютным счетам</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Pr>
          <w:sz w:val="28"/>
          <w:szCs w:val="28"/>
        </w:rPr>
        <w:t>Бухгалтерский учет</w:t>
      </w:r>
      <w:r w:rsidRPr="0096576E">
        <w:rPr>
          <w:sz w:val="28"/>
          <w:szCs w:val="28"/>
        </w:rPr>
        <w:t xml:space="preserve"> финансовых вложений</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sidRPr="0096576E">
        <w:rPr>
          <w:sz w:val="28"/>
          <w:szCs w:val="28"/>
        </w:rPr>
        <w:t>Бухгалтерский учет</w:t>
      </w:r>
      <w:r w:rsidR="00F0755C">
        <w:rPr>
          <w:sz w:val="28"/>
          <w:szCs w:val="28"/>
        </w:rPr>
        <w:t xml:space="preserve"> </w:t>
      </w:r>
      <w:r w:rsidRPr="0096576E">
        <w:rPr>
          <w:sz w:val="28"/>
          <w:szCs w:val="28"/>
        </w:rPr>
        <w:t>расчетов с поставщиками и подрядчиками</w:t>
      </w:r>
    </w:p>
    <w:p w:rsidR="00884342" w:rsidRPr="0096576E" w:rsidRDefault="00884342" w:rsidP="00C176C1">
      <w:pPr>
        <w:widowControl w:val="0"/>
        <w:numPr>
          <w:ilvl w:val="0"/>
          <w:numId w:val="26"/>
        </w:numPr>
        <w:shd w:val="clear" w:color="auto" w:fill="FFFFFF"/>
        <w:tabs>
          <w:tab w:val="left" w:pos="360"/>
        </w:tabs>
        <w:autoSpaceDE w:val="0"/>
        <w:autoSpaceDN w:val="0"/>
        <w:adjustRightInd w:val="0"/>
        <w:jc w:val="both"/>
        <w:rPr>
          <w:sz w:val="28"/>
          <w:szCs w:val="28"/>
        </w:rPr>
      </w:pPr>
      <w:r w:rsidRPr="0096576E">
        <w:rPr>
          <w:sz w:val="28"/>
          <w:szCs w:val="28"/>
        </w:rPr>
        <w:t>Бухгалтерский учет расчетов с покупателями и заказчиками</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sidRPr="0096576E">
        <w:rPr>
          <w:sz w:val="28"/>
          <w:szCs w:val="28"/>
        </w:rPr>
        <w:t>Бухгалтерский учет расчетов по кредитам и займам</w:t>
      </w:r>
    </w:p>
    <w:p w:rsidR="00884342" w:rsidRPr="0096576E" w:rsidRDefault="00884342" w:rsidP="00C176C1">
      <w:pPr>
        <w:widowControl w:val="0"/>
        <w:numPr>
          <w:ilvl w:val="0"/>
          <w:numId w:val="27"/>
        </w:numPr>
        <w:shd w:val="clear" w:color="auto" w:fill="FFFFFF"/>
        <w:tabs>
          <w:tab w:val="left" w:pos="410"/>
        </w:tabs>
        <w:autoSpaceDE w:val="0"/>
        <w:autoSpaceDN w:val="0"/>
        <w:adjustRightInd w:val="0"/>
        <w:spacing w:before="4"/>
        <w:jc w:val="both"/>
        <w:rPr>
          <w:sz w:val="28"/>
          <w:szCs w:val="28"/>
        </w:rPr>
      </w:pPr>
      <w:r>
        <w:rPr>
          <w:sz w:val="28"/>
          <w:szCs w:val="28"/>
        </w:rPr>
        <w:lastRenderedPageBreak/>
        <w:t>Бухгалтерский учет</w:t>
      </w:r>
      <w:r w:rsidRPr="0096576E">
        <w:rPr>
          <w:sz w:val="28"/>
          <w:szCs w:val="28"/>
        </w:rPr>
        <w:t xml:space="preserve"> расчетов с бюджетом по налогам и сборам</w:t>
      </w:r>
      <w:r>
        <w:rPr>
          <w:sz w:val="28"/>
          <w:szCs w:val="28"/>
        </w:rPr>
        <w:t xml:space="preserve"> (по видам налогов)</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по социальному страхованию и обеспече</w:t>
      </w:r>
      <w:r w:rsidRPr="0096576E">
        <w:rPr>
          <w:sz w:val="28"/>
          <w:szCs w:val="28"/>
        </w:rPr>
        <w:softHyphen/>
        <w:t>нию</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с персоналом по оплате труда</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sidRPr="0096576E">
        <w:rPr>
          <w:sz w:val="28"/>
          <w:szCs w:val="28"/>
        </w:rPr>
        <w:t>Бухгалтерский учет труд</w:t>
      </w:r>
      <w:r>
        <w:rPr>
          <w:sz w:val="28"/>
          <w:szCs w:val="28"/>
        </w:rPr>
        <w:t>овых затрат</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с подотчетными лицами</w:t>
      </w:r>
    </w:p>
    <w:p w:rsidR="00884342" w:rsidRPr="0096576E" w:rsidRDefault="00884342" w:rsidP="00C176C1">
      <w:pPr>
        <w:widowControl w:val="0"/>
        <w:numPr>
          <w:ilvl w:val="0"/>
          <w:numId w:val="27"/>
        </w:numPr>
        <w:shd w:val="clear" w:color="auto" w:fill="FFFFFF"/>
        <w:tabs>
          <w:tab w:val="left" w:pos="410"/>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с персоналом по прочим операциям</w:t>
      </w:r>
    </w:p>
    <w:p w:rsidR="00884342" w:rsidRPr="0096576E" w:rsidRDefault="00884342" w:rsidP="00C176C1">
      <w:pPr>
        <w:widowControl w:val="0"/>
        <w:numPr>
          <w:ilvl w:val="0"/>
          <w:numId w:val="28"/>
        </w:numPr>
        <w:shd w:val="clear" w:color="auto" w:fill="FFFFFF"/>
        <w:tabs>
          <w:tab w:val="left" w:pos="461"/>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с учредителями</w:t>
      </w:r>
    </w:p>
    <w:p w:rsidR="00884342" w:rsidRPr="0096576E" w:rsidRDefault="00884342" w:rsidP="00C176C1">
      <w:pPr>
        <w:widowControl w:val="0"/>
        <w:numPr>
          <w:ilvl w:val="0"/>
          <w:numId w:val="28"/>
        </w:numPr>
        <w:shd w:val="clear" w:color="auto" w:fill="FFFFFF"/>
        <w:tabs>
          <w:tab w:val="left" w:pos="461"/>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с разными дебиторами и кредиторами</w:t>
      </w:r>
      <w:r>
        <w:rPr>
          <w:sz w:val="28"/>
          <w:szCs w:val="28"/>
        </w:rPr>
        <w:t xml:space="preserve"> </w:t>
      </w:r>
    </w:p>
    <w:p w:rsidR="00884342" w:rsidRPr="0096576E" w:rsidRDefault="00884342" w:rsidP="00C176C1">
      <w:pPr>
        <w:widowControl w:val="0"/>
        <w:numPr>
          <w:ilvl w:val="0"/>
          <w:numId w:val="28"/>
        </w:numPr>
        <w:shd w:val="clear" w:color="auto" w:fill="FFFFFF"/>
        <w:tabs>
          <w:tab w:val="left" w:pos="461"/>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расчетов по имущественному и личному страхова</w:t>
      </w:r>
      <w:r w:rsidRPr="0096576E">
        <w:rPr>
          <w:sz w:val="28"/>
          <w:szCs w:val="28"/>
        </w:rPr>
        <w:softHyphen/>
        <w:t>нию</w:t>
      </w:r>
    </w:p>
    <w:p w:rsidR="00884342" w:rsidRPr="0096576E" w:rsidRDefault="00884342" w:rsidP="00C176C1">
      <w:pPr>
        <w:widowControl w:val="0"/>
        <w:numPr>
          <w:ilvl w:val="0"/>
          <w:numId w:val="28"/>
        </w:numPr>
        <w:shd w:val="clear" w:color="auto" w:fill="FFFFFF"/>
        <w:tabs>
          <w:tab w:val="left" w:pos="461"/>
        </w:tabs>
        <w:autoSpaceDE w:val="0"/>
        <w:autoSpaceDN w:val="0"/>
        <w:adjustRightInd w:val="0"/>
        <w:jc w:val="both"/>
        <w:rPr>
          <w:sz w:val="28"/>
          <w:szCs w:val="28"/>
        </w:rPr>
      </w:pPr>
      <w:r>
        <w:rPr>
          <w:sz w:val="28"/>
          <w:szCs w:val="28"/>
        </w:rPr>
        <w:t>Бухгалтерский учет</w:t>
      </w:r>
      <w:r w:rsidRPr="0096576E">
        <w:rPr>
          <w:sz w:val="28"/>
          <w:szCs w:val="28"/>
        </w:rPr>
        <w:t xml:space="preserve"> продаж продукции, работ и услуг</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sidRPr="0096576E">
        <w:rPr>
          <w:sz w:val="28"/>
          <w:szCs w:val="28"/>
        </w:rPr>
        <w:t xml:space="preserve">Бухгалтерский учет </w:t>
      </w:r>
      <w:r>
        <w:rPr>
          <w:sz w:val="28"/>
          <w:szCs w:val="28"/>
        </w:rPr>
        <w:t>финансового результата от</w:t>
      </w:r>
      <w:r w:rsidRPr="0096576E">
        <w:rPr>
          <w:sz w:val="28"/>
          <w:szCs w:val="28"/>
        </w:rPr>
        <w:t xml:space="preserve"> продаж</w:t>
      </w:r>
      <w:r>
        <w:rPr>
          <w:sz w:val="28"/>
          <w:szCs w:val="28"/>
        </w:rPr>
        <w:t>и</w:t>
      </w:r>
      <w:r w:rsidRPr="0096576E">
        <w:rPr>
          <w:sz w:val="28"/>
          <w:szCs w:val="28"/>
        </w:rPr>
        <w:t xml:space="preserve"> продукции, работ и услуг</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Pr>
          <w:sz w:val="28"/>
          <w:szCs w:val="28"/>
        </w:rPr>
        <w:t>Бухгалтерский учет</w:t>
      </w:r>
      <w:r w:rsidRPr="0096576E">
        <w:rPr>
          <w:sz w:val="28"/>
          <w:szCs w:val="28"/>
        </w:rPr>
        <w:t xml:space="preserve"> расходов на продажу</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Pr>
          <w:sz w:val="28"/>
          <w:szCs w:val="28"/>
        </w:rPr>
        <w:t>Бухгалтерский учет</w:t>
      </w:r>
      <w:r w:rsidRPr="0096576E">
        <w:rPr>
          <w:sz w:val="28"/>
          <w:szCs w:val="28"/>
        </w:rPr>
        <w:t xml:space="preserve"> прочих доходов и расходов</w:t>
      </w:r>
    </w:p>
    <w:p w:rsidR="00884342" w:rsidRPr="0096576E" w:rsidRDefault="00884342" w:rsidP="00C176C1">
      <w:pPr>
        <w:widowControl w:val="0"/>
        <w:numPr>
          <w:ilvl w:val="0"/>
          <w:numId w:val="29"/>
        </w:numPr>
        <w:shd w:val="clear" w:color="auto" w:fill="FFFFFF"/>
        <w:tabs>
          <w:tab w:val="left" w:pos="364"/>
        </w:tabs>
        <w:autoSpaceDE w:val="0"/>
        <w:autoSpaceDN w:val="0"/>
        <w:adjustRightInd w:val="0"/>
        <w:spacing w:before="4"/>
        <w:jc w:val="both"/>
        <w:rPr>
          <w:sz w:val="28"/>
          <w:szCs w:val="28"/>
        </w:rPr>
      </w:pPr>
      <w:r>
        <w:rPr>
          <w:sz w:val="28"/>
          <w:szCs w:val="28"/>
        </w:rPr>
        <w:t>Бухгалтерский учет</w:t>
      </w:r>
      <w:r w:rsidRPr="0096576E">
        <w:rPr>
          <w:sz w:val="28"/>
          <w:szCs w:val="28"/>
        </w:rPr>
        <w:t xml:space="preserve"> формирования и использования финансовых результатов</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sidRPr="0096576E">
        <w:rPr>
          <w:sz w:val="28"/>
          <w:szCs w:val="28"/>
        </w:rPr>
        <w:t xml:space="preserve">Бухгалтерский учет </w:t>
      </w:r>
      <w:r>
        <w:rPr>
          <w:sz w:val="28"/>
          <w:szCs w:val="28"/>
        </w:rPr>
        <w:t>капитала организации</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sidRPr="0096576E">
        <w:rPr>
          <w:sz w:val="28"/>
          <w:szCs w:val="28"/>
        </w:rPr>
        <w:t xml:space="preserve">Бухгалтерский учет </w:t>
      </w:r>
      <w:r>
        <w:rPr>
          <w:sz w:val="28"/>
          <w:szCs w:val="28"/>
        </w:rPr>
        <w:t xml:space="preserve">формирования и движения </w:t>
      </w:r>
      <w:r w:rsidRPr="0096576E">
        <w:rPr>
          <w:sz w:val="28"/>
          <w:szCs w:val="28"/>
        </w:rPr>
        <w:t>уставного капитала</w:t>
      </w:r>
    </w:p>
    <w:p w:rsidR="00884342" w:rsidRPr="0096576E"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sidRPr="0096576E">
        <w:rPr>
          <w:sz w:val="28"/>
          <w:szCs w:val="28"/>
        </w:rPr>
        <w:t>Бухгалтерский учет и аудит резервов</w:t>
      </w:r>
    </w:p>
    <w:p w:rsidR="00884342"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Pr>
          <w:sz w:val="28"/>
          <w:szCs w:val="28"/>
        </w:rPr>
        <w:t>Порядок составления бухгалтерского баланса и оценка финансо</w:t>
      </w:r>
      <w:r>
        <w:rPr>
          <w:sz w:val="28"/>
          <w:szCs w:val="28"/>
        </w:rPr>
        <w:softHyphen/>
        <w:t>вого состояния организации</w:t>
      </w:r>
    </w:p>
    <w:p w:rsidR="00884342" w:rsidRDefault="00884342" w:rsidP="00C176C1">
      <w:pPr>
        <w:widowControl w:val="0"/>
        <w:numPr>
          <w:ilvl w:val="0"/>
          <w:numId w:val="29"/>
        </w:numPr>
        <w:shd w:val="clear" w:color="auto" w:fill="FFFFFF"/>
        <w:tabs>
          <w:tab w:val="left" w:pos="364"/>
        </w:tabs>
        <w:autoSpaceDE w:val="0"/>
        <w:autoSpaceDN w:val="0"/>
        <w:adjustRightInd w:val="0"/>
        <w:jc w:val="both"/>
        <w:rPr>
          <w:sz w:val="28"/>
          <w:szCs w:val="28"/>
        </w:rPr>
      </w:pPr>
      <w:r>
        <w:rPr>
          <w:sz w:val="28"/>
          <w:szCs w:val="28"/>
        </w:rPr>
        <w:t>Порядок составления и представления Отчета о финансовых результатах</w:t>
      </w:r>
    </w:p>
    <w:p w:rsidR="00884342" w:rsidRDefault="00884342" w:rsidP="00C176C1">
      <w:pPr>
        <w:widowControl w:val="0"/>
        <w:numPr>
          <w:ilvl w:val="0"/>
          <w:numId w:val="30"/>
        </w:numPr>
        <w:shd w:val="clear" w:color="auto" w:fill="FFFFFF"/>
        <w:tabs>
          <w:tab w:val="left" w:pos="410"/>
        </w:tabs>
        <w:autoSpaceDE w:val="0"/>
        <w:autoSpaceDN w:val="0"/>
        <w:adjustRightInd w:val="0"/>
        <w:ind w:right="389"/>
        <w:jc w:val="both"/>
        <w:rPr>
          <w:sz w:val="28"/>
          <w:szCs w:val="28"/>
        </w:rPr>
      </w:pPr>
      <w:r>
        <w:rPr>
          <w:sz w:val="28"/>
          <w:szCs w:val="28"/>
        </w:rPr>
        <w:t>Порядок составления, представления пояснений к бухгалтерскому балансу организации</w:t>
      </w:r>
    </w:p>
    <w:p w:rsidR="00884342" w:rsidRDefault="00884342" w:rsidP="00C176C1">
      <w:pPr>
        <w:widowControl w:val="0"/>
        <w:numPr>
          <w:ilvl w:val="0"/>
          <w:numId w:val="30"/>
        </w:numPr>
        <w:shd w:val="clear" w:color="auto" w:fill="FFFFFF"/>
        <w:tabs>
          <w:tab w:val="left" w:pos="410"/>
        </w:tabs>
        <w:autoSpaceDE w:val="0"/>
        <w:autoSpaceDN w:val="0"/>
        <w:adjustRightInd w:val="0"/>
        <w:jc w:val="both"/>
        <w:rPr>
          <w:sz w:val="28"/>
          <w:szCs w:val="28"/>
        </w:rPr>
      </w:pPr>
      <w:r>
        <w:rPr>
          <w:sz w:val="28"/>
          <w:szCs w:val="28"/>
        </w:rPr>
        <w:t>Порядок составления и представления налоговой отчетности</w:t>
      </w:r>
    </w:p>
    <w:p w:rsidR="00884342" w:rsidRDefault="00884342" w:rsidP="00C176C1">
      <w:pPr>
        <w:widowControl w:val="0"/>
        <w:numPr>
          <w:ilvl w:val="0"/>
          <w:numId w:val="30"/>
        </w:numPr>
        <w:shd w:val="clear" w:color="auto" w:fill="FFFFFF"/>
        <w:tabs>
          <w:tab w:val="left" w:pos="410"/>
        </w:tabs>
        <w:autoSpaceDE w:val="0"/>
        <w:autoSpaceDN w:val="0"/>
        <w:adjustRightInd w:val="0"/>
        <w:spacing w:before="4"/>
        <w:jc w:val="both"/>
        <w:rPr>
          <w:sz w:val="28"/>
          <w:szCs w:val="28"/>
        </w:rPr>
      </w:pPr>
      <w:r>
        <w:rPr>
          <w:sz w:val="28"/>
          <w:szCs w:val="28"/>
        </w:rPr>
        <w:t>Порядок составления годового бухгалтерского отчета</w:t>
      </w:r>
      <w:r w:rsidR="00F0755C">
        <w:rPr>
          <w:sz w:val="28"/>
          <w:szCs w:val="28"/>
        </w:rPr>
        <w:t xml:space="preserve"> </w:t>
      </w:r>
      <w:r>
        <w:rPr>
          <w:sz w:val="28"/>
          <w:szCs w:val="28"/>
        </w:rPr>
        <w:t>организации</w:t>
      </w:r>
    </w:p>
    <w:p w:rsidR="00884342" w:rsidRDefault="00884342" w:rsidP="00C176C1">
      <w:pPr>
        <w:widowControl w:val="0"/>
        <w:numPr>
          <w:ilvl w:val="0"/>
          <w:numId w:val="30"/>
        </w:numPr>
        <w:shd w:val="clear" w:color="auto" w:fill="FFFFFF"/>
        <w:tabs>
          <w:tab w:val="left" w:pos="410"/>
        </w:tabs>
        <w:autoSpaceDE w:val="0"/>
        <w:autoSpaceDN w:val="0"/>
        <w:adjustRightInd w:val="0"/>
        <w:jc w:val="both"/>
        <w:rPr>
          <w:sz w:val="28"/>
          <w:szCs w:val="28"/>
        </w:rPr>
      </w:pPr>
      <w:r>
        <w:rPr>
          <w:sz w:val="28"/>
          <w:szCs w:val="28"/>
        </w:rPr>
        <w:t>Бухгалтерский учет валютных операций организации</w:t>
      </w:r>
    </w:p>
    <w:p w:rsidR="00884342" w:rsidRPr="009624D3" w:rsidRDefault="00884342" w:rsidP="00C176C1">
      <w:pPr>
        <w:widowControl w:val="0"/>
        <w:numPr>
          <w:ilvl w:val="0"/>
          <w:numId w:val="30"/>
        </w:numPr>
        <w:shd w:val="clear" w:color="auto" w:fill="FFFFFF"/>
        <w:tabs>
          <w:tab w:val="left" w:pos="410"/>
        </w:tabs>
        <w:autoSpaceDE w:val="0"/>
        <w:autoSpaceDN w:val="0"/>
        <w:adjustRightInd w:val="0"/>
        <w:jc w:val="both"/>
        <w:rPr>
          <w:sz w:val="28"/>
          <w:szCs w:val="28"/>
        </w:rPr>
      </w:pPr>
      <w:r w:rsidRPr="009624D3">
        <w:rPr>
          <w:sz w:val="28"/>
          <w:szCs w:val="28"/>
        </w:rPr>
        <w:t>Учетная политика организации, ее значение и порядок разработки для целей управленческого учета.</w:t>
      </w:r>
    </w:p>
    <w:p w:rsidR="00884342" w:rsidRDefault="00884342" w:rsidP="00C176C1">
      <w:pPr>
        <w:numPr>
          <w:ilvl w:val="0"/>
          <w:numId w:val="31"/>
        </w:numPr>
        <w:ind w:left="0" w:firstLine="0"/>
        <w:jc w:val="both"/>
        <w:rPr>
          <w:sz w:val="28"/>
          <w:szCs w:val="28"/>
        </w:rPr>
      </w:pPr>
      <w:r w:rsidRPr="00A04C88">
        <w:rPr>
          <w:sz w:val="28"/>
          <w:szCs w:val="28"/>
        </w:rPr>
        <w:t>Организация бухгалтерского управленческого учета на предприятии.</w:t>
      </w:r>
    </w:p>
    <w:p w:rsidR="00884342" w:rsidRDefault="00884342" w:rsidP="00C176C1">
      <w:pPr>
        <w:numPr>
          <w:ilvl w:val="0"/>
          <w:numId w:val="31"/>
        </w:numPr>
        <w:ind w:left="0" w:firstLine="0"/>
        <w:jc w:val="both"/>
        <w:rPr>
          <w:sz w:val="28"/>
          <w:szCs w:val="28"/>
        </w:rPr>
      </w:pPr>
      <w:r w:rsidRPr="00A04C88">
        <w:rPr>
          <w:sz w:val="28"/>
          <w:szCs w:val="28"/>
        </w:rPr>
        <w:t>Постановка и внедрени</w:t>
      </w:r>
      <w:r>
        <w:rPr>
          <w:sz w:val="28"/>
          <w:szCs w:val="28"/>
        </w:rPr>
        <w:t>е</w:t>
      </w:r>
      <w:r w:rsidRPr="00A04C88">
        <w:rPr>
          <w:sz w:val="28"/>
          <w:szCs w:val="28"/>
        </w:rPr>
        <w:t xml:space="preserve"> управленческого учета в организации</w:t>
      </w:r>
      <w:r>
        <w:rPr>
          <w:sz w:val="28"/>
          <w:szCs w:val="28"/>
        </w:rPr>
        <w:t>.</w:t>
      </w:r>
    </w:p>
    <w:p w:rsidR="00884342" w:rsidRPr="00A04C88" w:rsidRDefault="00884342" w:rsidP="00C176C1">
      <w:pPr>
        <w:numPr>
          <w:ilvl w:val="0"/>
          <w:numId w:val="31"/>
        </w:numPr>
        <w:ind w:left="0" w:firstLine="0"/>
        <w:jc w:val="both"/>
        <w:rPr>
          <w:sz w:val="28"/>
          <w:szCs w:val="28"/>
        </w:rPr>
      </w:pPr>
      <w:r>
        <w:rPr>
          <w:sz w:val="28"/>
          <w:szCs w:val="28"/>
        </w:rPr>
        <w:t>Организация сетевого управленческого учета.</w:t>
      </w:r>
    </w:p>
    <w:p w:rsidR="00884342" w:rsidRDefault="00884342" w:rsidP="00C176C1">
      <w:pPr>
        <w:numPr>
          <w:ilvl w:val="0"/>
          <w:numId w:val="31"/>
        </w:numPr>
        <w:ind w:left="0" w:firstLine="0"/>
        <w:jc w:val="both"/>
        <w:rPr>
          <w:sz w:val="28"/>
          <w:szCs w:val="28"/>
        </w:rPr>
      </w:pPr>
      <w:r>
        <w:rPr>
          <w:sz w:val="28"/>
          <w:szCs w:val="28"/>
        </w:rPr>
        <w:t>Учетно-аналитическое обеспечение деятельности организации и пути его совершенствования.</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операций в рекламной деятельности.</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в строительстве.</w:t>
      </w:r>
    </w:p>
    <w:p w:rsidR="00884342" w:rsidRPr="00A04C88" w:rsidRDefault="00884342" w:rsidP="00C176C1">
      <w:pPr>
        <w:numPr>
          <w:ilvl w:val="0"/>
          <w:numId w:val="31"/>
        </w:numPr>
        <w:ind w:left="0" w:firstLine="0"/>
        <w:jc w:val="both"/>
        <w:rPr>
          <w:sz w:val="28"/>
          <w:szCs w:val="28"/>
        </w:rPr>
      </w:pPr>
      <w:r>
        <w:rPr>
          <w:sz w:val="28"/>
          <w:szCs w:val="28"/>
        </w:rPr>
        <w:t xml:space="preserve">Организация управленческого учета </w:t>
      </w:r>
      <w:r w:rsidRPr="00A04C88">
        <w:rPr>
          <w:sz w:val="28"/>
          <w:szCs w:val="28"/>
        </w:rPr>
        <w:t>на предприятиях малого бизнеса и пути его совершенствования.</w:t>
      </w:r>
    </w:p>
    <w:p w:rsidR="00884342" w:rsidRDefault="00884342" w:rsidP="00C176C1">
      <w:pPr>
        <w:numPr>
          <w:ilvl w:val="0"/>
          <w:numId w:val="31"/>
        </w:numPr>
        <w:ind w:left="0" w:firstLine="0"/>
        <w:jc w:val="both"/>
        <w:rPr>
          <w:sz w:val="28"/>
          <w:szCs w:val="28"/>
        </w:rPr>
      </w:pPr>
      <w:r>
        <w:rPr>
          <w:sz w:val="28"/>
          <w:szCs w:val="28"/>
        </w:rPr>
        <w:t>Особенности управленческого учета операций внешнеэкономической деятельности (по видам).</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лизинговых операций.</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инвестиций в ценные бумаги.</w:t>
      </w:r>
    </w:p>
    <w:p w:rsidR="00884342" w:rsidRDefault="00884342" w:rsidP="00C176C1">
      <w:pPr>
        <w:numPr>
          <w:ilvl w:val="0"/>
          <w:numId w:val="31"/>
        </w:numPr>
        <w:ind w:left="0" w:firstLine="0"/>
        <w:jc w:val="both"/>
        <w:rPr>
          <w:sz w:val="28"/>
          <w:szCs w:val="28"/>
        </w:rPr>
      </w:pPr>
      <w:r>
        <w:rPr>
          <w:sz w:val="28"/>
          <w:szCs w:val="28"/>
        </w:rPr>
        <w:lastRenderedPageBreak/>
        <w:t>Организация управленческого учета инвестиций в капитальное строительство.</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залоговых и гарантийных операций.</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деятельности иностранных юридических лиц.</w:t>
      </w:r>
    </w:p>
    <w:p w:rsidR="00884342" w:rsidRDefault="00884342" w:rsidP="00C176C1">
      <w:pPr>
        <w:numPr>
          <w:ilvl w:val="0"/>
          <w:numId w:val="31"/>
        </w:numPr>
        <w:ind w:left="0" w:firstLine="0"/>
        <w:jc w:val="both"/>
        <w:rPr>
          <w:sz w:val="28"/>
          <w:szCs w:val="28"/>
        </w:rPr>
      </w:pPr>
      <w:r>
        <w:rPr>
          <w:sz w:val="28"/>
          <w:szCs w:val="28"/>
        </w:rPr>
        <w:t>Организация управленческого учета операций доверительного управления.</w:t>
      </w:r>
    </w:p>
    <w:p w:rsidR="00884342" w:rsidRDefault="00884342" w:rsidP="00C176C1">
      <w:pPr>
        <w:numPr>
          <w:ilvl w:val="0"/>
          <w:numId w:val="31"/>
        </w:numPr>
        <w:ind w:left="0" w:firstLine="0"/>
        <w:jc w:val="both"/>
        <w:rPr>
          <w:sz w:val="28"/>
          <w:szCs w:val="28"/>
        </w:rPr>
      </w:pPr>
      <w:r>
        <w:rPr>
          <w:sz w:val="28"/>
          <w:szCs w:val="28"/>
        </w:rPr>
        <w:t>Организация работы хедж-бухгалтерии.</w:t>
      </w:r>
    </w:p>
    <w:p w:rsidR="00884342" w:rsidRDefault="00884342" w:rsidP="00C176C1">
      <w:pPr>
        <w:numPr>
          <w:ilvl w:val="0"/>
          <w:numId w:val="31"/>
        </w:numPr>
        <w:ind w:left="0" w:firstLine="0"/>
        <w:jc w:val="both"/>
        <w:rPr>
          <w:sz w:val="28"/>
          <w:szCs w:val="28"/>
        </w:rPr>
      </w:pPr>
      <w:r>
        <w:rPr>
          <w:sz w:val="28"/>
          <w:szCs w:val="28"/>
        </w:rPr>
        <w:t>Стратегический управленческий учет как инструмент управления затратами.</w:t>
      </w:r>
    </w:p>
    <w:p w:rsidR="00884342" w:rsidRDefault="00884342" w:rsidP="00C176C1">
      <w:pPr>
        <w:numPr>
          <w:ilvl w:val="0"/>
          <w:numId w:val="31"/>
        </w:numPr>
        <w:ind w:left="0" w:firstLine="0"/>
        <w:jc w:val="both"/>
        <w:rPr>
          <w:sz w:val="28"/>
          <w:szCs w:val="28"/>
        </w:rPr>
      </w:pPr>
      <w:r>
        <w:rPr>
          <w:sz w:val="28"/>
          <w:szCs w:val="28"/>
        </w:rPr>
        <w:t>Организация стратегического учета инноваций.</w:t>
      </w:r>
    </w:p>
    <w:p w:rsidR="00884342" w:rsidRDefault="00884342" w:rsidP="00C176C1">
      <w:pPr>
        <w:numPr>
          <w:ilvl w:val="0"/>
          <w:numId w:val="31"/>
        </w:numPr>
        <w:ind w:left="0" w:firstLine="0"/>
        <w:jc w:val="both"/>
        <w:rPr>
          <w:sz w:val="28"/>
          <w:szCs w:val="28"/>
        </w:rPr>
      </w:pPr>
      <w:r>
        <w:rPr>
          <w:sz w:val="28"/>
          <w:szCs w:val="28"/>
        </w:rPr>
        <w:t>Организация стратегического учета собственности.</w:t>
      </w:r>
    </w:p>
    <w:p w:rsidR="00884342" w:rsidRDefault="00884342" w:rsidP="00C176C1">
      <w:pPr>
        <w:numPr>
          <w:ilvl w:val="0"/>
          <w:numId w:val="31"/>
        </w:numPr>
        <w:ind w:left="0" w:firstLine="0"/>
        <w:jc w:val="both"/>
        <w:rPr>
          <w:sz w:val="28"/>
          <w:szCs w:val="28"/>
        </w:rPr>
      </w:pPr>
      <w:r>
        <w:rPr>
          <w:sz w:val="28"/>
          <w:szCs w:val="28"/>
        </w:rPr>
        <w:t>Организация финансового и управленческого учета внеоборотных активов.</w:t>
      </w:r>
    </w:p>
    <w:p w:rsidR="00884342" w:rsidRDefault="00884342" w:rsidP="00C176C1">
      <w:pPr>
        <w:numPr>
          <w:ilvl w:val="0"/>
          <w:numId w:val="31"/>
        </w:numPr>
        <w:ind w:left="0" w:firstLine="0"/>
        <w:jc w:val="both"/>
        <w:rPr>
          <w:sz w:val="28"/>
          <w:szCs w:val="28"/>
        </w:rPr>
      </w:pPr>
      <w:r>
        <w:rPr>
          <w:sz w:val="28"/>
          <w:szCs w:val="28"/>
        </w:rPr>
        <w:t>Организация финансового и управленческого учета амортизации внеоборотных активов (по объектам учета).</w:t>
      </w:r>
    </w:p>
    <w:p w:rsidR="00884342" w:rsidRDefault="00884342" w:rsidP="00C176C1">
      <w:pPr>
        <w:numPr>
          <w:ilvl w:val="0"/>
          <w:numId w:val="31"/>
        </w:numPr>
        <w:ind w:left="0" w:firstLine="0"/>
        <w:jc w:val="both"/>
        <w:rPr>
          <w:sz w:val="28"/>
          <w:szCs w:val="28"/>
        </w:rPr>
      </w:pPr>
      <w:r>
        <w:rPr>
          <w:sz w:val="28"/>
          <w:szCs w:val="28"/>
        </w:rPr>
        <w:t>Организация финансового и управленческого учета заемного капитала.</w:t>
      </w:r>
    </w:p>
    <w:p w:rsidR="00884342" w:rsidRDefault="00884342" w:rsidP="00C176C1">
      <w:pPr>
        <w:numPr>
          <w:ilvl w:val="0"/>
          <w:numId w:val="31"/>
        </w:numPr>
        <w:ind w:left="0" w:firstLine="0"/>
        <w:jc w:val="both"/>
        <w:rPr>
          <w:sz w:val="28"/>
          <w:szCs w:val="28"/>
        </w:rPr>
      </w:pPr>
      <w:r>
        <w:rPr>
          <w:sz w:val="28"/>
          <w:szCs w:val="28"/>
        </w:rPr>
        <w:t>Организация финансового и управленческого учета обязательств.</w:t>
      </w:r>
    </w:p>
    <w:p w:rsidR="00884342" w:rsidRDefault="00884342" w:rsidP="00C176C1">
      <w:pPr>
        <w:numPr>
          <w:ilvl w:val="0"/>
          <w:numId w:val="31"/>
        </w:numPr>
        <w:ind w:left="0" w:firstLine="0"/>
        <w:jc w:val="both"/>
        <w:rPr>
          <w:sz w:val="28"/>
          <w:szCs w:val="28"/>
        </w:rPr>
      </w:pPr>
      <w:r>
        <w:rPr>
          <w:sz w:val="28"/>
          <w:szCs w:val="28"/>
        </w:rPr>
        <w:t>Особенности управленческого учета товарных операций в организациях оптовой торговли.</w:t>
      </w:r>
    </w:p>
    <w:p w:rsidR="00884342" w:rsidRDefault="00884342" w:rsidP="00C176C1">
      <w:pPr>
        <w:numPr>
          <w:ilvl w:val="0"/>
          <w:numId w:val="31"/>
        </w:numPr>
        <w:ind w:left="0" w:firstLine="0"/>
        <w:jc w:val="both"/>
        <w:rPr>
          <w:sz w:val="28"/>
          <w:szCs w:val="28"/>
        </w:rPr>
      </w:pPr>
      <w:r>
        <w:rPr>
          <w:sz w:val="28"/>
          <w:szCs w:val="28"/>
        </w:rPr>
        <w:t>Особенности управленческого учета товарных операций в организациях розничной торговли.</w:t>
      </w:r>
    </w:p>
    <w:p w:rsidR="00884342" w:rsidRDefault="00884342" w:rsidP="00C176C1">
      <w:pPr>
        <w:numPr>
          <w:ilvl w:val="0"/>
          <w:numId w:val="31"/>
        </w:numPr>
        <w:ind w:left="0" w:firstLine="0"/>
        <w:jc w:val="both"/>
        <w:rPr>
          <w:sz w:val="28"/>
          <w:szCs w:val="28"/>
        </w:rPr>
      </w:pPr>
      <w:r w:rsidRPr="00A04C88">
        <w:rPr>
          <w:sz w:val="28"/>
          <w:szCs w:val="28"/>
        </w:rPr>
        <w:t>Управленческий учет расходов на продажу в торговле (опт, розница) и пути его совершенствования.</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готовой продукции и ее продажи.</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w:t>
      </w:r>
      <w:r>
        <w:rPr>
          <w:sz w:val="28"/>
          <w:szCs w:val="28"/>
        </w:rPr>
        <w:t xml:space="preserve"> расчетных операций (по видам расчетов).</w:t>
      </w:r>
    </w:p>
    <w:p w:rsidR="00884342" w:rsidRDefault="00884342" w:rsidP="00C176C1">
      <w:pPr>
        <w:numPr>
          <w:ilvl w:val="0"/>
          <w:numId w:val="31"/>
        </w:numPr>
        <w:ind w:left="0" w:firstLine="0"/>
        <w:jc w:val="both"/>
        <w:rPr>
          <w:sz w:val="28"/>
          <w:szCs w:val="28"/>
        </w:rPr>
      </w:pPr>
      <w:r w:rsidRPr="00A04C88">
        <w:rPr>
          <w:sz w:val="28"/>
          <w:szCs w:val="28"/>
        </w:rPr>
        <w:t>Управленческий учет</w:t>
      </w:r>
      <w:r>
        <w:rPr>
          <w:sz w:val="28"/>
          <w:szCs w:val="28"/>
        </w:rPr>
        <w:t xml:space="preserve"> денежных средств организации (по видам денежных средств).</w:t>
      </w:r>
    </w:p>
    <w:p w:rsidR="00884342" w:rsidRPr="00A04C88" w:rsidRDefault="00884342" w:rsidP="00C176C1">
      <w:pPr>
        <w:numPr>
          <w:ilvl w:val="0"/>
          <w:numId w:val="31"/>
        </w:numPr>
        <w:ind w:left="0" w:firstLine="0"/>
        <w:jc w:val="both"/>
        <w:rPr>
          <w:sz w:val="28"/>
          <w:szCs w:val="28"/>
        </w:rPr>
      </w:pPr>
      <w:r w:rsidRPr="00A04C88">
        <w:rPr>
          <w:sz w:val="28"/>
          <w:szCs w:val="28"/>
        </w:rPr>
        <w:t>Способы оценки и учет материальных запасов в производственных организациях.</w:t>
      </w:r>
    </w:p>
    <w:p w:rsidR="00884342" w:rsidRDefault="00884342" w:rsidP="00C176C1">
      <w:pPr>
        <w:numPr>
          <w:ilvl w:val="0"/>
          <w:numId w:val="31"/>
        </w:numPr>
        <w:ind w:left="0" w:firstLine="0"/>
        <w:jc w:val="both"/>
        <w:rPr>
          <w:sz w:val="28"/>
          <w:szCs w:val="28"/>
        </w:rPr>
      </w:pPr>
      <w:r w:rsidRPr="00A04C88">
        <w:rPr>
          <w:sz w:val="28"/>
          <w:szCs w:val="28"/>
        </w:rPr>
        <w:t>Бухгалтерский учет материальных затрат на производство продукции.</w:t>
      </w:r>
    </w:p>
    <w:p w:rsidR="00884342" w:rsidRPr="00A04C88" w:rsidRDefault="00884342" w:rsidP="00C176C1">
      <w:pPr>
        <w:numPr>
          <w:ilvl w:val="0"/>
          <w:numId w:val="31"/>
        </w:numPr>
        <w:ind w:left="0" w:firstLine="0"/>
        <w:jc w:val="both"/>
        <w:rPr>
          <w:sz w:val="28"/>
          <w:szCs w:val="28"/>
        </w:rPr>
      </w:pPr>
      <w:r w:rsidRPr="00A04C88">
        <w:rPr>
          <w:sz w:val="28"/>
          <w:szCs w:val="28"/>
        </w:rPr>
        <w:t>Сводный учет затрат на производство продукции и их анализ.</w:t>
      </w:r>
    </w:p>
    <w:p w:rsidR="00884342" w:rsidRPr="00A04C88" w:rsidRDefault="00884342" w:rsidP="00C176C1">
      <w:pPr>
        <w:numPr>
          <w:ilvl w:val="0"/>
          <w:numId w:val="31"/>
        </w:numPr>
        <w:ind w:left="0" w:firstLine="0"/>
        <w:jc w:val="both"/>
        <w:rPr>
          <w:sz w:val="28"/>
          <w:szCs w:val="28"/>
        </w:rPr>
      </w:pPr>
      <w:r w:rsidRPr="00A04C88">
        <w:rPr>
          <w:sz w:val="28"/>
          <w:szCs w:val="28"/>
        </w:rPr>
        <w:t>Бухгалтерский учет производства и продажи продукции, работ и услуг (по видам продукции).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Бухгалтерский учет производства и </w:t>
      </w:r>
      <w:r>
        <w:rPr>
          <w:sz w:val="28"/>
          <w:szCs w:val="28"/>
        </w:rPr>
        <w:t xml:space="preserve">исчисление себестоимости </w:t>
      </w:r>
      <w:r w:rsidRPr="00A04C88">
        <w:rPr>
          <w:sz w:val="28"/>
          <w:szCs w:val="28"/>
        </w:rPr>
        <w:t>продукции (по видам) промышленных производств.</w:t>
      </w:r>
    </w:p>
    <w:p w:rsidR="00884342" w:rsidRPr="00A04C88" w:rsidRDefault="00884342" w:rsidP="00C176C1">
      <w:pPr>
        <w:numPr>
          <w:ilvl w:val="0"/>
          <w:numId w:val="31"/>
        </w:numPr>
        <w:ind w:left="0" w:firstLine="0"/>
        <w:jc w:val="both"/>
        <w:rPr>
          <w:sz w:val="28"/>
          <w:szCs w:val="28"/>
        </w:rPr>
      </w:pPr>
      <w:r w:rsidRPr="00A04C88">
        <w:rPr>
          <w:sz w:val="28"/>
          <w:szCs w:val="28"/>
        </w:rPr>
        <w:t>Бухгалтерский учет и порядок распределения общепроизводственных и общехозяйственных расходов.</w:t>
      </w:r>
    </w:p>
    <w:p w:rsidR="00884342" w:rsidRDefault="00884342" w:rsidP="00C176C1">
      <w:pPr>
        <w:numPr>
          <w:ilvl w:val="0"/>
          <w:numId w:val="31"/>
        </w:numPr>
        <w:ind w:left="0" w:firstLine="0"/>
        <w:jc w:val="both"/>
        <w:rPr>
          <w:sz w:val="28"/>
          <w:szCs w:val="28"/>
        </w:rPr>
      </w:pPr>
      <w:r w:rsidRPr="00A04C88">
        <w:rPr>
          <w:sz w:val="28"/>
          <w:szCs w:val="28"/>
        </w:rPr>
        <w:t>Бухгалтерский учет накладных расходов и методика их распределения.</w:t>
      </w:r>
    </w:p>
    <w:p w:rsidR="00884342" w:rsidRPr="00A04C88" w:rsidRDefault="00884342" w:rsidP="00C176C1">
      <w:pPr>
        <w:numPr>
          <w:ilvl w:val="0"/>
          <w:numId w:val="31"/>
        </w:numPr>
        <w:ind w:left="0" w:firstLine="0"/>
        <w:jc w:val="both"/>
        <w:rPr>
          <w:sz w:val="28"/>
          <w:szCs w:val="28"/>
        </w:rPr>
      </w:pPr>
      <w:r w:rsidRPr="00A04C88">
        <w:rPr>
          <w:sz w:val="28"/>
          <w:szCs w:val="28"/>
        </w:rPr>
        <w:t>Учет основного производства и исчисление себестоимости готовой продукции (по видам).</w:t>
      </w:r>
    </w:p>
    <w:p w:rsidR="00884342" w:rsidRDefault="00884342" w:rsidP="00C176C1">
      <w:pPr>
        <w:numPr>
          <w:ilvl w:val="0"/>
          <w:numId w:val="31"/>
        </w:numPr>
        <w:ind w:left="0" w:firstLine="0"/>
        <w:jc w:val="both"/>
        <w:rPr>
          <w:sz w:val="28"/>
          <w:szCs w:val="28"/>
        </w:rPr>
      </w:pPr>
      <w:r w:rsidRPr="00B87612">
        <w:rPr>
          <w:sz w:val="28"/>
          <w:szCs w:val="28"/>
        </w:rPr>
        <w:t>Учет вспомогательного производства и исчисление себестоимости продукции, выполненных работ (по видам).</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затрат </w:t>
      </w:r>
      <w:r w:rsidRPr="00A04C88">
        <w:rPr>
          <w:sz w:val="28"/>
          <w:szCs w:val="28"/>
        </w:rPr>
        <w:t xml:space="preserve">и исчисление себестоимости </w:t>
      </w:r>
      <w:r w:rsidRPr="00F53AE2">
        <w:rPr>
          <w:sz w:val="28"/>
          <w:szCs w:val="28"/>
        </w:rPr>
        <w:t xml:space="preserve">услуг </w:t>
      </w:r>
      <w:r w:rsidRPr="00A04C88">
        <w:rPr>
          <w:sz w:val="28"/>
          <w:szCs w:val="28"/>
        </w:rPr>
        <w:t>МТП.</w:t>
      </w:r>
    </w:p>
    <w:p w:rsidR="00884342" w:rsidRPr="00A04C88" w:rsidRDefault="00884342" w:rsidP="00C176C1">
      <w:pPr>
        <w:numPr>
          <w:ilvl w:val="0"/>
          <w:numId w:val="31"/>
        </w:numPr>
        <w:ind w:left="0" w:firstLine="0"/>
        <w:jc w:val="both"/>
        <w:rPr>
          <w:sz w:val="28"/>
          <w:szCs w:val="28"/>
        </w:rPr>
      </w:pPr>
      <w:r w:rsidRPr="00A04C88">
        <w:rPr>
          <w:sz w:val="28"/>
          <w:szCs w:val="28"/>
        </w:rPr>
        <w:lastRenderedPageBreak/>
        <w:t xml:space="preserve">Учет </w:t>
      </w:r>
      <w:r>
        <w:rPr>
          <w:sz w:val="28"/>
          <w:szCs w:val="28"/>
        </w:rPr>
        <w:t xml:space="preserve">затрат </w:t>
      </w:r>
      <w:r w:rsidRPr="00A04C88">
        <w:rPr>
          <w:sz w:val="28"/>
          <w:szCs w:val="28"/>
        </w:rPr>
        <w:t xml:space="preserve">и исчисление себестоимости </w:t>
      </w:r>
      <w:r w:rsidRPr="00F53AE2">
        <w:rPr>
          <w:sz w:val="28"/>
          <w:szCs w:val="28"/>
        </w:rPr>
        <w:t xml:space="preserve">услуг </w:t>
      </w:r>
      <w:r w:rsidRPr="00A04C88">
        <w:rPr>
          <w:sz w:val="28"/>
          <w:szCs w:val="28"/>
        </w:rPr>
        <w:t>автомобильного транспорта.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затрат </w:t>
      </w:r>
      <w:r w:rsidRPr="00A04C88">
        <w:rPr>
          <w:sz w:val="28"/>
          <w:szCs w:val="28"/>
        </w:rPr>
        <w:t xml:space="preserve">и </w:t>
      </w:r>
      <w:r>
        <w:rPr>
          <w:sz w:val="28"/>
          <w:szCs w:val="28"/>
        </w:rPr>
        <w:t>исчисление</w:t>
      </w:r>
      <w:r w:rsidRPr="00A04C88">
        <w:rPr>
          <w:sz w:val="28"/>
          <w:szCs w:val="28"/>
        </w:rPr>
        <w:t xml:space="preserve"> себестоимости </w:t>
      </w:r>
      <w:r w:rsidRPr="00F53AE2">
        <w:rPr>
          <w:sz w:val="28"/>
          <w:szCs w:val="28"/>
        </w:rPr>
        <w:t xml:space="preserve">услуг </w:t>
      </w:r>
      <w:r w:rsidRPr="00A04C88">
        <w:rPr>
          <w:sz w:val="28"/>
          <w:szCs w:val="28"/>
        </w:rPr>
        <w:t>гужевого транспорта.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затрат </w:t>
      </w:r>
      <w:r w:rsidRPr="00A04C88">
        <w:rPr>
          <w:sz w:val="28"/>
          <w:szCs w:val="28"/>
        </w:rPr>
        <w:t xml:space="preserve">по водоснабжению </w:t>
      </w:r>
      <w:r>
        <w:rPr>
          <w:sz w:val="28"/>
          <w:szCs w:val="28"/>
        </w:rPr>
        <w:t xml:space="preserve">(энергоснабжению) </w:t>
      </w:r>
      <w:r w:rsidRPr="00A04C88">
        <w:rPr>
          <w:sz w:val="28"/>
          <w:szCs w:val="28"/>
        </w:rPr>
        <w:t xml:space="preserve">и исчисление себестоимости </w:t>
      </w:r>
      <w:r>
        <w:rPr>
          <w:sz w:val="28"/>
          <w:szCs w:val="28"/>
        </w:rPr>
        <w:t>услуг</w:t>
      </w:r>
      <w:r w:rsidRPr="00A04C88">
        <w:rPr>
          <w:sz w:val="28"/>
          <w:szCs w:val="28"/>
        </w:rPr>
        <w:t>.</w:t>
      </w:r>
    </w:p>
    <w:p w:rsidR="00884342" w:rsidRDefault="00884342" w:rsidP="00C176C1">
      <w:pPr>
        <w:numPr>
          <w:ilvl w:val="0"/>
          <w:numId w:val="31"/>
        </w:numPr>
        <w:ind w:left="0" w:firstLine="0"/>
        <w:jc w:val="both"/>
        <w:rPr>
          <w:sz w:val="28"/>
          <w:szCs w:val="28"/>
        </w:rPr>
      </w:pPr>
      <w:r w:rsidRPr="00A04C88">
        <w:rPr>
          <w:sz w:val="28"/>
          <w:szCs w:val="28"/>
        </w:rPr>
        <w:t>Учет обслуживающих производств и хозяйств (по видам).</w:t>
      </w:r>
    </w:p>
    <w:p w:rsidR="00884342" w:rsidRPr="00A04C88" w:rsidRDefault="00884342" w:rsidP="00C176C1">
      <w:pPr>
        <w:numPr>
          <w:ilvl w:val="0"/>
          <w:numId w:val="31"/>
        </w:numPr>
        <w:ind w:left="0" w:firstLine="0"/>
        <w:jc w:val="both"/>
        <w:rPr>
          <w:sz w:val="28"/>
          <w:szCs w:val="28"/>
        </w:rPr>
      </w:pPr>
      <w:r>
        <w:rPr>
          <w:sz w:val="28"/>
          <w:szCs w:val="28"/>
        </w:rPr>
        <w:t>У</w:t>
      </w:r>
      <w:r w:rsidRPr="00A04C88">
        <w:rPr>
          <w:sz w:val="28"/>
          <w:szCs w:val="28"/>
        </w:rPr>
        <w:t>чет расходов в жилищно-коммунальном хозяйстве.</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доходов и </w:t>
      </w:r>
      <w:r w:rsidRPr="00A04C88">
        <w:rPr>
          <w:sz w:val="28"/>
          <w:szCs w:val="28"/>
        </w:rPr>
        <w:t>расходов в детских дошкольных учреждениях.</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доходов и </w:t>
      </w:r>
      <w:r w:rsidRPr="00A04C88">
        <w:rPr>
          <w:sz w:val="28"/>
          <w:szCs w:val="28"/>
        </w:rPr>
        <w:t xml:space="preserve">расходов и </w:t>
      </w:r>
      <w:r>
        <w:rPr>
          <w:sz w:val="28"/>
          <w:szCs w:val="28"/>
        </w:rPr>
        <w:t>исчисление</w:t>
      </w:r>
      <w:r w:rsidRPr="00A04C88">
        <w:rPr>
          <w:sz w:val="28"/>
          <w:szCs w:val="28"/>
        </w:rPr>
        <w:t xml:space="preserve"> </w:t>
      </w:r>
      <w:r>
        <w:rPr>
          <w:sz w:val="28"/>
          <w:szCs w:val="28"/>
        </w:rPr>
        <w:t xml:space="preserve">себестоимости </w:t>
      </w:r>
      <w:r w:rsidRPr="00A04C88">
        <w:rPr>
          <w:sz w:val="28"/>
          <w:szCs w:val="28"/>
        </w:rPr>
        <w:t>продукции общественного питания.</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доходов и </w:t>
      </w:r>
      <w:r w:rsidRPr="00A04C88">
        <w:rPr>
          <w:sz w:val="28"/>
          <w:szCs w:val="28"/>
        </w:rPr>
        <w:t>расходов по видам бытового обслуживания в организации.</w:t>
      </w:r>
    </w:p>
    <w:p w:rsidR="00884342" w:rsidRPr="00A04C88" w:rsidRDefault="00884342" w:rsidP="00C176C1">
      <w:pPr>
        <w:numPr>
          <w:ilvl w:val="0"/>
          <w:numId w:val="31"/>
        </w:numPr>
        <w:ind w:left="0" w:firstLine="0"/>
        <w:jc w:val="both"/>
        <w:rPr>
          <w:sz w:val="28"/>
          <w:szCs w:val="28"/>
        </w:rPr>
      </w:pPr>
      <w:r w:rsidRPr="00A04C88">
        <w:rPr>
          <w:sz w:val="28"/>
          <w:szCs w:val="28"/>
        </w:rPr>
        <w:t>Нормативный метод планирования, учета и исчисления себестоимости продукции (по видам).</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расходов на продажу и порядок их распределения.</w:t>
      </w:r>
    </w:p>
    <w:p w:rsidR="00884342" w:rsidRPr="00A04C88" w:rsidRDefault="00884342" w:rsidP="00C176C1">
      <w:pPr>
        <w:numPr>
          <w:ilvl w:val="0"/>
          <w:numId w:val="31"/>
        </w:numPr>
        <w:ind w:left="0" w:firstLine="0"/>
        <w:jc w:val="both"/>
        <w:rPr>
          <w:sz w:val="28"/>
          <w:szCs w:val="28"/>
        </w:rPr>
      </w:pPr>
      <w:r w:rsidRPr="00A04C88">
        <w:rPr>
          <w:sz w:val="28"/>
          <w:szCs w:val="28"/>
        </w:rPr>
        <w:t xml:space="preserve">Попроцессный метод учета </w:t>
      </w:r>
      <w:r>
        <w:rPr>
          <w:sz w:val="28"/>
          <w:szCs w:val="28"/>
        </w:rPr>
        <w:t>производства</w:t>
      </w:r>
      <w:r w:rsidRPr="00A04C88">
        <w:rPr>
          <w:sz w:val="28"/>
          <w:szCs w:val="28"/>
        </w:rPr>
        <w:t xml:space="preserve"> и </w:t>
      </w:r>
      <w:r>
        <w:rPr>
          <w:sz w:val="28"/>
          <w:szCs w:val="28"/>
        </w:rPr>
        <w:t>исчисления</w:t>
      </w:r>
      <w:r w:rsidRPr="00B87612">
        <w:rPr>
          <w:sz w:val="28"/>
          <w:szCs w:val="28"/>
        </w:rPr>
        <w:t xml:space="preserve"> </w:t>
      </w:r>
      <w:r w:rsidRPr="00A04C88">
        <w:rPr>
          <w:sz w:val="28"/>
          <w:szCs w:val="28"/>
        </w:rPr>
        <w:t>себестоимости продукции.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Попередельный метод учета </w:t>
      </w:r>
      <w:r>
        <w:rPr>
          <w:sz w:val="28"/>
          <w:szCs w:val="28"/>
        </w:rPr>
        <w:t xml:space="preserve">производства </w:t>
      </w:r>
      <w:r w:rsidRPr="00A04C88">
        <w:rPr>
          <w:sz w:val="28"/>
          <w:szCs w:val="28"/>
        </w:rPr>
        <w:t xml:space="preserve">и </w:t>
      </w:r>
      <w:r>
        <w:rPr>
          <w:sz w:val="28"/>
          <w:szCs w:val="28"/>
        </w:rPr>
        <w:t>исчисления</w:t>
      </w:r>
      <w:r w:rsidRPr="00B87612">
        <w:rPr>
          <w:sz w:val="28"/>
          <w:szCs w:val="28"/>
        </w:rPr>
        <w:t xml:space="preserve"> </w:t>
      </w:r>
      <w:r w:rsidRPr="00A04C88">
        <w:rPr>
          <w:sz w:val="28"/>
          <w:szCs w:val="28"/>
        </w:rPr>
        <w:t>себестоимости продукции.</w:t>
      </w:r>
    </w:p>
    <w:p w:rsidR="00884342" w:rsidRDefault="00884342" w:rsidP="00C176C1">
      <w:pPr>
        <w:numPr>
          <w:ilvl w:val="0"/>
          <w:numId w:val="31"/>
        </w:numPr>
        <w:ind w:left="0" w:firstLine="0"/>
        <w:jc w:val="both"/>
        <w:rPr>
          <w:sz w:val="28"/>
          <w:szCs w:val="28"/>
        </w:rPr>
      </w:pPr>
      <w:r w:rsidRPr="00A04C88">
        <w:rPr>
          <w:sz w:val="28"/>
          <w:szCs w:val="28"/>
        </w:rPr>
        <w:t xml:space="preserve">Позаказный метод учета </w:t>
      </w:r>
      <w:r>
        <w:rPr>
          <w:sz w:val="28"/>
          <w:szCs w:val="28"/>
        </w:rPr>
        <w:t>производства</w:t>
      </w:r>
      <w:r w:rsidRPr="00A04C88">
        <w:rPr>
          <w:sz w:val="28"/>
          <w:szCs w:val="28"/>
        </w:rPr>
        <w:t xml:space="preserve"> и </w:t>
      </w:r>
      <w:r>
        <w:rPr>
          <w:sz w:val="28"/>
          <w:szCs w:val="28"/>
        </w:rPr>
        <w:t>исчисления</w:t>
      </w:r>
      <w:r w:rsidRPr="00A04C88">
        <w:rPr>
          <w:sz w:val="28"/>
          <w:szCs w:val="28"/>
        </w:rPr>
        <w:t xml:space="preserve"> себестоимости продукции.</w:t>
      </w:r>
    </w:p>
    <w:p w:rsidR="00884342" w:rsidRDefault="00884342" w:rsidP="00C176C1">
      <w:pPr>
        <w:numPr>
          <w:ilvl w:val="0"/>
          <w:numId w:val="31"/>
        </w:numPr>
        <w:ind w:left="0" w:firstLine="0"/>
        <w:jc w:val="both"/>
        <w:rPr>
          <w:sz w:val="28"/>
          <w:szCs w:val="28"/>
        </w:rPr>
      </w:pPr>
      <w:r>
        <w:rPr>
          <w:sz w:val="28"/>
          <w:szCs w:val="28"/>
        </w:rPr>
        <w:t>Особенности простого и развитого «</w:t>
      </w:r>
      <w:r w:rsidRPr="00A04C88">
        <w:rPr>
          <w:sz w:val="28"/>
          <w:szCs w:val="28"/>
        </w:rPr>
        <w:t>Директ – костинг</w:t>
      </w:r>
      <w:r>
        <w:rPr>
          <w:sz w:val="28"/>
          <w:szCs w:val="28"/>
        </w:rPr>
        <w:t>а» и их роль в системе управленческого учета.</w:t>
      </w:r>
    </w:p>
    <w:p w:rsidR="00884342" w:rsidRPr="00A04C88" w:rsidRDefault="00884342" w:rsidP="00C176C1">
      <w:pPr>
        <w:numPr>
          <w:ilvl w:val="0"/>
          <w:numId w:val="31"/>
        </w:numPr>
        <w:ind w:left="0" w:firstLine="0"/>
        <w:jc w:val="both"/>
        <w:rPr>
          <w:sz w:val="28"/>
          <w:szCs w:val="28"/>
        </w:rPr>
      </w:pPr>
      <w:r>
        <w:rPr>
          <w:sz w:val="28"/>
          <w:szCs w:val="28"/>
        </w:rPr>
        <w:t>Перспективные калькуляционные системы («Стандарт-костинг», «</w:t>
      </w:r>
      <w:r w:rsidRPr="00A04C88">
        <w:rPr>
          <w:sz w:val="28"/>
          <w:szCs w:val="28"/>
        </w:rPr>
        <w:t>Директ – костинг</w:t>
      </w:r>
      <w:r>
        <w:rPr>
          <w:sz w:val="28"/>
          <w:szCs w:val="28"/>
        </w:rPr>
        <w:t>», «Маджер – костинг», АВС, ТОМ, АВТ, и др.)</w:t>
      </w:r>
    </w:p>
    <w:p w:rsidR="00884342" w:rsidRPr="00A04C88" w:rsidRDefault="00884342" w:rsidP="00C176C1">
      <w:pPr>
        <w:numPr>
          <w:ilvl w:val="0"/>
          <w:numId w:val="31"/>
        </w:numPr>
        <w:ind w:left="0" w:firstLine="0"/>
        <w:jc w:val="both"/>
        <w:rPr>
          <w:sz w:val="28"/>
          <w:szCs w:val="28"/>
        </w:rPr>
      </w:pPr>
      <w:r>
        <w:rPr>
          <w:sz w:val="28"/>
          <w:szCs w:val="28"/>
        </w:rPr>
        <w:t>Исчисление</w:t>
      </w:r>
      <w:r w:rsidRPr="00A04C88">
        <w:rPr>
          <w:sz w:val="28"/>
          <w:szCs w:val="28"/>
        </w:rPr>
        <w:t xml:space="preserve"> себестоимости продукции по переменным расход</w:t>
      </w:r>
      <w:r>
        <w:rPr>
          <w:sz w:val="28"/>
          <w:szCs w:val="28"/>
        </w:rPr>
        <w:t>ам</w:t>
      </w:r>
      <w:r w:rsidRPr="00A04C88">
        <w:rPr>
          <w:sz w:val="28"/>
          <w:szCs w:val="28"/>
        </w:rPr>
        <w:t xml:space="preserve"> (по отраслям, по видам).</w:t>
      </w:r>
    </w:p>
    <w:p w:rsidR="00884342" w:rsidRPr="00A04C88" w:rsidRDefault="00884342" w:rsidP="00C176C1">
      <w:pPr>
        <w:numPr>
          <w:ilvl w:val="0"/>
          <w:numId w:val="31"/>
        </w:numPr>
        <w:ind w:left="0" w:firstLine="0"/>
        <w:jc w:val="both"/>
        <w:rPr>
          <w:sz w:val="28"/>
          <w:szCs w:val="28"/>
        </w:rPr>
      </w:pPr>
      <w:r w:rsidRPr="00A04C88">
        <w:rPr>
          <w:sz w:val="28"/>
          <w:szCs w:val="28"/>
        </w:rPr>
        <w:t>Планирование ассортимента продукции, подлежащей продаже.</w:t>
      </w:r>
    </w:p>
    <w:p w:rsidR="00884342" w:rsidRPr="00A04C88" w:rsidRDefault="00884342" w:rsidP="00C176C1">
      <w:pPr>
        <w:numPr>
          <w:ilvl w:val="0"/>
          <w:numId w:val="31"/>
        </w:numPr>
        <w:ind w:left="0" w:firstLine="0"/>
        <w:jc w:val="both"/>
        <w:rPr>
          <w:sz w:val="28"/>
          <w:szCs w:val="28"/>
        </w:rPr>
      </w:pPr>
      <w:r w:rsidRPr="00A04C88">
        <w:rPr>
          <w:sz w:val="28"/>
          <w:szCs w:val="28"/>
        </w:rPr>
        <w:t>Бухгалтерский учет производства продукции и анализ ее безубыточности (по отраслям, по видам).</w:t>
      </w:r>
    </w:p>
    <w:p w:rsidR="00884342" w:rsidRDefault="00884342" w:rsidP="00C176C1">
      <w:pPr>
        <w:numPr>
          <w:ilvl w:val="0"/>
          <w:numId w:val="31"/>
        </w:numPr>
        <w:ind w:left="0" w:firstLine="0"/>
        <w:jc w:val="both"/>
        <w:rPr>
          <w:sz w:val="28"/>
          <w:szCs w:val="28"/>
        </w:rPr>
      </w:pPr>
      <w:r w:rsidRPr="00A04C88">
        <w:rPr>
          <w:sz w:val="28"/>
          <w:szCs w:val="28"/>
        </w:rPr>
        <w:t>Бюджетирование деятельности организации.</w:t>
      </w:r>
    </w:p>
    <w:p w:rsidR="00884342" w:rsidRDefault="00884342" w:rsidP="00C176C1">
      <w:pPr>
        <w:numPr>
          <w:ilvl w:val="0"/>
          <w:numId w:val="31"/>
        </w:numPr>
        <w:ind w:left="0" w:firstLine="0"/>
        <w:jc w:val="both"/>
        <w:rPr>
          <w:sz w:val="28"/>
          <w:szCs w:val="28"/>
        </w:rPr>
      </w:pPr>
      <w:r w:rsidRPr="00A04C88">
        <w:rPr>
          <w:sz w:val="28"/>
          <w:szCs w:val="28"/>
        </w:rPr>
        <w:t>Бюджетирование</w:t>
      </w:r>
      <w:r>
        <w:rPr>
          <w:sz w:val="28"/>
          <w:szCs w:val="28"/>
        </w:rPr>
        <w:t xml:space="preserve"> и контроль затрат по центрам ответственности.</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исчисление себестоимости </w:t>
      </w:r>
      <w:r>
        <w:rPr>
          <w:sz w:val="28"/>
          <w:szCs w:val="28"/>
        </w:rPr>
        <w:t xml:space="preserve">продукции </w:t>
      </w:r>
      <w:r w:rsidRPr="00A04C88">
        <w:rPr>
          <w:sz w:val="28"/>
          <w:szCs w:val="28"/>
        </w:rPr>
        <w:t>озимых зерновых.</w:t>
      </w:r>
    </w:p>
    <w:p w:rsidR="00884342" w:rsidRPr="00A04C88" w:rsidRDefault="00884342" w:rsidP="00C176C1">
      <w:pPr>
        <w:numPr>
          <w:ilvl w:val="0"/>
          <w:numId w:val="31"/>
        </w:numPr>
        <w:ind w:left="0" w:firstLine="0"/>
        <w:jc w:val="both"/>
        <w:rPr>
          <w:sz w:val="28"/>
          <w:szCs w:val="28"/>
        </w:rPr>
      </w:pPr>
      <w:r>
        <w:rPr>
          <w:sz w:val="28"/>
          <w:szCs w:val="28"/>
        </w:rPr>
        <w:t xml:space="preserve">Учет производства </w:t>
      </w:r>
      <w:r w:rsidRPr="00A04C88">
        <w:rPr>
          <w:sz w:val="28"/>
          <w:szCs w:val="28"/>
        </w:rPr>
        <w:t xml:space="preserve">и </w:t>
      </w:r>
      <w:r>
        <w:rPr>
          <w:sz w:val="28"/>
          <w:szCs w:val="28"/>
        </w:rPr>
        <w:t>исчисление</w:t>
      </w:r>
      <w:r w:rsidRPr="00A04C88">
        <w:rPr>
          <w:sz w:val="28"/>
          <w:szCs w:val="28"/>
        </w:rPr>
        <w:t xml:space="preserve"> себестоимости </w:t>
      </w:r>
      <w:r>
        <w:rPr>
          <w:sz w:val="28"/>
          <w:szCs w:val="28"/>
        </w:rPr>
        <w:t xml:space="preserve">продукции </w:t>
      </w:r>
      <w:r w:rsidRPr="00A04C88">
        <w:rPr>
          <w:sz w:val="28"/>
          <w:szCs w:val="28"/>
        </w:rPr>
        <w:t>масличных культур.</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w:t>
      </w:r>
      <w:r>
        <w:rPr>
          <w:sz w:val="28"/>
          <w:szCs w:val="28"/>
        </w:rPr>
        <w:t xml:space="preserve">ва </w:t>
      </w:r>
      <w:r w:rsidRPr="00A04C88">
        <w:rPr>
          <w:sz w:val="28"/>
          <w:szCs w:val="28"/>
        </w:rPr>
        <w:t xml:space="preserve">и </w:t>
      </w:r>
      <w:r>
        <w:rPr>
          <w:sz w:val="28"/>
          <w:szCs w:val="28"/>
        </w:rPr>
        <w:t>исчисление</w:t>
      </w:r>
      <w:r w:rsidRPr="00A04C88">
        <w:rPr>
          <w:sz w:val="28"/>
          <w:szCs w:val="28"/>
        </w:rPr>
        <w:t xml:space="preserve"> себестоимости картофеля.</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овощей закрытого грунта.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овощей открытого грунта.</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продукции многолетних сеяных трав</w:t>
      </w:r>
      <w:r>
        <w:rPr>
          <w:sz w:val="28"/>
          <w:szCs w:val="28"/>
        </w:rPr>
        <w:t xml:space="preserve"> и выпасов</w:t>
      </w:r>
      <w:r w:rsidRPr="00A04C88">
        <w:rPr>
          <w:sz w:val="28"/>
          <w:szCs w:val="28"/>
        </w:rPr>
        <w:t>.</w:t>
      </w:r>
    </w:p>
    <w:p w:rsidR="00884342" w:rsidRPr="00A04C88" w:rsidRDefault="00884342" w:rsidP="00C176C1">
      <w:pPr>
        <w:numPr>
          <w:ilvl w:val="0"/>
          <w:numId w:val="31"/>
        </w:numPr>
        <w:ind w:left="0" w:firstLine="0"/>
        <w:jc w:val="both"/>
        <w:rPr>
          <w:sz w:val="28"/>
          <w:szCs w:val="28"/>
        </w:rPr>
      </w:pPr>
      <w:r w:rsidRPr="00A04C88">
        <w:rPr>
          <w:sz w:val="28"/>
          <w:szCs w:val="28"/>
        </w:rPr>
        <w:lastRenderedPageBreak/>
        <w:t>Учет производства и исчисление себестоимости продукции садоводства.</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ягодников.</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виноградников.</w:t>
      </w:r>
    </w:p>
    <w:p w:rsidR="00884342"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продукции молочного </w:t>
      </w:r>
      <w:r>
        <w:rPr>
          <w:sz w:val="28"/>
          <w:szCs w:val="28"/>
        </w:rPr>
        <w:t>стада коров</w:t>
      </w:r>
      <w:r w:rsidRPr="00A04C88">
        <w:rPr>
          <w:sz w:val="28"/>
          <w:szCs w:val="28"/>
        </w:rPr>
        <w:t>.</w:t>
      </w:r>
    </w:p>
    <w:p w:rsidR="00884342"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продукции</w:t>
      </w:r>
      <w:r>
        <w:rPr>
          <w:sz w:val="28"/>
          <w:szCs w:val="28"/>
        </w:rPr>
        <w:t xml:space="preserve"> основного стада крупного рогатого скота.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продукции</w:t>
      </w:r>
      <w:r>
        <w:rPr>
          <w:sz w:val="28"/>
          <w:szCs w:val="28"/>
        </w:rPr>
        <w:t xml:space="preserve"> выращивания и откорма скота мясного направления.</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продукции свиноводства.</w:t>
      </w:r>
    </w:p>
    <w:p w:rsidR="00884342" w:rsidRPr="00A04C88" w:rsidRDefault="00884342" w:rsidP="00C176C1">
      <w:pPr>
        <w:numPr>
          <w:ilvl w:val="0"/>
          <w:numId w:val="31"/>
        </w:numPr>
        <w:ind w:left="0" w:firstLine="0"/>
        <w:jc w:val="both"/>
        <w:rPr>
          <w:sz w:val="28"/>
          <w:szCs w:val="28"/>
        </w:rPr>
      </w:pPr>
      <w:r w:rsidRPr="00A04C88">
        <w:rPr>
          <w:sz w:val="28"/>
          <w:szCs w:val="28"/>
        </w:rPr>
        <w:t>Учет производства и исчисление себестоимости продукции овцеводства.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продукции птицеводства.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продукции пчеловодства.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производства и </w:t>
      </w:r>
      <w:r>
        <w:rPr>
          <w:sz w:val="28"/>
          <w:szCs w:val="28"/>
        </w:rPr>
        <w:t>исчисление</w:t>
      </w:r>
      <w:r w:rsidRPr="00A04C88">
        <w:rPr>
          <w:sz w:val="28"/>
          <w:szCs w:val="28"/>
        </w:rPr>
        <w:t xml:space="preserve"> себестоимости продукции коневодства.</w:t>
      </w:r>
    </w:p>
    <w:p w:rsidR="00884342" w:rsidRPr="00A04C88" w:rsidRDefault="00884342" w:rsidP="00C176C1">
      <w:pPr>
        <w:numPr>
          <w:ilvl w:val="0"/>
          <w:numId w:val="31"/>
        </w:numPr>
        <w:ind w:left="0" w:firstLine="0"/>
        <w:jc w:val="both"/>
        <w:rPr>
          <w:sz w:val="28"/>
          <w:szCs w:val="28"/>
        </w:rPr>
      </w:pPr>
      <w:r w:rsidRPr="00A04C88">
        <w:rPr>
          <w:sz w:val="28"/>
          <w:szCs w:val="28"/>
        </w:rPr>
        <w:t>Учет расходов на производство и исчисление себестоимости продукции звероводства.</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расходов на производство и </w:t>
      </w:r>
      <w:r>
        <w:rPr>
          <w:sz w:val="28"/>
          <w:szCs w:val="28"/>
        </w:rPr>
        <w:t>исчисление</w:t>
      </w:r>
      <w:r w:rsidRPr="00A04C88">
        <w:rPr>
          <w:sz w:val="28"/>
          <w:szCs w:val="28"/>
        </w:rPr>
        <w:t xml:space="preserve"> </w:t>
      </w:r>
      <w:r>
        <w:rPr>
          <w:sz w:val="28"/>
          <w:szCs w:val="28"/>
        </w:rPr>
        <w:t xml:space="preserve">себестоимости </w:t>
      </w:r>
      <w:r w:rsidRPr="00A04C88">
        <w:rPr>
          <w:sz w:val="28"/>
          <w:szCs w:val="28"/>
        </w:rPr>
        <w:t>продукции рыбоводства.</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производства и выхода продукции переработки зерна.</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в маслобойном производстве и исчисление себестоимости готовой продукции.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w:t>
      </w:r>
      <w:r>
        <w:rPr>
          <w:sz w:val="28"/>
          <w:szCs w:val="28"/>
        </w:rPr>
        <w:t xml:space="preserve">производства </w:t>
      </w:r>
      <w:r w:rsidRPr="00A04C88">
        <w:rPr>
          <w:sz w:val="28"/>
          <w:szCs w:val="28"/>
        </w:rPr>
        <w:t>и исчисление себестоимости продукции</w:t>
      </w:r>
      <w:r>
        <w:rPr>
          <w:sz w:val="28"/>
          <w:szCs w:val="28"/>
        </w:rPr>
        <w:t xml:space="preserve"> перерабатывающих производств</w:t>
      </w:r>
      <w:r w:rsidRPr="00A04C88">
        <w:rPr>
          <w:sz w:val="28"/>
          <w:szCs w:val="28"/>
        </w:rPr>
        <w:t>.</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производства и исчисление себестоимости в кирпично-черепичном производстве.</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производства и исчисление себестоимости лесопильного производства.</w:t>
      </w:r>
    </w:p>
    <w:p w:rsidR="00884342" w:rsidRPr="00A04C88" w:rsidRDefault="00884342" w:rsidP="00C176C1">
      <w:pPr>
        <w:numPr>
          <w:ilvl w:val="0"/>
          <w:numId w:val="31"/>
        </w:numPr>
        <w:ind w:left="0" w:firstLine="0"/>
        <w:jc w:val="both"/>
        <w:rPr>
          <w:sz w:val="28"/>
          <w:szCs w:val="28"/>
        </w:rPr>
      </w:pPr>
      <w:r w:rsidRPr="00A04C88">
        <w:rPr>
          <w:sz w:val="28"/>
          <w:szCs w:val="28"/>
        </w:rPr>
        <w:t>Учет переработки молока и исчисление себестоимости продукции.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Учет забоя скота и </w:t>
      </w:r>
      <w:r>
        <w:rPr>
          <w:sz w:val="28"/>
          <w:szCs w:val="28"/>
        </w:rPr>
        <w:t>исчисление</w:t>
      </w:r>
      <w:r w:rsidRPr="00A04C88">
        <w:rPr>
          <w:sz w:val="28"/>
          <w:szCs w:val="28"/>
        </w:rPr>
        <w:t xml:space="preserve"> </w:t>
      </w:r>
      <w:r>
        <w:rPr>
          <w:sz w:val="28"/>
          <w:szCs w:val="28"/>
        </w:rPr>
        <w:t xml:space="preserve">себестоимости </w:t>
      </w:r>
      <w:r w:rsidRPr="00A04C88">
        <w:rPr>
          <w:sz w:val="28"/>
          <w:szCs w:val="28"/>
        </w:rPr>
        <w:t>выхода продукции.</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снабженческой деятельности организации.</w:t>
      </w:r>
    </w:p>
    <w:p w:rsidR="00884342" w:rsidRPr="00A04C88" w:rsidRDefault="00884342" w:rsidP="00C176C1">
      <w:pPr>
        <w:numPr>
          <w:ilvl w:val="0"/>
          <w:numId w:val="31"/>
        </w:numPr>
        <w:ind w:left="0" w:firstLine="0"/>
        <w:jc w:val="both"/>
        <w:rPr>
          <w:sz w:val="28"/>
          <w:szCs w:val="28"/>
        </w:rPr>
      </w:pPr>
      <w:r w:rsidRPr="00A04C88">
        <w:rPr>
          <w:sz w:val="28"/>
          <w:szCs w:val="28"/>
        </w:rPr>
        <w:t>Управленческий учет финансово-сбытовой деятельность организации.</w:t>
      </w:r>
    </w:p>
    <w:p w:rsidR="00884342" w:rsidRPr="00A04C88" w:rsidRDefault="00884342" w:rsidP="00C176C1">
      <w:pPr>
        <w:numPr>
          <w:ilvl w:val="0"/>
          <w:numId w:val="31"/>
        </w:numPr>
        <w:ind w:left="0" w:firstLine="0"/>
        <w:jc w:val="both"/>
        <w:rPr>
          <w:sz w:val="28"/>
          <w:szCs w:val="28"/>
        </w:rPr>
      </w:pPr>
      <w:r w:rsidRPr="00A04C88">
        <w:rPr>
          <w:sz w:val="28"/>
          <w:szCs w:val="28"/>
        </w:rPr>
        <w:t>Сегментарная отчетность организации.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Управленческий учет производства и </w:t>
      </w:r>
      <w:r>
        <w:rPr>
          <w:sz w:val="28"/>
          <w:szCs w:val="28"/>
        </w:rPr>
        <w:t>исчисление</w:t>
      </w:r>
      <w:r w:rsidRPr="00A04C88">
        <w:rPr>
          <w:sz w:val="28"/>
          <w:szCs w:val="28"/>
        </w:rPr>
        <w:t xml:space="preserve"> себестоимости </w:t>
      </w:r>
      <w:r>
        <w:rPr>
          <w:sz w:val="28"/>
          <w:szCs w:val="28"/>
        </w:rPr>
        <w:t>мукомольной продукции.</w:t>
      </w:r>
    </w:p>
    <w:p w:rsidR="00884342" w:rsidRPr="00A04C88" w:rsidRDefault="00884342" w:rsidP="00C176C1">
      <w:pPr>
        <w:numPr>
          <w:ilvl w:val="0"/>
          <w:numId w:val="31"/>
        </w:numPr>
        <w:ind w:left="0" w:firstLine="0"/>
        <w:jc w:val="both"/>
        <w:rPr>
          <w:sz w:val="28"/>
          <w:szCs w:val="28"/>
        </w:rPr>
      </w:pPr>
      <w:r w:rsidRPr="00A04C88">
        <w:rPr>
          <w:sz w:val="28"/>
          <w:szCs w:val="28"/>
        </w:rPr>
        <w:t xml:space="preserve">Формирование </w:t>
      </w:r>
      <w:r>
        <w:rPr>
          <w:sz w:val="28"/>
          <w:szCs w:val="28"/>
        </w:rPr>
        <w:t>управленческой</w:t>
      </w:r>
      <w:r w:rsidRPr="00A04C88">
        <w:rPr>
          <w:sz w:val="28"/>
          <w:szCs w:val="28"/>
        </w:rPr>
        <w:t xml:space="preserve"> отчетност</w:t>
      </w:r>
      <w:r>
        <w:rPr>
          <w:sz w:val="28"/>
          <w:szCs w:val="28"/>
        </w:rPr>
        <w:t>и</w:t>
      </w:r>
      <w:r w:rsidRPr="00A04C88">
        <w:rPr>
          <w:sz w:val="28"/>
          <w:szCs w:val="28"/>
        </w:rPr>
        <w:t xml:space="preserve"> организации</w:t>
      </w:r>
    </w:p>
    <w:p w:rsidR="00884342" w:rsidRPr="00A04C88" w:rsidRDefault="00884342" w:rsidP="00C176C1">
      <w:pPr>
        <w:numPr>
          <w:ilvl w:val="0"/>
          <w:numId w:val="31"/>
        </w:numPr>
        <w:ind w:left="0" w:firstLine="0"/>
        <w:jc w:val="both"/>
        <w:rPr>
          <w:sz w:val="28"/>
          <w:szCs w:val="28"/>
        </w:rPr>
      </w:pPr>
      <w:r w:rsidRPr="00A04C88">
        <w:rPr>
          <w:sz w:val="28"/>
          <w:szCs w:val="28"/>
        </w:rPr>
        <w:t>Формирование управленческой отчетности (по центрам ответственности)</w:t>
      </w:r>
      <w:r>
        <w:rPr>
          <w:sz w:val="28"/>
          <w:szCs w:val="28"/>
        </w:rPr>
        <w:t>.</w:t>
      </w:r>
    </w:p>
    <w:p w:rsidR="00884342" w:rsidRPr="00A04C88" w:rsidRDefault="00884342" w:rsidP="00C176C1">
      <w:pPr>
        <w:numPr>
          <w:ilvl w:val="0"/>
          <w:numId w:val="31"/>
        </w:numPr>
        <w:ind w:left="0" w:firstLine="0"/>
        <w:jc w:val="both"/>
        <w:rPr>
          <w:sz w:val="28"/>
          <w:szCs w:val="28"/>
        </w:rPr>
      </w:pPr>
      <w:r w:rsidRPr="00A04C88">
        <w:rPr>
          <w:sz w:val="28"/>
          <w:szCs w:val="28"/>
        </w:rPr>
        <w:lastRenderedPageBreak/>
        <w:t>Пути совершенствования учета производства и исчисления себестоимости продукции растениеводства (по видам)</w:t>
      </w:r>
      <w:r>
        <w:rPr>
          <w:sz w:val="28"/>
          <w:szCs w:val="28"/>
        </w:rPr>
        <w:t>.</w:t>
      </w:r>
    </w:p>
    <w:p w:rsidR="00884342" w:rsidRPr="00A04C88" w:rsidRDefault="00884342" w:rsidP="00C176C1">
      <w:pPr>
        <w:numPr>
          <w:ilvl w:val="0"/>
          <w:numId w:val="31"/>
        </w:numPr>
        <w:ind w:left="0" w:firstLine="0"/>
        <w:jc w:val="both"/>
        <w:rPr>
          <w:sz w:val="28"/>
          <w:szCs w:val="28"/>
        </w:rPr>
      </w:pPr>
      <w:r w:rsidRPr="00A04C88">
        <w:rPr>
          <w:sz w:val="28"/>
          <w:szCs w:val="28"/>
        </w:rPr>
        <w:t>Пути совершенствования учета производства и исчисления себестоимости продукции животноводства (по видам)</w:t>
      </w:r>
      <w:r>
        <w:rPr>
          <w:sz w:val="28"/>
          <w:szCs w:val="28"/>
        </w:rPr>
        <w:t>.</w:t>
      </w:r>
    </w:p>
    <w:p w:rsidR="00884342" w:rsidRPr="00A04C88" w:rsidRDefault="00884342" w:rsidP="00C176C1">
      <w:pPr>
        <w:numPr>
          <w:ilvl w:val="0"/>
          <w:numId w:val="31"/>
        </w:numPr>
        <w:ind w:left="0" w:firstLine="0"/>
        <w:jc w:val="both"/>
        <w:rPr>
          <w:sz w:val="28"/>
          <w:szCs w:val="28"/>
        </w:rPr>
      </w:pPr>
      <w:r w:rsidRPr="00A04C88">
        <w:rPr>
          <w:sz w:val="28"/>
          <w:szCs w:val="28"/>
        </w:rPr>
        <w:t>Пути совершенствования учета производства и исчисления себестоимости продукции промышленных производств (по видам промышленных производств)</w:t>
      </w:r>
    </w:p>
    <w:p w:rsidR="00884342" w:rsidRDefault="00884342" w:rsidP="00C176C1">
      <w:pPr>
        <w:numPr>
          <w:ilvl w:val="0"/>
          <w:numId w:val="31"/>
        </w:numPr>
        <w:ind w:left="0" w:firstLine="0"/>
        <w:jc w:val="both"/>
        <w:rPr>
          <w:sz w:val="28"/>
          <w:szCs w:val="28"/>
        </w:rPr>
      </w:pPr>
      <w:r w:rsidRPr="00A04C88">
        <w:rPr>
          <w:sz w:val="28"/>
          <w:szCs w:val="28"/>
        </w:rPr>
        <w:t>Учет затрат по содержанию и эксплуатации обслуживающих производств и хозяйств (по видам)</w:t>
      </w:r>
      <w:r>
        <w:rPr>
          <w:sz w:val="28"/>
          <w:szCs w:val="28"/>
        </w:rPr>
        <w:t>.</w:t>
      </w:r>
    </w:p>
    <w:p w:rsidR="00681FF2" w:rsidRDefault="00681FF2" w:rsidP="00BA77C3">
      <w:pPr>
        <w:numPr>
          <w:ilvl w:val="0"/>
          <w:numId w:val="31"/>
        </w:numPr>
        <w:ind w:left="0" w:firstLine="0"/>
        <w:jc w:val="both"/>
        <w:rPr>
          <w:sz w:val="28"/>
          <w:szCs w:val="28"/>
        </w:rPr>
      </w:pPr>
      <w:r>
        <w:rPr>
          <w:sz w:val="28"/>
          <w:szCs w:val="28"/>
        </w:rPr>
        <w:t>Учетная политика организации, ее значение и порядок разработки для целей финансового учета</w:t>
      </w:r>
    </w:p>
    <w:p w:rsidR="00681FF2" w:rsidRDefault="00681FF2" w:rsidP="00BA77C3">
      <w:pPr>
        <w:numPr>
          <w:ilvl w:val="0"/>
          <w:numId w:val="31"/>
        </w:numPr>
        <w:ind w:left="0" w:firstLine="0"/>
        <w:jc w:val="both"/>
        <w:rPr>
          <w:sz w:val="28"/>
          <w:szCs w:val="28"/>
        </w:rPr>
      </w:pPr>
      <w:r>
        <w:rPr>
          <w:sz w:val="28"/>
          <w:szCs w:val="28"/>
        </w:rPr>
        <w:t>Особенности формирования учетной политики сельскохозяйственной организации при общей системе налогообложения</w:t>
      </w:r>
    </w:p>
    <w:p w:rsidR="00681FF2" w:rsidRDefault="00681FF2" w:rsidP="00BA77C3">
      <w:pPr>
        <w:numPr>
          <w:ilvl w:val="0"/>
          <w:numId w:val="31"/>
        </w:numPr>
        <w:ind w:left="0" w:firstLine="0"/>
        <w:jc w:val="both"/>
        <w:rPr>
          <w:sz w:val="28"/>
          <w:szCs w:val="28"/>
        </w:rPr>
      </w:pPr>
      <w:r>
        <w:rPr>
          <w:sz w:val="28"/>
          <w:szCs w:val="28"/>
        </w:rPr>
        <w:t>Особенности формирования учетной политики сельскохозяйственной организации при уплате ЕСХН</w:t>
      </w:r>
    </w:p>
    <w:p w:rsidR="00681FF2" w:rsidRDefault="00681FF2" w:rsidP="00BA77C3">
      <w:pPr>
        <w:numPr>
          <w:ilvl w:val="0"/>
          <w:numId w:val="31"/>
        </w:numPr>
        <w:ind w:left="0" w:firstLine="0"/>
        <w:jc w:val="both"/>
        <w:rPr>
          <w:sz w:val="28"/>
          <w:szCs w:val="28"/>
        </w:rPr>
      </w:pPr>
      <w:r>
        <w:rPr>
          <w:sz w:val="28"/>
          <w:szCs w:val="28"/>
        </w:rPr>
        <w:t>Особенности формирования учетной политики сельскохозяйственной организации при использовании МСФО</w:t>
      </w:r>
    </w:p>
    <w:p w:rsidR="00681FF2" w:rsidRDefault="00681FF2" w:rsidP="00BA77C3">
      <w:pPr>
        <w:numPr>
          <w:ilvl w:val="0"/>
          <w:numId w:val="31"/>
        </w:numPr>
        <w:ind w:left="0" w:firstLine="0"/>
        <w:jc w:val="both"/>
        <w:rPr>
          <w:sz w:val="28"/>
          <w:szCs w:val="28"/>
        </w:rPr>
      </w:pPr>
      <w:r>
        <w:rPr>
          <w:sz w:val="28"/>
          <w:szCs w:val="28"/>
        </w:rPr>
        <w:t>Учетная практика применения МСФО 41 «Сельское хозяйство»</w:t>
      </w:r>
    </w:p>
    <w:p w:rsidR="00681FF2" w:rsidRDefault="00681FF2" w:rsidP="00BA77C3">
      <w:pPr>
        <w:numPr>
          <w:ilvl w:val="0"/>
          <w:numId w:val="31"/>
        </w:numPr>
        <w:ind w:left="0" w:firstLine="0"/>
        <w:jc w:val="both"/>
        <w:rPr>
          <w:sz w:val="28"/>
          <w:szCs w:val="28"/>
        </w:rPr>
      </w:pPr>
      <w:r>
        <w:rPr>
          <w:sz w:val="28"/>
          <w:szCs w:val="28"/>
        </w:rPr>
        <w:t>Учетная политика организации, ее значение и порядок разработки для целей налогового учета</w:t>
      </w:r>
    </w:p>
    <w:p w:rsidR="00681FF2" w:rsidRDefault="00681FF2" w:rsidP="00BA77C3">
      <w:pPr>
        <w:numPr>
          <w:ilvl w:val="0"/>
          <w:numId w:val="31"/>
        </w:numPr>
        <w:ind w:left="0" w:firstLine="0"/>
        <w:jc w:val="both"/>
        <w:rPr>
          <w:sz w:val="28"/>
          <w:szCs w:val="28"/>
        </w:rPr>
      </w:pPr>
      <w:r>
        <w:rPr>
          <w:sz w:val="28"/>
          <w:szCs w:val="28"/>
        </w:rPr>
        <w:t>Методические подходы к оценке объектов бухгалтерского учета сельскохозяйственных организаций на основе отечественной и международной практики</w:t>
      </w:r>
    </w:p>
    <w:p w:rsidR="00681FF2" w:rsidRDefault="00681FF2" w:rsidP="00BA77C3">
      <w:pPr>
        <w:numPr>
          <w:ilvl w:val="0"/>
          <w:numId w:val="31"/>
        </w:numPr>
        <w:ind w:left="0" w:firstLine="0"/>
        <w:jc w:val="both"/>
        <w:rPr>
          <w:sz w:val="28"/>
          <w:szCs w:val="28"/>
        </w:rPr>
      </w:pPr>
      <w:r>
        <w:rPr>
          <w:sz w:val="28"/>
          <w:szCs w:val="28"/>
        </w:rPr>
        <w:t>Бухгалтерский учет денежных средств на валютных счетах организации</w:t>
      </w:r>
    </w:p>
    <w:p w:rsidR="00681FF2" w:rsidRDefault="00681FF2" w:rsidP="00BA77C3">
      <w:pPr>
        <w:numPr>
          <w:ilvl w:val="0"/>
          <w:numId w:val="31"/>
        </w:numPr>
        <w:ind w:left="0" w:firstLine="0"/>
        <w:jc w:val="both"/>
        <w:rPr>
          <w:sz w:val="28"/>
          <w:szCs w:val="28"/>
        </w:rPr>
      </w:pPr>
      <w:r>
        <w:rPr>
          <w:sz w:val="28"/>
          <w:szCs w:val="28"/>
        </w:rPr>
        <w:t>Бухгалтерский учет денежных средств на специальных счетах</w:t>
      </w:r>
    </w:p>
    <w:p w:rsidR="00681FF2" w:rsidRDefault="00681FF2" w:rsidP="00BA77C3">
      <w:pPr>
        <w:numPr>
          <w:ilvl w:val="0"/>
          <w:numId w:val="31"/>
        </w:numPr>
        <w:ind w:left="0" w:firstLine="0"/>
        <w:jc w:val="both"/>
        <w:rPr>
          <w:sz w:val="28"/>
          <w:szCs w:val="28"/>
        </w:rPr>
      </w:pPr>
      <w:r>
        <w:rPr>
          <w:sz w:val="28"/>
          <w:szCs w:val="28"/>
        </w:rPr>
        <w:t>Бухгалтерский учет денежных средств на расчетных счетах</w:t>
      </w:r>
    </w:p>
    <w:p w:rsidR="00681FF2" w:rsidRDefault="00681FF2" w:rsidP="00BA77C3">
      <w:pPr>
        <w:numPr>
          <w:ilvl w:val="0"/>
          <w:numId w:val="31"/>
        </w:numPr>
        <w:ind w:left="0" w:firstLine="0"/>
        <w:jc w:val="both"/>
        <w:rPr>
          <w:sz w:val="28"/>
          <w:szCs w:val="28"/>
        </w:rPr>
      </w:pPr>
      <w:r>
        <w:rPr>
          <w:sz w:val="28"/>
          <w:szCs w:val="28"/>
        </w:rPr>
        <w:t>Бухгалтерский учет денежных средств в кассе</w:t>
      </w:r>
    </w:p>
    <w:p w:rsidR="00681FF2" w:rsidRDefault="00681FF2" w:rsidP="00BA77C3">
      <w:pPr>
        <w:numPr>
          <w:ilvl w:val="0"/>
          <w:numId w:val="31"/>
        </w:numPr>
        <w:ind w:left="0" w:firstLine="0"/>
        <w:jc w:val="both"/>
        <w:rPr>
          <w:sz w:val="28"/>
          <w:szCs w:val="28"/>
        </w:rPr>
      </w:pPr>
      <w:r>
        <w:rPr>
          <w:sz w:val="28"/>
          <w:szCs w:val="28"/>
        </w:rPr>
        <w:t>Бухгалтерский учет денежных средств организации</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покупателями и заказчиками</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поставщиками и подрядчиками</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векселями</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страховым взносам</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федеральным налогам и сборам </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территориальным налогам и сборам </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местным налогам и сборам </w:t>
      </w:r>
    </w:p>
    <w:p w:rsidR="00681FF2" w:rsidRPr="00BA77C3" w:rsidRDefault="00681FF2" w:rsidP="00BA77C3">
      <w:pPr>
        <w:numPr>
          <w:ilvl w:val="0"/>
          <w:numId w:val="31"/>
        </w:numPr>
        <w:ind w:left="0" w:firstLine="0"/>
        <w:jc w:val="both"/>
        <w:rPr>
          <w:sz w:val="28"/>
          <w:szCs w:val="28"/>
        </w:rPr>
      </w:pPr>
      <w:r w:rsidRPr="00BA77C3">
        <w:rPr>
          <w:sz w:val="28"/>
          <w:szCs w:val="28"/>
        </w:rPr>
        <w:t xml:space="preserve"> Бухгалтерский учет расчетов с бюджетом и анализ состояния расчетной дисциплины</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подотчетными лицами</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с подотчетными лицами и анализ состояния расчетной дисциплины</w:t>
      </w:r>
    </w:p>
    <w:p w:rsidR="00681FF2" w:rsidRDefault="00681FF2" w:rsidP="00BA77C3">
      <w:pPr>
        <w:numPr>
          <w:ilvl w:val="0"/>
          <w:numId w:val="31"/>
        </w:numPr>
        <w:ind w:left="0" w:firstLine="0"/>
        <w:jc w:val="both"/>
        <w:rPr>
          <w:sz w:val="28"/>
          <w:szCs w:val="28"/>
        </w:rPr>
      </w:pPr>
      <w:r>
        <w:rPr>
          <w:sz w:val="28"/>
          <w:szCs w:val="28"/>
        </w:rPr>
        <w:t xml:space="preserve"> Бухгалтерский и налоговый учет расчетов с подотчетными лицами</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краткосрочным кредитам и займам</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расчетов по долгосрочным кредитам и займам</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персоналом по оплате труда</w:t>
      </w:r>
    </w:p>
    <w:p w:rsidR="00681FF2" w:rsidRDefault="00681FF2" w:rsidP="00BA77C3">
      <w:pPr>
        <w:numPr>
          <w:ilvl w:val="0"/>
          <w:numId w:val="31"/>
        </w:numPr>
        <w:ind w:left="0" w:firstLine="0"/>
        <w:jc w:val="both"/>
        <w:rPr>
          <w:sz w:val="28"/>
          <w:szCs w:val="28"/>
        </w:rPr>
      </w:pPr>
      <w:r>
        <w:rPr>
          <w:sz w:val="28"/>
          <w:szCs w:val="28"/>
        </w:rPr>
        <w:lastRenderedPageBreak/>
        <w:t>Бухгалтерский и налоговый учет расходов на оплату труда</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учредителями</w:t>
      </w:r>
    </w:p>
    <w:p w:rsidR="00681FF2" w:rsidRDefault="00681FF2" w:rsidP="00BA77C3">
      <w:pPr>
        <w:numPr>
          <w:ilvl w:val="0"/>
          <w:numId w:val="31"/>
        </w:numPr>
        <w:ind w:left="0" w:firstLine="0"/>
        <w:jc w:val="both"/>
        <w:rPr>
          <w:sz w:val="28"/>
          <w:szCs w:val="28"/>
        </w:rPr>
      </w:pPr>
      <w:r>
        <w:rPr>
          <w:sz w:val="28"/>
          <w:szCs w:val="28"/>
        </w:rPr>
        <w:t>Бухгалтерский учет расчетов по имущественному страхованию</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разными дебиторами и кредиторами</w:t>
      </w:r>
    </w:p>
    <w:p w:rsidR="00681FF2" w:rsidRDefault="00681FF2" w:rsidP="00BA77C3">
      <w:pPr>
        <w:numPr>
          <w:ilvl w:val="0"/>
          <w:numId w:val="31"/>
        </w:numPr>
        <w:ind w:left="0" w:firstLine="0"/>
        <w:jc w:val="both"/>
        <w:rPr>
          <w:sz w:val="28"/>
          <w:szCs w:val="28"/>
        </w:rPr>
      </w:pPr>
      <w:r>
        <w:rPr>
          <w:sz w:val="28"/>
          <w:szCs w:val="28"/>
        </w:rPr>
        <w:t>Организация бухгалтерского учета кредиторской (дебиторской) задолженности</w:t>
      </w:r>
    </w:p>
    <w:p w:rsidR="00681FF2" w:rsidRDefault="00681FF2" w:rsidP="00BA77C3">
      <w:pPr>
        <w:numPr>
          <w:ilvl w:val="0"/>
          <w:numId w:val="31"/>
        </w:numPr>
        <w:ind w:left="0" w:firstLine="0"/>
        <w:jc w:val="both"/>
        <w:rPr>
          <w:sz w:val="28"/>
          <w:szCs w:val="28"/>
        </w:rPr>
      </w:pPr>
      <w:r>
        <w:rPr>
          <w:sz w:val="28"/>
          <w:szCs w:val="28"/>
        </w:rPr>
        <w:t>Бухгалтерский учет расчетов с персоналом по прочим операциям</w:t>
      </w:r>
    </w:p>
    <w:p w:rsidR="00681FF2" w:rsidRDefault="00681FF2" w:rsidP="00BA77C3">
      <w:pPr>
        <w:numPr>
          <w:ilvl w:val="0"/>
          <w:numId w:val="31"/>
        </w:numPr>
        <w:ind w:left="0" w:firstLine="0"/>
        <w:jc w:val="both"/>
        <w:rPr>
          <w:sz w:val="28"/>
          <w:szCs w:val="28"/>
        </w:rPr>
      </w:pPr>
      <w:r>
        <w:rPr>
          <w:sz w:val="28"/>
          <w:szCs w:val="28"/>
        </w:rPr>
        <w:t>Бухгалтерский учет внутрихозяйственных расчетов</w:t>
      </w:r>
    </w:p>
    <w:p w:rsidR="00681FF2" w:rsidRDefault="00681FF2" w:rsidP="00BA77C3">
      <w:pPr>
        <w:numPr>
          <w:ilvl w:val="0"/>
          <w:numId w:val="31"/>
        </w:numPr>
        <w:ind w:left="0" w:firstLine="0"/>
        <w:jc w:val="both"/>
        <w:rPr>
          <w:sz w:val="28"/>
          <w:szCs w:val="28"/>
        </w:rPr>
      </w:pPr>
      <w:r>
        <w:rPr>
          <w:sz w:val="28"/>
          <w:szCs w:val="28"/>
        </w:rPr>
        <w:t>Бухгалтерский учет операций по совместной деятельности</w:t>
      </w:r>
    </w:p>
    <w:p w:rsidR="00681FF2" w:rsidRDefault="00681FF2" w:rsidP="00BA77C3">
      <w:pPr>
        <w:numPr>
          <w:ilvl w:val="0"/>
          <w:numId w:val="31"/>
        </w:numPr>
        <w:ind w:left="0" w:firstLine="0"/>
        <w:jc w:val="both"/>
        <w:rPr>
          <w:sz w:val="28"/>
          <w:szCs w:val="28"/>
        </w:rPr>
      </w:pPr>
      <w:r>
        <w:rPr>
          <w:sz w:val="28"/>
          <w:szCs w:val="28"/>
        </w:rPr>
        <w:t>Бухгалтерский учет экспортных операций</w:t>
      </w:r>
    </w:p>
    <w:p w:rsidR="00681FF2" w:rsidRDefault="00681FF2" w:rsidP="00BA77C3">
      <w:pPr>
        <w:numPr>
          <w:ilvl w:val="0"/>
          <w:numId w:val="31"/>
        </w:numPr>
        <w:ind w:left="0" w:firstLine="0"/>
        <w:jc w:val="both"/>
        <w:rPr>
          <w:sz w:val="28"/>
          <w:szCs w:val="28"/>
        </w:rPr>
      </w:pPr>
      <w:r>
        <w:rPr>
          <w:sz w:val="28"/>
          <w:szCs w:val="28"/>
        </w:rPr>
        <w:t>Бухгалтерский учет импортных операций</w:t>
      </w:r>
    </w:p>
    <w:p w:rsidR="00681FF2" w:rsidRDefault="00681FF2" w:rsidP="00BA77C3">
      <w:pPr>
        <w:numPr>
          <w:ilvl w:val="0"/>
          <w:numId w:val="31"/>
        </w:numPr>
        <w:ind w:left="0" w:firstLine="0"/>
        <w:jc w:val="both"/>
        <w:rPr>
          <w:sz w:val="28"/>
          <w:szCs w:val="28"/>
        </w:rPr>
      </w:pPr>
      <w:r>
        <w:rPr>
          <w:sz w:val="28"/>
          <w:szCs w:val="28"/>
        </w:rPr>
        <w:t>Бухгалтерский учет основных средств</w:t>
      </w:r>
    </w:p>
    <w:p w:rsidR="00681FF2" w:rsidRDefault="00681FF2" w:rsidP="00BA77C3">
      <w:pPr>
        <w:numPr>
          <w:ilvl w:val="0"/>
          <w:numId w:val="31"/>
        </w:numPr>
        <w:ind w:left="0" w:firstLine="0"/>
        <w:jc w:val="both"/>
        <w:rPr>
          <w:sz w:val="28"/>
          <w:szCs w:val="28"/>
        </w:rPr>
      </w:pPr>
      <w:r>
        <w:rPr>
          <w:sz w:val="28"/>
          <w:szCs w:val="28"/>
        </w:rPr>
        <w:t>Бухгалтерский учет основных средств в сельскохозяйственных организациях</w:t>
      </w:r>
    </w:p>
    <w:p w:rsidR="00681FF2" w:rsidRDefault="00681FF2" w:rsidP="00BA77C3">
      <w:pPr>
        <w:numPr>
          <w:ilvl w:val="0"/>
          <w:numId w:val="31"/>
        </w:numPr>
        <w:ind w:left="0" w:firstLine="0"/>
        <w:jc w:val="both"/>
        <w:rPr>
          <w:sz w:val="28"/>
          <w:szCs w:val="28"/>
        </w:rPr>
      </w:pPr>
      <w:r>
        <w:rPr>
          <w:sz w:val="28"/>
          <w:szCs w:val="28"/>
        </w:rPr>
        <w:t>Бухгалтерский учет амортизации основных средств</w:t>
      </w:r>
    </w:p>
    <w:p w:rsidR="00681FF2" w:rsidRDefault="00681FF2" w:rsidP="00BA77C3">
      <w:pPr>
        <w:numPr>
          <w:ilvl w:val="0"/>
          <w:numId w:val="31"/>
        </w:numPr>
        <w:ind w:left="0" w:firstLine="0"/>
        <w:jc w:val="both"/>
        <w:rPr>
          <w:sz w:val="28"/>
          <w:szCs w:val="28"/>
        </w:rPr>
      </w:pPr>
      <w:r>
        <w:rPr>
          <w:sz w:val="28"/>
          <w:szCs w:val="28"/>
        </w:rPr>
        <w:t xml:space="preserve"> Особенности бухгалтерского учета амортизации основных средств в сельском хозяйстве</w:t>
      </w:r>
    </w:p>
    <w:p w:rsidR="00681FF2" w:rsidRDefault="00681FF2" w:rsidP="00BA77C3">
      <w:pPr>
        <w:numPr>
          <w:ilvl w:val="0"/>
          <w:numId w:val="31"/>
        </w:numPr>
        <w:ind w:left="0" w:firstLine="0"/>
        <w:jc w:val="both"/>
        <w:rPr>
          <w:sz w:val="28"/>
          <w:szCs w:val="28"/>
        </w:rPr>
      </w:pPr>
      <w:r>
        <w:rPr>
          <w:sz w:val="28"/>
          <w:szCs w:val="28"/>
        </w:rPr>
        <w:t xml:space="preserve"> Бухгалтерский учет земельных активов</w:t>
      </w:r>
    </w:p>
    <w:p w:rsidR="00681FF2" w:rsidRDefault="00681FF2" w:rsidP="00BA77C3">
      <w:pPr>
        <w:numPr>
          <w:ilvl w:val="0"/>
          <w:numId w:val="31"/>
        </w:numPr>
        <w:ind w:left="0" w:firstLine="0"/>
        <w:jc w:val="both"/>
        <w:rPr>
          <w:sz w:val="28"/>
          <w:szCs w:val="28"/>
        </w:rPr>
      </w:pPr>
      <w:r>
        <w:rPr>
          <w:sz w:val="28"/>
          <w:szCs w:val="28"/>
        </w:rPr>
        <w:t>Бухгалтерский и налоговый учет амортизации основных средств</w:t>
      </w:r>
    </w:p>
    <w:p w:rsidR="00681FF2" w:rsidRDefault="00681FF2" w:rsidP="00BA77C3">
      <w:pPr>
        <w:numPr>
          <w:ilvl w:val="0"/>
          <w:numId w:val="31"/>
        </w:numPr>
        <w:ind w:left="0" w:firstLine="0"/>
        <w:jc w:val="both"/>
        <w:rPr>
          <w:sz w:val="28"/>
          <w:szCs w:val="28"/>
        </w:rPr>
      </w:pPr>
      <w:r>
        <w:rPr>
          <w:sz w:val="28"/>
          <w:szCs w:val="28"/>
        </w:rPr>
        <w:t>Бухгалтерский учет нематериальных активов</w:t>
      </w:r>
    </w:p>
    <w:p w:rsidR="00681FF2" w:rsidRDefault="00681FF2" w:rsidP="00BA77C3">
      <w:pPr>
        <w:numPr>
          <w:ilvl w:val="0"/>
          <w:numId w:val="31"/>
        </w:numPr>
        <w:ind w:left="0" w:firstLine="0"/>
        <w:jc w:val="both"/>
        <w:rPr>
          <w:sz w:val="28"/>
          <w:szCs w:val="28"/>
        </w:rPr>
      </w:pPr>
      <w:r>
        <w:rPr>
          <w:sz w:val="28"/>
          <w:szCs w:val="28"/>
        </w:rPr>
        <w:t>Бухгалтерский и налоговый учет расходов на амортизацию нематериальных активов</w:t>
      </w:r>
    </w:p>
    <w:p w:rsidR="00681FF2" w:rsidRDefault="00681FF2" w:rsidP="00BA77C3">
      <w:pPr>
        <w:numPr>
          <w:ilvl w:val="0"/>
          <w:numId w:val="31"/>
        </w:numPr>
        <w:ind w:left="0" w:firstLine="0"/>
        <w:jc w:val="both"/>
        <w:rPr>
          <w:sz w:val="28"/>
          <w:szCs w:val="28"/>
        </w:rPr>
      </w:pPr>
      <w:r>
        <w:rPr>
          <w:sz w:val="28"/>
          <w:szCs w:val="28"/>
        </w:rPr>
        <w:t>Бухгалтерский учет амортизации нематериальных активов</w:t>
      </w:r>
    </w:p>
    <w:p w:rsidR="00681FF2" w:rsidRDefault="00681FF2" w:rsidP="00BA77C3">
      <w:pPr>
        <w:numPr>
          <w:ilvl w:val="0"/>
          <w:numId w:val="31"/>
        </w:numPr>
        <w:ind w:left="0" w:firstLine="0"/>
        <w:jc w:val="both"/>
        <w:rPr>
          <w:sz w:val="28"/>
          <w:szCs w:val="28"/>
        </w:rPr>
      </w:pPr>
      <w:r>
        <w:rPr>
          <w:sz w:val="28"/>
          <w:szCs w:val="28"/>
        </w:rPr>
        <w:t>Бухгалтерский учет доходных вложений в материальные ценности</w:t>
      </w:r>
    </w:p>
    <w:p w:rsidR="00681FF2" w:rsidRDefault="00681FF2" w:rsidP="00BA77C3">
      <w:pPr>
        <w:numPr>
          <w:ilvl w:val="0"/>
          <w:numId w:val="31"/>
        </w:numPr>
        <w:ind w:left="0" w:firstLine="0"/>
        <w:jc w:val="both"/>
        <w:rPr>
          <w:sz w:val="28"/>
          <w:szCs w:val="28"/>
        </w:rPr>
      </w:pPr>
      <w:r>
        <w:rPr>
          <w:sz w:val="28"/>
          <w:szCs w:val="28"/>
        </w:rPr>
        <w:t>Бухгалтерский учет оборудования к установке</w:t>
      </w:r>
    </w:p>
    <w:p w:rsidR="00681FF2" w:rsidRDefault="00681FF2" w:rsidP="00BA77C3">
      <w:pPr>
        <w:numPr>
          <w:ilvl w:val="0"/>
          <w:numId w:val="31"/>
        </w:numPr>
        <w:ind w:left="0" w:firstLine="0"/>
        <w:jc w:val="both"/>
        <w:rPr>
          <w:sz w:val="28"/>
          <w:szCs w:val="28"/>
        </w:rPr>
      </w:pPr>
      <w:r>
        <w:rPr>
          <w:sz w:val="28"/>
          <w:szCs w:val="28"/>
        </w:rPr>
        <w:t>Бухгалтерский учет строительства, осуществляемого подрядным способом.</w:t>
      </w:r>
    </w:p>
    <w:p w:rsidR="00681FF2" w:rsidRDefault="00681FF2" w:rsidP="00BA77C3">
      <w:pPr>
        <w:numPr>
          <w:ilvl w:val="0"/>
          <w:numId w:val="31"/>
        </w:numPr>
        <w:ind w:left="0" w:firstLine="0"/>
        <w:jc w:val="both"/>
        <w:rPr>
          <w:sz w:val="28"/>
          <w:szCs w:val="28"/>
        </w:rPr>
      </w:pPr>
      <w:r>
        <w:rPr>
          <w:sz w:val="28"/>
          <w:szCs w:val="28"/>
        </w:rPr>
        <w:t>Бухгалтерский учет строительства, осуществляемого хозяйственным способом</w:t>
      </w:r>
    </w:p>
    <w:p w:rsidR="00681FF2" w:rsidRDefault="00681FF2" w:rsidP="00BA77C3">
      <w:pPr>
        <w:numPr>
          <w:ilvl w:val="0"/>
          <w:numId w:val="31"/>
        </w:numPr>
        <w:ind w:left="0" w:firstLine="0"/>
        <w:jc w:val="both"/>
        <w:rPr>
          <w:sz w:val="28"/>
          <w:szCs w:val="28"/>
        </w:rPr>
      </w:pPr>
      <w:r>
        <w:rPr>
          <w:sz w:val="28"/>
          <w:szCs w:val="28"/>
        </w:rPr>
        <w:t xml:space="preserve"> Бухгалтерский учет приобретения объектов основных средств и нематериальных активов</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расходов по формированию основного стада</w:t>
      </w:r>
    </w:p>
    <w:p w:rsidR="00681FF2" w:rsidRDefault="00681FF2" w:rsidP="00BA77C3">
      <w:pPr>
        <w:numPr>
          <w:ilvl w:val="0"/>
          <w:numId w:val="31"/>
        </w:numPr>
        <w:ind w:left="0" w:firstLine="0"/>
        <w:jc w:val="both"/>
        <w:rPr>
          <w:sz w:val="28"/>
          <w:szCs w:val="28"/>
        </w:rPr>
      </w:pPr>
      <w:r>
        <w:rPr>
          <w:sz w:val="28"/>
          <w:szCs w:val="28"/>
        </w:rPr>
        <w:t xml:space="preserve"> Бухгалтерский учет животных на выращивании и откорме</w:t>
      </w:r>
    </w:p>
    <w:p w:rsidR="00681FF2" w:rsidRDefault="00681FF2" w:rsidP="00BA77C3">
      <w:pPr>
        <w:numPr>
          <w:ilvl w:val="0"/>
          <w:numId w:val="31"/>
        </w:numPr>
        <w:ind w:left="0" w:firstLine="0"/>
        <w:jc w:val="both"/>
        <w:rPr>
          <w:sz w:val="28"/>
          <w:szCs w:val="28"/>
        </w:rPr>
      </w:pPr>
      <w:r>
        <w:rPr>
          <w:sz w:val="28"/>
          <w:szCs w:val="28"/>
        </w:rPr>
        <w:t xml:space="preserve"> Бухгалтерский учет биологических активов</w:t>
      </w:r>
    </w:p>
    <w:p w:rsidR="00681FF2" w:rsidRDefault="00681FF2" w:rsidP="00BA77C3">
      <w:pPr>
        <w:numPr>
          <w:ilvl w:val="0"/>
          <w:numId w:val="31"/>
        </w:numPr>
        <w:ind w:left="0" w:firstLine="0"/>
        <w:jc w:val="both"/>
        <w:rPr>
          <w:sz w:val="28"/>
          <w:szCs w:val="28"/>
        </w:rPr>
      </w:pPr>
      <w:r>
        <w:rPr>
          <w:sz w:val="28"/>
          <w:szCs w:val="28"/>
        </w:rPr>
        <w:t>Бухгалтерский учет расходов на ремонт основных средств</w:t>
      </w:r>
    </w:p>
    <w:p w:rsidR="00681FF2" w:rsidRDefault="00681FF2" w:rsidP="00BA77C3">
      <w:pPr>
        <w:numPr>
          <w:ilvl w:val="0"/>
          <w:numId w:val="31"/>
        </w:numPr>
        <w:ind w:left="0" w:firstLine="0"/>
        <w:jc w:val="both"/>
        <w:rPr>
          <w:sz w:val="28"/>
          <w:szCs w:val="28"/>
        </w:rPr>
      </w:pPr>
      <w:r>
        <w:rPr>
          <w:sz w:val="28"/>
          <w:szCs w:val="28"/>
        </w:rPr>
        <w:t xml:space="preserve"> Бухгалтерский и налоговый учет расходов на ремонт основных средств</w:t>
      </w:r>
    </w:p>
    <w:p w:rsidR="00681FF2" w:rsidRDefault="00681FF2" w:rsidP="00BA77C3">
      <w:pPr>
        <w:numPr>
          <w:ilvl w:val="0"/>
          <w:numId w:val="31"/>
        </w:numPr>
        <w:ind w:left="0" w:firstLine="0"/>
        <w:jc w:val="both"/>
        <w:rPr>
          <w:sz w:val="28"/>
          <w:szCs w:val="28"/>
        </w:rPr>
      </w:pPr>
      <w:r>
        <w:rPr>
          <w:sz w:val="28"/>
          <w:szCs w:val="28"/>
        </w:rPr>
        <w:t xml:space="preserve"> Бухгалтерский учет лизинговых операций</w:t>
      </w:r>
    </w:p>
    <w:p w:rsidR="00681FF2" w:rsidRDefault="00681FF2" w:rsidP="00BA77C3">
      <w:pPr>
        <w:numPr>
          <w:ilvl w:val="0"/>
          <w:numId w:val="31"/>
        </w:numPr>
        <w:ind w:left="0" w:firstLine="0"/>
        <w:jc w:val="both"/>
        <w:rPr>
          <w:sz w:val="28"/>
          <w:szCs w:val="28"/>
        </w:rPr>
      </w:pPr>
      <w:r>
        <w:rPr>
          <w:sz w:val="28"/>
          <w:szCs w:val="28"/>
        </w:rPr>
        <w:t xml:space="preserve"> Бухгалтерский учет финансовых вложений</w:t>
      </w:r>
    </w:p>
    <w:p w:rsidR="00681FF2" w:rsidRDefault="00681FF2" w:rsidP="00BA77C3">
      <w:pPr>
        <w:numPr>
          <w:ilvl w:val="0"/>
          <w:numId w:val="31"/>
        </w:numPr>
        <w:ind w:left="0" w:firstLine="0"/>
        <w:jc w:val="both"/>
        <w:rPr>
          <w:sz w:val="28"/>
          <w:szCs w:val="28"/>
        </w:rPr>
      </w:pPr>
      <w:r>
        <w:rPr>
          <w:sz w:val="28"/>
          <w:szCs w:val="28"/>
        </w:rPr>
        <w:t xml:space="preserve"> Бухгалтерский учет горюче-смазочных материалов</w:t>
      </w:r>
    </w:p>
    <w:p w:rsidR="00681FF2" w:rsidRDefault="00681FF2" w:rsidP="00BA77C3">
      <w:pPr>
        <w:numPr>
          <w:ilvl w:val="0"/>
          <w:numId w:val="31"/>
        </w:numPr>
        <w:ind w:left="0" w:firstLine="0"/>
        <w:jc w:val="both"/>
        <w:rPr>
          <w:sz w:val="28"/>
          <w:szCs w:val="28"/>
        </w:rPr>
      </w:pPr>
      <w:r>
        <w:rPr>
          <w:sz w:val="28"/>
          <w:szCs w:val="28"/>
        </w:rPr>
        <w:t xml:space="preserve"> Бухгалтерский учет запасных частей</w:t>
      </w:r>
    </w:p>
    <w:p w:rsidR="00681FF2" w:rsidRDefault="00681FF2" w:rsidP="00BA77C3">
      <w:pPr>
        <w:numPr>
          <w:ilvl w:val="0"/>
          <w:numId w:val="31"/>
        </w:numPr>
        <w:ind w:left="0" w:firstLine="0"/>
        <w:jc w:val="both"/>
        <w:rPr>
          <w:sz w:val="28"/>
          <w:szCs w:val="28"/>
        </w:rPr>
      </w:pPr>
      <w:r>
        <w:rPr>
          <w:sz w:val="28"/>
          <w:szCs w:val="28"/>
        </w:rPr>
        <w:t xml:space="preserve"> Бухгалтерский учет материалов, переданных в переработку на сторону</w:t>
      </w:r>
    </w:p>
    <w:p w:rsidR="00681FF2" w:rsidRDefault="00681FF2" w:rsidP="00BA77C3">
      <w:pPr>
        <w:numPr>
          <w:ilvl w:val="0"/>
          <w:numId w:val="31"/>
        </w:numPr>
        <w:ind w:left="0" w:firstLine="0"/>
        <w:jc w:val="both"/>
        <w:rPr>
          <w:sz w:val="28"/>
          <w:szCs w:val="28"/>
        </w:rPr>
      </w:pPr>
      <w:r>
        <w:rPr>
          <w:sz w:val="28"/>
          <w:szCs w:val="28"/>
        </w:rPr>
        <w:t xml:space="preserve"> Бухгалтерский учет строительных материалов</w:t>
      </w:r>
    </w:p>
    <w:p w:rsidR="00681FF2" w:rsidRDefault="00681FF2" w:rsidP="00BA77C3">
      <w:pPr>
        <w:numPr>
          <w:ilvl w:val="0"/>
          <w:numId w:val="31"/>
        </w:numPr>
        <w:ind w:left="0" w:firstLine="0"/>
        <w:jc w:val="both"/>
        <w:rPr>
          <w:sz w:val="28"/>
          <w:szCs w:val="28"/>
        </w:rPr>
      </w:pPr>
      <w:r>
        <w:rPr>
          <w:sz w:val="28"/>
          <w:szCs w:val="28"/>
        </w:rPr>
        <w:t>Бухгалтерский учет семян и кормов</w:t>
      </w:r>
    </w:p>
    <w:p w:rsidR="00681FF2" w:rsidRDefault="00681FF2" w:rsidP="00BA77C3">
      <w:pPr>
        <w:numPr>
          <w:ilvl w:val="0"/>
          <w:numId w:val="31"/>
        </w:numPr>
        <w:ind w:left="0" w:firstLine="0"/>
        <w:jc w:val="both"/>
        <w:rPr>
          <w:sz w:val="28"/>
          <w:szCs w:val="28"/>
        </w:rPr>
      </w:pPr>
      <w:r>
        <w:rPr>
          <w:sz w:val="28"/>
          <w:szCs w:val="28"/>
        </w:rPr>
        <w:t xml:space="preserve"> Бухгалтерский учет готовой продукции</w:t>
      </w:r>
    </w:p>
    <w:p w:rsidR="00681FF2" w:rsidRDefault="00681FF2" w:rsidP="00BA77C3">
      <w:pPr>
        <w:numPr>
          <w:ilvl w:val="0"/>
          <w:numId w:val="31"/>
        </w:numPr>
        <w:ind w:left="0" w:firstLine="0"/>
        <w:jc w:val="both"/>
        <w:rPr>
          <w:sz w:val="28"/>
          <w:szCs w:val="28"/>
        </w:rPr>
      </w:pPr>
      <w:r>
        <w:rPr>
          <w:sz w:val="28"/>
          <w:szCs w:val="28"/>
        </w:rPr>
        <w:t>Бухгалтерский учет готовой продукции в сельском хозяйстве</w:t>
      </w:r>
    </w:p>
    <w:p w:rsidR="00681FF2" w:rsidRDefault="00681FF2" w:rsidP="00BA77C3">
      <w:pPr>
        <w:numPr>
          <w:ilvl w:val="0"/>
          <w:numId w:val="31"/>
        </w:numPr>
        <w:ind w:left="0" w:firstLine="0"/>
        <w:jc w:val="both"/>
        <w:rPr>
          <w:sz w:val="28"/>
          <w:szCs w:val="28"/>
        </w:rPr>
      </w:pPr>
      <w:r>
        <w:rPr>
          <w:sz w:val="28"/>
          <w:szCs w:val="28"/>
        </w:rPr>
        <w:lastRenderedPageBreak/>
        <w:t xml:space="preserve"> Бухгалтерский учет биологических активов</w:t>
      </w:r>
    </w:p>
    <w:p w:rsidR="00681FF2" w:rsidRDefault="00681FF2" w:rsidP="00BA77C3">
      <w:pPr>
        <w:numPr>
          <w:ilvl w:val="0"/>
          <w:numId w:val="31"/>
        </w:numPr>
        <w:ind w:left="0" w:firstLine="0"/>
        <w:jc w:val="both"/>
        <w:rPr>
          <w:sz w:val="28"/>
          <w:szCs w:val="28"/>
        </w:rPr>
      </w:pPr>
      <w:r>
        <w:rPr>
          <w:sz w:val="28"/>
          <w:szCs w:val="28"/>
        </w:rPr>
        <w:t>Бухгалтерский учет товаров в оптовой торговле</w:t>
      </w:r>
    </w:p>
    <w:p w:rsidR="00681FF2" w:rsidRDefault="00681FF2" w:rsidP="00BA77C3">
      <w:pPr>
        <w:numPr>
          <w:ilvl w:val="0"/>
          <w:numId w:val="31"/>
        </w:numPr>
        <w:ind w:left="0" w:firstLine="0"/>
        <w:jc w:val="both"/>
        <w:rPr>
          <w:sz w:val="28"/>
          <w:szCs w:val="28"/>
        </w:rPr>
      </w:pPr>
      <w:r>
        <w:rPr>
          <w:sz w:val="28"/>
          <w:szCs w:val="28"/>
        </w:rPr>
        <w:t xml:space="preserve"> Бухгалтерский учет товаров в розничной торговле</w:t>
      </w:r>
    </w:p>
    <w:p w:rsidR="00681FF2" w:rsidRDefault="00681FF2" w:rsidP="00BA77C3">
      <w:pPr>
        <w:numPr>
          <w:ilvl w:val="0"/>
          <w:numId w:val="31"/>
        </w:numPr>
        <w:ind w:left="0" w:firstLine="0"/>
        <w:jc w:val="both"/>
        <w:rPr>
          <w:sz w:val="28"/>
          <w:szCs w:val="28"/>
        </w:rPr>
      </w:pPr>
      <w:r>
        <w:rPr>
          <w:sz w:val="28"/>
          <w:szCs w:val="28"/>
        </w:rPr>
        <w:t xml:space="preserve"> Бухгалтерский учет товарных операций</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расходов на продажу</w:t>
      </w:r>
    </w:p>
    <w:p w:rsidR="00681FF2" w:rsidRDefault="00681FF2" w:rsidP="00BA77C3">
      <w:pPr>
        <w:numPr>
          <w:ilvl w:val="0"/>
          <w:numId w:val="31"/>
        </w:numPr>
        <w:ind w:left="0" w:firstLine="0"/>
        <w:jc w:val="both"/>
        <w:rPr>
          <w:sz w:val="28"/>
          <w:szCs w:val="28"/>
        </w:rPr>
      </w:pPr>
      <w:r>
        <w:rPr>
          <w:sz w:val="28"/>
          <w:szCs w:val="28"/>
        </w:rPr>
        <w:t xml:space="preserve"> Бухгалтерский учет заготовления и приобретения материальных ценностей и расчетов по НДС с поставщиками</w:t>
      </w:r>
    </w:p>
    <w:p w:rsidR="00681FF2" w:rsidRDefault="00681FF2" w:rsidP="00BA77C3">
      <w:pPr>
        <w:numPr>
          <w:ilvl w:val="0"/>
          <w:numId w:val="31"/>
        </w:numPr>
        <w:ind w:left="0" w:firstLine="0"/>
        <w:jc w:val="both"/>
        <w:rPr>
          <w:sz w:val="28"/>
          <w:szCs w:val="28"/>
        </w:rPr>
      </w:pPr>
      <w:r>
        <w:rPr>
          <w:sz w:val="28"/>
          <w:szCs w:val="28"/>
        </w:rPr>
        <w:t xml:space="preserve"> Бухгалтерский учет материалов и контроль за их сохранностью</w:t>
      </w:r>
    </w:p>
    <w:p w:rsidR="00681FF2" w:rsidRDefault="00681FF2" w:rsidP="00BA77C3">
      <w:pPr>
        <w:numPr>
          <w:ilvl w:val="0"/>
          <w:numId w:val="31"/>
        </w:numPr>
        <w:ind w:left="0" w:firstLine="0"/>
        <w:jc w:val="both"/>
        <w:rPr>
          <w:sz w:val="28"/>
          <w:szCs w:val="28"/>
        </w:rPr>
      </w:pPr>
      <w:r>
        <w:rPr>
          <w:sz w:val="28"/>
          <w:szCs w:val="28"/>
        </w:rPr>
        <w:t xml:space="preserve"> Учет производства и исчисление себестоимости продукции растениеводства (по видам продукции)</w:t>
      </w:r>
    </w:p>
    <w:p w:rsidR="00681FF2" w:rsidRDefault="00681FF2" w:rsidP="00BA77C3">
      <w:pPr>
        <w:numPr>
          <w:ilvl w:val="0"/>
          <w:numId w:val="31"/>
        </w:numPr>
        <w:ind w:left="0" w:firstLine="0"/>
        <w:jc w:val="both"/>
        <w:rPr>
          <w:sz w:val="28"/>
          <w:szCs w:val="28"/>
        </w:rPr>
      </w:pPr>
      <w:r>
        <w:rPr>
          <w:sz w:val="28"/>
          <w:szCs w:val="28"/>
        </w:rPr>
        <w:t>Учет затрат, выхода продукции животноводства и исчисление ее себестоимости (по видам продукции)</w:t>
      </w:r>
    </w:p>
    <w:p w:rsidR="00681FF2" w:rsidRDefault="00681FF2" w:rsidP="00BA77C3">
      <w:pPr>
        <w:numPr>
          <w:ilvl w:val="0"/>
          <w:numId w:val="31"/>
        </w:numPr>
        <w:ind w:left="0" w:firstLine="0"/>
        <w:jc w:val="both"/>
        <w:rPr>
          <w:sz w:val="28"/>
          <w:szCs w:val="28"/>
        </w:rPr>
      </w:pPr>
      <w:r>
        <w:rPr>
          <w:sz w:val="28"/>
          <w:szCs w:val="28"/>
        </w:rPr>
        <w:t>Учет затрат, выхода продукции промышленных производств и исчисление ее себестоимости (по видам производств)</w:t>
      </w:r>
    </w:p>
    <w:p w:rsidR="00681FF2" w:rsidRDefault="00681FF2" w:rsidP="00BA77C3">
      <w:pPr>
        <w:numPr>
          <w:ilvl w:val="0"/>
          <w:numId w:val="31"/>
        </w:numPr>
        <w:ind w:left="0" w:firstLine="0"/>
        <w:jc w:val="both"/>
        <w:rPr>
          <w:sz w:val="28"/>
          <w:szCs w:val="28"/>
        </w:rPr>
      </w:pPr>
      <w:r>
        <w:rPr>
          <w:sz w:val="28"/>
          <w:szCs w:val="28"/>
        </w:rPr>
        <w:t xml:space="preserve"> Учет затрат в обслуживающих производствах и хозяйствах (по видам производств)</w:t>
      </w:r>
    </w:p>
    <w:p w:rsidR="00681FF2" w:rsidRDefault="00681FF2" w:rsidP="00BA77C3">
      <w:pPr>
        <w:numPr>
          <w:ilvl w:val="0"/>
          <w:numId w:val="31"/>
        </w:numPr>
        <w:ind w:left="0" w:firstLine="0"/>
        <w:jc w:val="both"/>
        <w:rPr>
          <w:sz w:val="28"/>
          <w:szCs w:val="28"/>
        </w:rPr>
      </w:pPr>
      <w:r>
        <w:rPr>
          <w:sz w:val="28"/>
          <w:szCs w:val="28"/>
        </w:rPr>
        <w:t>Учет расходов машинно-тракторного парка</w:t>
      </w:r>
    </w:p>
    <w:p w:rsidR="00681FF2" w:rsidRDefault="00681FF2" w:rsidP="00BA77C3">
      <w:pPr>
        <w:numPr>
          <w:ilvl w:val="0"/>
          <w:numId w:val="31"/>
        </w:numPr>
        <w:ind w:left="0" w:firstLine="0"/>
        <w:jc w:val="both"/>
        <w:rPr>
          <w:sz w:val="28"/>
          <w:szCs w:val="28"/>
        </w:rPr>
      </w:pPr>
      <w:r>
        <w:rPr>
          <w:sz w:val="28"/>
          <w:szCs w:val="28"/>
        </w:rPr>
        <w:t>Учет вспомогательных производств (по видам производств)</w:t>
      </w:r>
    </w:p>
    <w:p w:rsidR="00681FF2" w:rsidRDefault="00681FF2" w:rsidP="00BA77C3">
      <w:pPr>
        <w:numPr>
          <w:ilvl w:val="0"/>
          <w:numId w:val="31"/>
        </w:numPr>
        <w:ind w:left="0" w:firstLine="0"/>
        <w:jc w:val="both"/>
        <w:rPr>
          <w:sz w:val="28"/>
          <w:szCs w:val="28"/>
        </w:rPr>
      </w:pPr>
      <w:r>
        <w:rPr>
          <w:sz w:val="28"/>
          <w:szCs w:val="28"/>
        </w:rPr>
        <w:t xml:space="preserve"> Бухгалтерский и налоговый учет расходов на организацию производства и управление</w:t>
      </w:r>
    </w:p>
    <w:p w:rsidR="00681FF2" w:rsidRDefault="00681FF2" w:rsidP="00BA77C3">
      <w:pPr>
        <w:numPr>
          <w:ilvl w:val="0"/>
          <w:numId w:val="31"/>
        </w:numPr>
        <w:ind w:left="0" w:firstLine="0"/>
        <w:jc w:val="both"/>
        <w:rPr>
          <w:sz w:val="28"/>
          <w:szCs w:val="28"/>
        </w:rPr>
      </w:pPr>
      <w:r>
        <w:rPr>
          <w:sz w:val="28"/>
          <w:szCs w:val="28"/>
        </w:rPr>
        <w:t>Бухгалтерский учет уставного капитала организации</w:t>
      </w:r>
    </w:p>
    <w:p w:rsidR="00681FF2" w:rsidRDefault="00681FF2" w:rsidP="00BA77C3">
      <w:pPr>
        <w:numPr>
          <w:ilvl w:val="0"/>
          <w:numId w:val="31"/>
        </w:numPr>
        <w:ind w:left="0" w:firstLine="0"/>
        <w:jc w:val="both"/>
        <w:rPr>
          <w:sz w:val="28"/>
          <w:szCs w:val="28"/>
        </w:rPr>
      </w:pPr>
      <w:r>
        <w:rPr>
          <w:sz w:val="28"/>
          <w:szCs w:val="28"/>
        </w:rPr>
        <w:t>Бухгалтерский учет добавочного и резервного капиталов</w:t>
      </w:r>
    </w:p>
    <w:p w:rsidR="00681FF2" w:rsidRDefault="00681FF2" w:rsidP="00BA77C3">
      <w:pPr>
        <w:numPr>
          <w:ilvl w:val="0"/>
          <w:numId w:val="31"/>
        </w:numPr>
        <w:ind w:left="0" w:firstLine="0"/>
        <w:jc w:val="both"/>
        <w:rPr>
          <w:sz w:val="28"/>
          <w:szCs w:val="28"/>
        </w:rPr>
      </w:pPr>
      <w:r>
        <w:rPr>
          <w:sz w:val="28"/>
          <w:szCs w:val="28"/>
        </w:rPr>
        <w:t>Бухгалтерский учет целевого финансирования</w:t>
      </w:r>
    </w:p>
    <w:p w:rsidR="00681FF2" w:rsidRDefault="00681FF2" w:rsidP="00BA77C3">
      <w:pPr>
        <w:numPr>
          <w:ilvl w:val="0"/>
          <w:numId w:val="31"/>
        </w:numPr>
        <w:ind w:left="0" w:firstLine="0"/>
        <w:jc w:val="both"/>
        <w:rPr>
          <w:sz w:val="28"/>
          <w:szCs w:val="28"/>
        </w:rPr>
      </w:pPr>
      <w:r>
        <w:rPr>
          <w:sz w:val="28"/>
          <w:szCs w:val="28"/>
        </w:rPr>
        <w:t>Бухгалтерский учет продажи готовой продукции</w:t>
      </w:r>
    </w:p>
    <w:p w:rsidR="00681FF2" w:rsidRDefault="00681FF2" w:rsidP="00BA77C3">
      <w:pPr>
        <w:numPr>
          <w:ilvl w:val="0"/>
          <w:numId w:val="31"/>
        </w:numPr>
        <w:ind w:left="0" w:firstLine="0"/>
        <w:jc w:val="both"/>
        <w:rPr>
          <w:sz w:val="28"/>
          <w:szCs w:val="28"/>
        </w:rPr>
      </w:pPr>
      <w:r>
        <w:rPr>
          <w:sz w:val="28"/>
          <w:szCs w:val="28"/>
        </w:rPr>
        <w:t>Учет прочих доходов и расходов</w:t>
      </w:r>
    </w:p>
    <w:p w:rsidR="00681FF2" w:rsidRDefault="00681FF2" w:rsidP="00BA77C3">
      <w:pPr>
        <w:numPr>
          <w:ilvl w:val="0"/>
          <w:numId w:val="31"/>
        </w:numPr>
        <w:ind w:left="0" w:firstLine="0"/>
        <w:jc w:val="both"/>
        <w:rPr>
          <w:sz w:val="28"/>
          <w:szCs w:val="28"/>
        </w:rPr>
      </w:pPr>
      <w:r>
        <w:rPr>
          <w:sz w:val="28"/>
          <w:szCs w:val="28"/>
        </w:rPr>
        <w:t>Учет финансовых результатов деятельности организации</w:t>
      </w:r>
    </w:p>
    <w:p w:rsidR="00681FF2" w:rsidRDefault="00681FF2" w:rsidP="00BA77C3">
      <w:pPr>
        <w:numPr>
          <w:ilvl w:val="0"/>
          <w:numId w:val="31"/>
        </w:numPr>
        <w:ind w:left="0" w:firstLine="0"/>
        <w:jc w:val="both"/>
        <w:rPr>
          <w:sz w:val="28"/>
          <w:szCs w:val="28"/>
        </w:rPr>
      </w:pPr>
      <w:r>
        <w:rPr>
          <w:sz w:val="28"/>
          <w:szCs w:val="28"/>
        </w:rPr>
        <w:t xml:space="preserve"> Учет формирования финансовых результатов и распределения прибыли</w:t>
      </w:r>
    </w:p>
    <w:p w:rsidR="00681FF2" w:rsidRDefault="00681FF2" w:rsidP="00BA77C3">
      <w:pPr>
        <w:numPr>
          <w:ilvl w:val="0"/>
          <w:numId w:val="31"/>
        </w:numPr>
        <w:ind w:left="0" w:firstLine="0"/>
        <w:jc w:val="both"/>
        <w:rPr>
          <w:sz w:val="28"/>
          <w:szCs w:val="28"/>
        </w:rPr>
      </w:pPr>
      <w:r>
        <w:rPr>
          <w:sz w:val="28"/>
          <w:szCs w:val="28"/>
        </w:rPr>
        <w:t>Бухгалтерский учет прибылей и убытков</w:t>
      </w:r>
    </w:p>
    <w:p w:rsidR="00681FF2" w:rsidRDefault="00681FF2" w:rsidP="00BA77C3">
      <w:pPr>
        <w:numPr>
          <w:ilvl w:val="0"/>
          <w:numId w:val="31"/>
        </w:numPr>
        <w:ind w:left="0" w:firstLine="0"/>
        <w:jc w:val="both"/>
        <w:rPr>
          <w:sz w:val="28"/>
          <w:szCs w:val="28"/>
        </w:rPr>
      </w:pPr>
      <w:r>
        <w:rPr>
          <w:sz w:val="28"/>
          <w:szCs w:val="28"/>
        </w:rPr>
        <w:t>Учет расходов на охрану окружающей среды</w:t>
      </w:r>
    </w:p>
    <w:p w:rsidR="00681FF2" w:rsidRDefault="00681FF2" w:rsidP="00BA77C3">
      <w:pPr>
        <w:numPr>
          <w:ilvl w:val="0"/>
          <w:numId w:val="31"/>
        </w:numPr>
        <w:ind w:left="0" w:firstLine="0"/>
        <w:jc w:val="both"/>
        <w:rPr>
          <w:sz w:val="28"/>
          <w:szCs w:val="28"/>
        </w:rPr>
      </w:pPr>
      <w:r>
        <w:rPr>
          <w:sz w:val="28"/>
          <w:szCs w:val="28"/>
        </w:rPr>
        <w:t xml:space="preserve"> Организация бухгалтерского учета при уплате единого налога на вмененный доход (ЕНВД)</w:t>
      </w:r>
    </w:p>
    <w:p w:rsidR="00681FF2" w:rsidRDefault="00681FF2" w:rsidP="00BA77C3">
      <w:pPr>
        <w:numPr>
          <w:ilvl w:val="0"/>
          <w:numId w:val="31"/>
        </w:numPr>
        <w:ind w:left="0" w:firstLine="0"/>
        <w:jc w:val="both"/>
        <w:rPr>
          <w:sz w:val="28"/>
          <w:szCs w:val="28"/>
        </w:rPr>
      </w:pPr>
      <w:r>
        <w:rPr>
          <w:sz w:val="28"/>
          <w:szCs w:val="28"/>
        </w:rPr>
        <w:t>Организация бухгалтерского учета при упрощенной системе налогообложения</w:t>
      </w:r>
    </w:p>
    <w:p w:rsidR="00681FF2" w:rsidRDefault="00681FF2" w:rsidP="00BA77C3">
      <w:pPr>
        <w:numPr>
          <w:ilvl w:val="0"/>
          <w:numId w:val="31"/>
        </w:numPr>
        <w:ind w:left="0" w:firstLine="0"/>
        <w:jc w:val="both"/>
        <w:rPr>
          <w:sz w:val="28"/>
          <w:szCs w:val="28"/>
        </w:rPr>
      </w:pPr>
      <w:r>
        <w:rPr>
          <w:sz w:val="28"/>
          <w:szCs w:val="28"/>
        </w:rPr>
        <w:t xml:space="preserve"> Бухгалтерское обеспечение расчетов по единому сельскохозяйственному налогу (ЕСХН)</w:t>
      </w:r>
    </w:p>
    <w:p w:rsidR="00681FF2" w:rsidRDefault="00681FF2" w:rsidP="00BA77C3">
      <w:pPr>
        <w:numPr>
          <w:ilvl w:val="0"/>
          <w:numId w:val="31"/>
        </w:numPr>
        <w:ind w:left="0" w:firstLine="0"/>
        <w:jc w:val="both"/>
        <w:rPr>
          <w:sz w:val="28"/>
          <w:szCs w:val="28"/>
        </w:rPr>
      </w:pPr>
      <w:r>
        <w:rPr>
          <w:sz w:val="28"/>
          <w:szCs w:val="28"/>
        </w:rPr>
        <w:t xml:space="preserve"> Организация бухгалтерского учета в КФХ</w:t>
      </w:r>
    </w:p>
    <w:p w:rsidR="00681FF2" w:rsidRDefault="00681FF2" w:rsidP="00BA77C3">
      <w:pPr>
        <w:numPr>
          <w:ilvl w:val="0"/>
          <w:numId w:val="31"/>
        </w:numPr>
        <w:ind w:left="0" w:firstLine="0"/>
        <w:jc w:val="both"/>
        <w:rPr>
          <w:sz w:val="28"/>
          <w:szCs w:val="28"/>
        </w:rPr>
      </w:pPr>
      <w:r>
        <w:rPr>
          <w:sz w:val="28"/>
          <w:szCs w:val="28"/>
        </w:rPr>
        <w:t xml:space="preserve"> Особенности учета операций, связанных с банкротством организаций</w:t>
      </w:r>
    </w:p>
    <w:p w:rsidR="00681FF2" w:rsidRDefault="00681FF2" w:rsidP="00BA77C3">
      <w:pPr>
        <w:numPr>
          <w:ilvl w:val="0"/>
          <w:numId w:val="31"/>
        </w:numPr>
        <w:ind w:left="0" w:firstLine="0"/>
        <w:jc w:val="both"/>
        <w:rPr>
          <w:sz w:val="28"/>
          <w:szCs w:val="28"/>
        </w:rPr>
      </w:pPr>
      <w:r>
        <w:rPr>
          <w:sz w:val="28"/>
          <w:szCs w:val="28"/>
        </w:rPr>
        <w:t xml:space="preserve"> Бухгалтерский учет резервов организации</w:t>
      </w:r>
    </w:p>
    <w:p w:rsidR="00681FF2" w:rsidRDefault="00681FF2" w:rsidP="00BA77C3">
      <w:pPr>
        <w:numPr>
          <w:ilvl w:val="0"/>
          <w:numId w:val="31"/>
        </w:numPr>
        <w:ind w:left="0" w:firstLine="0"/>
        <w:jc w:val="both"/>
        <w:rPr>
          <w:sz w:val="28"/>
          <w:szCs w:val="28"/>
        </w:rPr>
      </w:pPr>
      <w:r>
        <w:rPr>
          <w:sz w:val="28"/>
          <w:szCs w:val="28"/>
        </w:rPr>
        <w:t xml:space="preserve"> Порядок проведения инвентаризации активов организации и регулирования инвентаризационных разниц</w:t>
      </w:r>
    </w:p>
    <w:p w:rsidR="00681FF2" w:rsidRDefault="00681FF2" w:rsidP="00BA77C3">
      <w:pPr>
        <w:numPr>
          <w:ilvl w:val="0"/>
          <w:numId w:val="31"/>
        </w:numPr>
        <w:ind w:left="0" w:firstLine="0"/>
        <w:jc w:val="both"/>
        <w:rPr>
          <w:sz w:val="28"/>
          <w:szCs w:val="28"/>
        </w:rPr>
      </w:pPr>
      <w:r>
        <w:rPr>
          <w:sz w:val="28"/>
          <w:szCs w:val="28"/>
        </w:rPr>
        <w:t xml:space="preserve"> Инвентаризация – важнейший элемент метода бухгалтерского учета</w:t>
      </w:r>
    </w:p>
    <w:p w:rsidR="00681FF2" w:rsidRDefault="00681FF2" w:rsidP="00BA77C3">
      <w:pPr>
        <w:numPr>
          <w:ilvl w:val="0"/>
          <w:numId w:val="31"/>
        </w:numPr>
        <w:ind w:left="0" w:firstLine="0"/>
        <w:jc w:val="both"/>
        <w:rPr>
          <w:sz w:val="28"/>
          <w:szCs w:val="28"/>
        </w:rPr>
      </w:pPr>
      <w:r>
        <w:rPr>
          <w:sz w:val="28"/>
          <w:szCs w:val="28"/>
        </w:rPr>
        <w:t>Особенности учета операций на забалансовых счетах</w:t>
      </w:r>
    </w:p>
    <w:p w:rsidR="00681FF2" w:rsidRDefault="00681FF2" w:rsidP="00BA77C3">
      <w:pPr>
        <w:numPr>
          <w:ilvl w:val="0"/>
          <w:numId w:val="31"/>
        </w:numPr>
        <w:ind w:left="0" w:firstLine="0"/>
        <w:jc w:val="both"/>
        <w:rPr>
          <w:sz w:val="28"/>
          <w:szCs w:val="28"/>
        </w:rPr>
      </w:pPr>
      <w:r>
        <w:rPr>
          <w:sz w:val="28"/>
          <w:szCs w:val="28"/>
        </w:rPr>
        <w:t>Учет формирования уставного капитала и расчётов с учредителями</w:t>
      </w:r>
    </w:p>
    <w:p w:rsidR="00681FF2" w:rsidRDefault="00681FF2" w:rsidP="00BA77C3">
      <w:pPr>
        <w:numPr>
          <w:ilvl w:val="0"/>
          <w:numId w:val="31"/>
        </w:numPr>
        <w:ind w:left="0" w:firstLine="0"/>
        <w:jc w:val="both"/>
        <w:rPr>
          <w:sz w:val="28"/>
          <w:szCs w:val="28"/>
        </w:rPr>
      </w:pPr>
      <w:r>
        <w:rPr>
          <w:sz w:val="28"/>
          <w:szCs w:val="28"/>
        </w:rPr>
        <w:lastRenderedPageBreak/>
        <w:t>Сравнительный анализ порядка составления бухгалтерского баланса как формы финансовой отчетности в соответствии с российскими и зарубежными стандартами</w:t>
      </w:r>
    </w:p>
    <w:p w:rsidR="00681FF2" w:rsidRDefault="00681FF2" w:rsidP="00BA77C3">
      <w:pPr>
        <w:numPr>
          <w:ilvl w:val="0"/>
          <w:numId w:val="31"/>
        </w:numPr>
        <w:ind w:left="0" w:firstLine="0"/>
        <w:jc w:val="both"/>
        <w:rPr>
          <w:sz w:val="28"/>
          <w:szCs w:val="28"/>
        </w:rPr>
      </w:pPr>
      <w:r>
        <w:rPr>
          <w:sz w:val="28"/>
          <w:szCs w:val="28"/>
        </w:rPr>
        <w:t>Особенности трансформации российской отчетности в формы международных стандартов</w:t>
      </w:r>
    </w:p>
    <w:p w:rsidR="00951961" w:rsidRDefault="00951961" w:rsidP="00951961">
      <w:pPr>
        <w:numPr>
          <w:ilvl w:val="0"/>
          <w:numId w:val="31"/>
        </w:numPr>
        <w:ind w:left="0" w:firstLine="0"/>
        <w:jc w:val="both"/>
        <w:rPr>
          <w:sz w:val="28"/>
          <w:szCs w:val="28"/>
        </w:rPr>
      </w:pPr>
      <w:r>
        <w:rPr>
          <w:sz w:val="28"/>
          <w:szCs w:val="28"/>
        </w:rPr>
        <w:t>Консолидированная отчетность и порядок ее формирования</w:t>
      </w:r>
    </w:p>
    <w:p w:rsidR="00951961" w:rsidRDefault="00951961" w:rsidP="00951961">
      <w:pPr>
        <w:numPr>
          <w:ilvl w:val="0"/>
          <w:numId w:val="31"/>
        </w:numPr>
        <w:ind w:left="0" w:firstLine="0"/>
        <w:jc w:val="both"/>
        <w:rPr>
          <w:sz w:val="28"/>
          <w:szCs w:val="28"/>
        </w:rPr>
      </w:pPr>
      <w:r>
        <w:rPr>
          <w:sz w:val="28"/>
          <w:szCs w:val="28"/>
        </w:rPr>
        <w:t>Сегментарная отчетность и порядок ее формирования</w:t>
      </w:r>
    </w:p>
    <w:p w:rsidR="00951961" w:rsidRDefault="00951961" w:rsidP="00951961">
      <w:pPr>
        <w:numPr>
          <w:ilvl w:val="0"/>
          <w:numId w:val="31"/>
        </w:numPr>
        <w:ind w:left="0" w:firstLine="0"/>
        <w:jc w:val="both"/>
        <w:rPr>
          <w:sz w:val="28"/>
          <w:szCs w:val="28"/>
        </w:rPr>
      </w:pPr>
      <w:r>
        <w:rPr>
          <w:sz w:val="28"/>
          <w:szCs w:val="28"/>
        </w:rPr>
        <w:t xml:space="preserve"> Модели построения отчета о движении денежных средств и анализ эффективности использования денежных потоков</w:t>
      </w:r>
    </w:p>
    <w:p w:rsidR="00951961" w:rsidRDefault="00951961" w:rsidP="00951961">
      <w:pPr>
        <w:numPr>
          <w:ilvl w:val="0"/>
          <w:numId w:val="31"/>
        </w:numPr>
        <w:ind w:left="0" w:firstLine="0"/>
        <w:jc w:val="both"/>
        <w:rPr>
          <w:sz w:val="28"/>
          <w:szCs w:val="28"/>
        </w:rPr>
      </w:pPr>
      <w:r>
        <w:rPr>
          <w:sz w:val="28"/>
          <w:szCs w:val="28"/>
        </w:rPr>
        <w:t>Состав и порядок формирования годовой бухгалтерской финансовой отчетности</w:t>
      </w:r>
    </w:p>
    <w:p w:rsidR="00951961" w:rsidRDefault="00951961" w:rsidP="00951961">
      <w:pPr>
        <w:numPr>
          <w:ilvl w:val="0"/>
          <w:numId w:val="31"/>
        </w:numPr>
        <w:ind w:left="0" w:firstLine="0"/>
        <w:jc w:val="both"/>
        <w:rPr>
          <w:sz w:val="28"/>
          <w:szCs w:val="28"/>
        </w:rPr>
      </w:pPr>
      <w:r w:rsidRPr="00951961">
        <w:rPr>
          <w:sz w:val="28"/>
          <w:szCs w:val="28"/>
        </w:rPr>
        <w:t>Отчет о финансовых результатах</w:t>
      </w:r>
      <w:r>
        <w:rPr>
          <w:sz w:val="28"/>
          <w:szCs w:val="28"/>
        </w:rPr>
        <w:t>: методика формирования</w:t>
      </w:r>
    </w:p>
    <w:p w:rsidR="00951961" w:rsidRDefault="00951961" w:rsidP="00951961">
      <w:pPr>
        <w:numPr>
          <w:ilvl w:val="0"/>
          <w:numId w:val="31"/>
        </w:numPr>
        <w:ind w:left="0" w:firstLine="0"/>
        <w:jc w:val="both"/>
        <w:rPr>
          <w:sz w:val="28"/>
          <w:szCs w:val="28"/>
        </w:rPr>
      </w:pPr>
      <w:r>
        <w:rPr>
          <w:sz w:val="28"/>
          <w:szCs w:val="28"/>
        </w:rPr>
        <w:t xml:space="preserve"> Бухгалтерская отчетность сельскохозяйственной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в системе маркетинга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конкурентоспособности продукции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использования рабочей силы</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производительности труда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экономической эффективности использования земельных ресурсов</w:t>
      </w:r>
    </w:p>
    <w:p w:rsidR="00951961" w:rsidRPr="007710E2" w:rsidRDefault="00951961" w:rsidP="00951961">
      <w:pPr>
        <w:numPr>
          <w:ilvl w:val="0"/>
          <w:numId w:val="31"/>
        </w:numPr>
        <w:ind w:left="0" w:firstLine="0"/>
        <w:jc w:val="both"/>
        <w:rPr>
          <w:sz w:val="28"/>
          <w:szCs w:val="28"/>
        </w:rPr>
      </w:pPr>
      <w:r w:rsidRPr="007710E2">
        <w:rPr>
          <w:sz w:val="28"/>
          <w:szCs w:val="28"/>
        </w:rPr>
        <w:t>Анализ экономической эффективности использования основных средств</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использования материальных ресурсов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затрат на оплату труда</w:t>
      </w:r>
    </w:p>
    <w:p w:rsidR="00951961" w:rsidRPr="007710E2" w:rsidRDefault="00951961" w:rsidP="00951961">
      <w:pPr>
        <w:numPr>
          <w:ilvl w:val="0"/>
          <w:numId w:val="31"/>
        </w:numPr>
        <w:ind w:left="0" w:firstLine="0"/>
        <w:jc w:val="both"/>
        <w:rPr>
          <w:sz w:val="28"/>
          <w:szCs w:val="28"/>
        </w:rPr>
      </w:pPr>
      <w:r w:rsidRPr="007710E2">
        <w:rPr>
          <w:sz w:val="28"/>
          <w:szCs w:val="28"/>
        </w:rPr>
        <w:t xml:space="preserve">Экономический анализ движения денежных </w:t>
      </w:r>
      <w:r>
        <w:rPr>
          <w:sz w:val="28"/>
          <w:szCs w:val="28"/>
        </w:rPr>
        <w:t>средств</w:t>
      </w:r>
    </w:p>
    <w:p w:rsidR="00951961" w:rsidRPr="007710E2" w:rsidRDefault="00951961" w:rsidP="00951961">
      <w:pPr>
        <w:numPr>
          <w:ilvl w:val="0"/>
          <w:numId w:val="31"/>
        </w:numPr>
        <w:ind w:left="0" w:firstLine="0"/>
        <w:jc w:val="both"/>
        <w:rPr>
          <w:sz w:val="28"/>
          <w:szCs w:val="28"/>
        </w:rPr>
      </w:pPr>
      <w:r w:rsidRPr="007710E2">
        <w:rPr>
          <w:sz w:val="28"/>
          <w:szCs w:val="28"/>
        </w:rPr>
        <w:t>Анализ эффективности использования производственного оборудования</w:t>
      </w:r>
    </w:p>
    <w:p w:rsidR="00951961" w:rsidRPr="007710E2" w:rsidRDefault="00951961" w:rsidP="00951961">
      <w:pPr>
        <w:numPr>
          <w:ilvl w:val="0"/>
          <w:numId w:val="31"/>
        </w:numPr>
        <w:ind w:left="0" w:firstLine="0"/>
        <w:jc w:val="both"/>
        <w:rPr>
          <w:sz w:val="28"/>
          <w:szCs w:val="28"/>
        </w:rPr>
      </w:pPr>
      <w:r w:rsidRPr="007710E2">
        <w:rPr>
          <w:sz w:val="28"/>
          <w:szCs w:val="28"/>
        </w:rPr>
        <w:t>Анализ экономической эффективности использования оборотных средств</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использования запасов</w:t>
      </w:r>
    </w:p>
    <w:p w:rsidR="00951961" w:rsidRPr="007710E2" w:rsidRDefault="00951961" w:rsidP="00951961">
      <w:pPr>
        <w:numPr>
          <w:ilvl w:val="0"/>
          <w:numId w:val="31"/>
        </w:numPr>
        <w:ind w:left="0" w:firstLine="0"/>
        <w:jc w:val="both"/>
        <w:rPr>
          <w:sz w:val="28"/>
          <w:szCs w:val="28"/>
        </w:rPr>
      </w:pPr>
      <w:r w:rsidRPr="007710E2">
        <w:rPr>
          <w:sz w:val="28"/>
          <w:szCs w:val="28"/>
        </w:rPr>
        <w:t>Анализ эффективности производства продукции растениеводства</w:t>
      </w:r>
    </w:p>
    <w:p w:rsidR="00951961" w:rsidRPr="007710E2" w:rsidRDefault="00951961" w:rsidP="00951961">
      <w:pPr>
        <w:numPr>
          <w:ilvl w:val="0"/>
          <w:numId w:val="31"/>
        </w:numPr>
        <w:ind w:left="0" w:firstLine="0"/>
        <w:jc w:val="both"/>
        <w:rPr>
          <w:sz w:val="28"/>
          <w:szCs w:val="28"/>
        </w:rPr>
      </w:pPr>
      <w:r w:rsidRPr="007710E2">
        <w:rPr>
          <w:sz w:val="28"/>
          <w:szCs w:val="28"/>
        </w:rPr>
        <w:t>Анализ эффективности производства продукции животноводства.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в системе бизнес-планирования</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исполнения сводного бюджета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исполнения операционного бюджета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исполнения финансового бюджета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формирования и исполнения бюджета</w:t>
      </w:r>
    </w:p>
    <w:p w:rsidR="00951961" w:rsidRDefault="00951961" w:rsidP="00951961">
      <w:pPr>
        <w:numPr>
          <w:ilvl w:val="0"/>
          <w:numId w:val="31"/>
        </w:numPr>
        <w:ind w:left="0" w:firstLine="0"/>
        <w:jc w:val="both"/>
        <w:rPr>
          <w:sz w:val="28"/>
          <w:szCs w:val="28"/>
        </w:rPr>
      </w:pPr>
      <w:r w:rsidRPr="007710E2">
        <w:rPr>
          <w:sz w:val="28"/>
          <w:szCs w:val="28"/>
        </w:rPr>
        <w:t>Экономический анализ и оценка влияния экстенсивных и интенсивных факторов на приращение объема производства и продаж продукции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 управление объемами производства и продаж</w:t>
      </w:r>
    </w:p>
    <w:p w:rsidR="00951961" w:rsidRPr="007710E2" w:rsidRDefault="00951961" w:rsidP="00951961">
      <w:pPr>
        <w:numPr>
          <w:ilvl w:val="0"/>
          <w:numId w:val="31"/>
        </w:numPr>
        <w:ind w:left="0" w:firstLine="0"/>
        <w:jc w:val="both"/>
        <w:rPr>
          <w:sz w:val="28"/>
          <w:szCs w:val="28"/>
        </w:rPr>
      </w:pPr>
      <w:r w:rsidRPr="007710E2">
        <w:rPr>
          <w:sz w:val="28"/>
          <w:szCs w:val="28"/>
        </w:rPr>
        <w:t>Анализ эффективности использования оборотных активов</w:t>
      </w:r>
    </w:p>
    <w:p w:rsidR="00951961" w:rsidRPr="007710E2" w:rsidRDefault="00951961" w:rsidP="00951961">
      <w:pPr>
        <w:numPr>
          <w:ilvl w:val="0"/>
          <w:numId w:val="31"/>
        </w:numPr>
        <w:ind w:left="0" w:firstLine="0"/>
        <w:jc w:val="both"/>
        <w:rPr>
          <w:sz w:val="28"/>
          <w:szCs w:val="28"/>
        </w:rPr>
      </w:pPr>
      <w:r w:rsidRPr="007710E2">
        <w:rPr>
          <w:sz w:val="28"/>
          <w:szCs w:val="28"/>
        </w:rPr>
        <w:t>Анализ дебиторской и кредиторской задолженности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Анализ себестоимости конкретного вида продукции</w:t>
      </w:r>
    </w:p>
    <w:p w:rsidR="00951961" w:rsidRPr="007710E2" w:rsidRDefault="00951961" w:rsidP="00951961">
      <w:pPr>
        <w:numPr>
          <w:ilvl w:val="0"/>
          <w:numId w:val="31"/>
        </w:numPr>
        <w:ind w:left="0" w:firstLine="0"/>
        <w:jc w:val="both"/>
        <w:rPr>
          <w:sz w:val="28"/>
          <w:szCs w:val="28"/>
        </w:rPr>
      </w:pPr>
      <w:r w:rsidRPr="007710E2">
        <w:rPr>
          <w:sz w:val="28"/>
          <w:szCs w:val="28"/>
        </w:rPr>
        <w:t>Анализ инвестиционной деятельности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lastRenderedPageBreak/>
        <w:t>Обоснование формирования и оценка эффективности ассортиментных программ</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 управление затратами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эффективности финансовых вложений</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формирования финансовых результатов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Анализ маржинального дохода и управление предпринимательской деятельностью</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финансового состояния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Анализ финансовой устойчивости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состояния расчетов с бюджетом</w:t>
      </w:r>
    </w:p>
    <w:p w:rsidR="00951961" w:rsidRPr="007710E2" w:rsidRDefault="00951961" w:rsidP="00951961">
      <w:pPr>
        <w:numPr>
          <w:ilvl w:val="0"/>
          <w:numId w:val="31"/>
        </w:numPr>
        <w:ind w:left="0" w:firstLine="0"/>
        <w:jc w:val="both"/>
        <w:rPr>
          <w:sz w:val="28"/>
          <w:szCs w:val="28"/>
        </w:rPr>
      </w:pPr>
      <w:r w:rsidRPr="007710E2">
        <w:rPr>
          <w:sz w:val="28"/>
          <w:szCs w:val="28"/>
        </w:rPr>
        <w:t>Анализ состояния имущества организации и источников его формирования</w:t>
      </w:r>
    </w:p>
    <w:p w:rsidR="00951961" w:rsidRPr="007710E2" w:rsidRDefault="00951961" w:rsidP="00951961">
      <w:pPr>
        <w:numPr>
          <w:ilvl w:val="0"/>
          <w:numId w:val="31"/>
        </w:numPr>
        <w:ind w:left="0" w:firstLine="0"/>
        <w:jc w:val="both"/>
        <w:rPr>
          <w:sz w:val="28"/>
          <w:szCs w:val="28"/>
        </w:rPr>
      </w:pPr>
      <w:r w:rsidRPr="007710E2">
        <w:rPr>
          <w:sz w:val="28"/>
          <w:szCs w:val="28"/>
        </w:rPr>
        <w:t>Анализ деловой активности коммерческой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Финансовый анализ организации, имеющей признаки несостоятельности (банкротства)</w:t>
      </w:r>
    </w:p>
    <w:p w:rsidR="00951961" w:rsidRPr="007710E2" w:rsidRDefault="00951961" w:rsidP="00951961">
      <w:pPr>
        <w:numPr>
          <w:ilvl w:val="0"/>
          <w:numId w:val="31"/>
        </w:numPr>
        <w:ind w:left="0" w:firstLine="0"/>
        <w:jc w:val="both"/>
        <w:rPr>
          <w:sz w:val="28"/>
          <w:szCs w:val="28"/>
        </w:rPr>
      </w:pPr>
      <w:r w:rsidRPr="007710E2">
        <w:rPr>
          <w:sz w:val="28"/>
          <w:szCs w:val="28"/>
        </w:rPr>
        <w:t>Комплексная оценка хозяйственной деятельности коммерческой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Рейтинговая оценка деятельности внутрихозяйственных подразделений</w:t>
      </w:r>
    </w:p>
    <w:p w:rsidR="00951961" w:rsidRPr="007710E2" w:rsidRDefault="00951961" w:rsidP="00951961">
      <w:pPr>
        <w:numPr>
          <w:ilvl w:val="0"/>
          <w:numId w:val="31"/>
        </w:numPr>
        <w:ind w:left="0" w:firstLine="0"/>
        <w:jc w:val="both"/>
        <w:rPr>
          <w:sz w:val="28"/>
          <w:szCs w:val="28"/>
        </w:rPr>
      </w:pPr>
      <w:r w:rsidRPr="007710E2">
        <w:rPr>
          <w:sz w:val="28"/>
          <w:szCs w:val="28"/>
        </w:rPr>
        <w:t>Анализ</w:t>
      </w:r>
      <w:r w:rsidRPr="007710E2">
        <w:rPr>
          <w:sz w:val="28"/>
          <w:szCs w:val="28"/>
        </w:rPr>
        <w:tab/>
        <w:t>хозяйственной деятельности крестьянского (фермерского) хозяйства</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внешнеэкономической деятельности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издержек обращения в торговых организациях</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Экономический анализ и обоснование лизинговых операций</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Экономическая эффективность деятельности организации и пути ее повышения</w:t>
      </w:r>
    </w:p>
    <w:p w:rsidR="00951961" w:rsidRPr="007710E2" w:rsidRDefault="00951961" w:rsidP="00951961">
      <w:pPr>
        <w:numPr>
          <w:ilvl w:val="0"/>
          <w:numId w:val="31"/>
        </w:numPr>
        <w:ind w:left="0" w:firstLine="0"/>
        <w:jc w:val="both"/>
        <w:rPr>
          <w:sz w:val="28"/>
          <w:szCs w:val="28"/>
        </w:rPr>
      </w:pPr>
      <w:r w:rsidRPr="007710E2">
        <w:rPr>
          <w:sz w:val="28"/>
          <w:szCs w:val="28"/>
        </w:rPr>
        <w:t>Экономическая оценка результатов сбытовой деятельности организации</w:t>
      </w:r>
    </w:p>
    <w:p w:rsidR="00951961" w:rsidRPr="007710E2" w:rsidRDefault="00951961" w:rsidP="00951961">
      <w:pPr>
        <w:numPr>
          <w:ilvl w:val="0"/>
          <w:numId w:val="31"/>
        </w:numPr>
        <w:ind w:left="0" w:firstLine="0"/>
        <w:jc w:val="both"/>
        <w:rPr>
          <w:sz w:val="28"/>
          <w:szCs w:val="28"/>
        </w:rPr>
      </w:pPr>
      <w:r w:rsidRPr="007710E2">
        <w:rPr>
          <w:sz w:val="28"/>
          <w:szCs w:val="28"/>
        </w:rPr>
        <w:t>Оценка финансового состояния организации с целью выявления признаков банкротства</w:t>
      </w:r>
    </w:p>
    <w:p w:rsidR="00951961" w:rsidRPr="007710E2" w:rsidRDefault="00951961" w:rsidP="00951961">
      <w:pPr>
        <w:numPr>
          <w:ilvl w:val="0"/>
          <w:numId w:val="31"/>
        </w:numPr>
        <w:ind w:left="0" w:firstLine="0"/>
        <w:jc w:val="both"/>
        <w:rPr>
          <w:sz w:val="28"/>
          <w:szCs w:val="28"/>
        </w:rPr>
      </w:pPr>
      <w:r w:rsidRPr="007710E2">
        <w:rPr>
          <w:sz w:val="28"/>
          <w:szCs w:val="28"/>
        </w:rPr>
        <w:t>Анализ</w:t>
      </w:r>
      <w:r w:rsidRPr="007710E2">
        <w:rPr>
          <w:sz w:val="28"/>
          <w:szCs w:val="28"/>
        </w:rPr>
        <w:tab/>
        <w:t>эффективности</w:t>
      </w:r>
      <w:r>
        <w:rPr>
          <w:sz w:val="28"/>
          <w:szCs w:val="28"/>
        </w:rPr>
        <w:t xml:space="preserve"> привлечения заемного капитала</w:t>
      </w:r>
    </w:p>
    <w:p w:rsidR="00951961" w:rsidRPr="007710E2" w:rsidRDefault="00951961" w:rsidP="00951961">
      <w:pPr>
        <w:numPr>
          <w:ilvl w:val="0"/>
          <w:numId w:val="31"/>
        </w:numPr>
        <w:ind w:left="0" w:firstLine="0"/>
        <w:jc w:val="both"/>
        <w:rPr>
          <w:sz w:val="28"/>
          <w:szCs w:val="28"/>
        </w:rPr>
      </w:pPr>
      <w:r w:rsidRPr="007710E2">
        <w:rPr>
          <w:sz w:val="28"/>
          <w:szCs w:val="28"/>
        </w:rPr>
        <w:t>Ан</w:t>
      </w:r>
      <w:r>
        <w:rPr>
          <w:sz w:val="28"/>
          <w:szCs w:val="28"/>
        </w:rPr>
        <w:t>ализ цены и структуры капитала</w:t>
      </w:r>
    </w:p>
    <w:p w:rsidR="002B3FFA" w:rsidRPr="00530BB4" w:rsidRDefault="002B3FFA" w:rsidP="002B3FFA">
      <w:pPr>
        <w:numPr>
          <w:ilvl w:val="0"/>
          <w:numId w:val="31"/>
        </w:numPr>
        <w:ind w:left="0" w:firstLine="0"/>
        <w:jc w:val="both"/>
        <w:rPr>
          <w:sz w:val="28"/>
          <w:szCs w:val="28"/>
        </w:rPr>
      </w:pPr>
      <w:r w:rsidRPr="00530BB4">
        <w:rPr>
          <w:sz w:val="28"/>
          <w:szCs w:val="28"/>
        </w:rPr>
        <w:t>Автоматизация</w:t>
      </w:r>
      <w:r w:rsidRPr="00530BB4">
        <w:rPr>
          <w:sz w:val="28"/>
          <w:szCs w:val="28"/>
        </w:rPr>
        <w:tab/>
        <w:t>расчетов финансовых результатов производственной деятельности коммерческого предприятия</w:t>
      </w:r>
    </w:p>
    <w:p w:rsidR="002B3FFA" w:rsidRPr="00530BB4" w:rsidRDefault="002B3FFA" w:rsidP="002B3FFA">
      <w:pPr>
        <w:numPr>
          <w:ilvl w:val="0"/>
          <w:numId w:val="31"/>
        </w:numPr>
        <w:ind w:left="0" w:firstLine="0"/>
        <w:jc w:val="both"/>
        <w:rPr>
          <w:sz w:val="28"/>
          <w:szCs w:val="28"/>
        </w:rPr>
      </w:pPr>
      <w:r w:rsidRPr="00530BB4">
        <w:rPr>
          <w:sz w:val="28"/>
          <w:szCs w:val="28"/>
        </w:rPr>
        <w:t>Автоматизация расчетов по оценке финансового состояния коммерческого предприятия</w:t>
      </w:r>
    </w:p>
    <w:p w:rsidR="002B3FFA" w:rsidRPr="00530BB4" w:rsidRDefault="002B3FFA" w:rsidP="002B3FFA">
      <w:pPr>
        <w:numPr>
          <w:ilvl w:val="0"/>
          <w:numId w:val="31"/>
        </w:numPr>
        <w:ind w:left="0" w:firstLine="0"/>
        <w:jc w:val="both"/>
        <w:rPr>
          <w:sz w:val="28"/>
          <w:szCs w:val="28"/>
        </w:rPr>
      </w:pPr>
      <w:r w:rsidRPr="00530BB4">
        <w:rPr>
          <w:sz w:val="28"/>
          <w:szCs w:val="28"/>
        </w:rPr>
        <w:t>Аудит денежных средств на специальных счетах</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с покупателями и заказчиками</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с поставщиками и подрядчиками</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по налогам и сборам (по видам налогов)</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с подотчетными лицами</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по кредитам и займам</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с персоналом по оплате труда</w:t>
      </w:r>
    </w:p>
    <w:p w:rsidR="002B3FFA" w:rsidRPr="00530BB4" w:rsidRDefault="002B3FFA" w:rsidP="002B3FFA">
      <w:pPr>
        <w:numPr>
          <w:ilvl w:val="0"/>
          <w:numId w:val="31"/>
        </w:numPr>
        <w:ind w:left="0" w:firstLine="0"/>
        <w:jc w:val="both"/>
        <w:rPr>
          <w:sz w:val="28"/>
          <w:szCs w:val="28"/>
        </w:rPr>
      </w:pPr>
      <w:r w:rsidRPr="00530BB4">
        <w:rPr>
          <w:sz w:val="28"/>
          <w:szCs w:val="28"/>
        </w:rPr>
        <w:t>Аудит расчетов с учредителями</w:t>
      </w:r>
    </w:p>
    <w:p w:rsidR="002B3FFA" w:rsidRPr="00530BB4" w:rsidRDefault="002B3FFA" w:rsidP="002B3FFA">
      <w:pPr>
        <w:numPr>
          <w:ilvl w:val="0"/>
          <w:numId w:val="31"/>
        </w:numPr>
        <w:ind w:left="0" w:firstLine="0"/>
        <w:jc w:val="both"/>
        <w:rPr>
          <w:sz w:val="28"/>
          <w:szCs w:val="28"/>
        </w:rPr>
      </w:pPr>
      <w:r w:rsidRPr="00530BB4">
        <w:rPr>
          <w:sz w:val="28"/>
          <w:szCs w:val="28"/>
        </w:rPr>
        <w:lastRenderedPageBreak/>
        <w:t>Аудит</w:t>
      </w:r>
      <w:r>
        <w:rPr>
          <w:sz w:val="28"/>
          <w:szCs w:val="28"/>
        </w:rPr>
        <w:t xml:space="preserve"> </w:t>
      </w:r>
      <w:r w:rsidRPr="00530BB4">
        <w:rPr>
          <w:sz w:val="28"/>
          <w:szCs w:val="28"/>
        </w:rPr>
        <w:t>расчетов по имущественному страхованию</w:t>
      </w:r>
    </w:p>
    <w:p w:rsidR="002B3FFA" w:rsidRPr="00530BB4" w:rsidRDefault="002B3FFA" w:rsidP="002B3FFA">
      <w:pPr>
        <w:numPr>
          <w:ilvl w:val="0"/>
          <w:numId w:val="31"/>
        </w:numPr>
        <w:ind w:left="0" w:firstLine="0"/>
        <w:jc w:val="both"/>
        <w:rPr>
          <w:sz w:val="28"/>
          <w:szCs w:val="28"/>
        </w:rPr>
      </w:pPr>
      <w:r w:rsidRPr="00530BB4">
        <w:rPr>
          <w:sz w:val="28"/>
          <w:szCs w:val="28"/>
        </w:rPr>
        <w:t>Аудит</w:t>
      </w:r>
      <w:r>
        <w:rPr>
          <w:sz w:val="28"/>
          <w:szCs w:val="28"/>
        </w:rPr>
        <w:t xml:space="preserve"> </w:t>
      </w:r>
      <w:r w:rsidRPr="00530BB4">
        <w:rPr>
          <w:sz w:val="28"/>
          <w:szCs w:val="28"/>
        </w:rPr>
        <w:t>расчетов с разными дебиторами и кредиторами</w:t>
      </w:r>
    </w:p>
    <w:p w:rsidR="002B3FFA" w:rsidRPr="00530BB4" w:rsidRDefault="002B3FFA" w:rsidP="002B3FFA">
      <w:pPr>
        <w:numPr>
          <w:ilvl w:val="0"/>
          <w:numId w:val="31"/>
        </w:numPr>
        <w:ind w:left="0" w:firstLine="0"/>
        <w:jc w:val="both"/>
        <w:rPr>
          <w:sz w:val="28"/>
          <w:szCs w:val="28"/>
        </w:rPr>
      </w:pPr>
      <w:r w:rsidRPr="00530BB4">
        <w:rPr>
          <w:sz w:val="28"/>
          <w:szCs w:val="28"/>
        </w:rPr>
        <w:t>Аудит</w:t>
      </w:r>
      <w:r>
        <w:rPr>
          <w:sz w:val="28"/>
          <w:szCs w:val="28"/>
        </w:rPr>
        <w:t xml:space="preserve"> </w:t>
      </w:r>
      <w:r w:rsidRPr="00530BB4">
        <w:rPr>
          <w:sz w:val="28"/>
          <w:szCs w:val="28"/>
        </w:rPr>
        <w:t>расчетов с персоналом по прочим операциям</w:t>
      </w:r>
    </w:p>
    <w:p w:rsidR="002B3FFA" w:rsidRPr="00530BB4" w:rsidRDefault="002B3FFA" w:rsidP="002B3FFA">
      <w:pPr>
        <w:numPr>
          <w:ilvl w:val="0"/>
          <w:numId w:val="31"/>
        </w:numPr>
        <w:ind w:left="0" w:firstLine="0"/>
        <w:jc w:val="both"/>
        <w:rPr>
          <w:sz w:val="28"/>
          <w:szCs w:val="28"/>
        </w:rPr>
      </w:pPr>
      <w:r w:rsidRPr="00530BB4">
        <w:rPr>
          <w:sz w:val="28"/>
          <w:szCs w:val="28"/>
        </w:rPr>
        <w:t>Аудит внутрихозяйственных расчетов</w:t>
      </w:r>
    </w:p>
    <w:p w:rsidR="002B3FFA" w:rsidRPr="00530BB4" w:rsidRDefault="002B3FFA" w:rsidP="002B3FFA">
      <w:pPr>
        <w:numPr>
          <w:ilvl w:val="0"/>
          <w:numId w:val="31"/>
        </w:numPr>
        <w:ind w:left="0" w:firstLine="0"/>
        <w:jc w:val="both"/>
        <w:rPr>
          <w:sz w:val="28"/>
          <w:szCs w:val="28"/>
        </w:rPr>
      </w:pPr>
      <w:r w:rsidRPr="00530BB4">
        <w:rPr>
          <w:sz w:val="28"/>
          <w:szCs w:val="28"/>
        </w:rPr>
        <w:t>Аудит основных средств</w:t>
      </w:r>
    </w:p>
    <w:p w:rsidR="002B3FFA" w:rsidRPr="00530BB4" w:rsidRDefault="002B3FFA" w:rsidP="002B3FFA">
      <w:pPr>
        <w:numPr>
          <w:ilvl w:val="0"/>
          <w:numId w:val="31"/>
        </w:numPr>
        <w:ind w:left="0" w:firstLine="0"/>
        <w:jc w:val="both"/>
        <w:rPr>
          <w:sz w:val="28"/>
          <w:szCs w:val="28"/>
        </w:rPr>
      </w:pPr>
      <w:r w:rsidRPr="00530BB4">
        <w:rPr>
          <w:sz w:val="28"/>
          <w:szCs w:val="28"/>
        </w:rPr>
        <w:t>Аудит амортизации основных средств</w:t>
      </w:r>
    </w:p>
    <w:p w:rsidR="002B3FFA" w:rsidRPr="00530BB4" w:rsidRDefault="002B3FFA" w:rsidP="002B3FFA">
      <w:pPr>
        <w:numPr>
          <w:ilvl w:val="0"/>
          <w:numId w:val="31"/>
        </w:numPr>
        <w:ind w:left="0" w:firstLine="0"/>
        <w:jc w:val="both"/>
        <w:rPr>
          <w:sz w:val="28"/>
          <w:szCs w:val="28"/>
        </w:rPr>
      </w:pPr>
      <w:r w:rsidRPr="00530BB4">
        <w:rPr>
          <w:sz w:val="28"/>
          <w:szCs w:val="28"/>
        </w:rPr>
        <w:t>Аудит нематериальных активов</w:t>
      </w:r>
    </w:p>
    <w:p w:rsidR="002B3FFA" w:rsidRPr="00530BB4" w:rsidRDefault="002B3FFA" w:rsidP="002B3FFA">
      <w:pPr>
        <w:numPr>
          <w:ilvl w:val="0"/>
          <w:numId w:val="31"/>
        </w:numPr>
        <w:ind w:left="0" w:firstLine="0"/>
        <w:jc w:val="both"/>
        <w:rPr>
          <w:sz w:val="28"/>
          <w:szCs w:val="28"/>
        </w:rPr>
      </w:pPr>
      <w:r w:rsidRPr="00530BB4">
        <w:rPr>
          <w:sz w:val="28"/>
          <w:szCs w:val="28"/>
        </w:rPr>
        <w:t>Аудит доходных вложений в материальные ценности</w:t>
      </w:r>
    </w:p>
    <w:p w:rsidR="002B3FFA" w:rsidRPr="00530BB4" w:rsidRDefault="002B3FFA" w:rsidP="002B3FFA">
      <w:pPr>
        <w:numPr>
          <w:ilvl w:val="0"/>
          <w:numId w:val="31"/>
        </w:numPr>
        <w:ind w:left="0" w:firstLine="0"/>
        <w:jc w:val="both"/>
        <w:rPr>
          <w:sz w:val="28"/>
          <w:szCs w:val="28"/>
        </w:rPr>
      </w:pPr>
      <w:r w:rsidRPr="00530BB4">
        <w:rPr>
          <w:sz w:val="28"/>
          <w:szCs w:val="28"/>
        </w:rPr>
        <w:t>Аудит</w:t>
      </w:r>
      <w:r>
        <w:rPr>
          <w:sz w:val="28"/>
          <w:szCs w:val="28"/>
        </w:rPr>
        <w:t xml:space="preserve"> </w:t>
      </w:r>
      <w:r w:rsidRPr="00530BB4">
        <w:rPr>
          <w:sz w:val="28"/>
          <w:szCs w:val="28"/>
        </w:rPr>
        <w:t>животных на выращивании и откорме</w:t>
      </w:r>
    </w:p>
    <w:p w:rsidR="002B3FFA" w:rsidRPr="00530BB4" w:rsidRDefault="002B3FFA" w:rsidP="002B3FFA">
      <w:pPr>
        <w:numPr>
          <w:ilvl w:val="0"/>
          <w:numId w:val="31"/>
        </w:numPr>
        <w:ind w:left="0" w:firstLine="0"/>
        <w:jc w:val="both"/>
        <w:rPr>
          <w:sz w:val="28"/>
          <w:szCs w:val="28"/>
        </w:rPr>
      </w:pPr>
      <w:r w:rsidRPr="00530BB4">
        <w:rPr>
          <w:sz w:val="28"/>
          <w:szCs w:val="28"/>
        </w:rPr>
        <w:t>Аудит</w:t>
      </w:r>
      <w:r>
        <w:rPr>
          <w:sz w:val="28"/>
          <w:szCs w:val="28"/>
        </w:rPr>
        <w:t xml:space="preserve"> </w:t>
      </w:r>
      <w:r w:rsidRPr="00530BB4">
        <w:rPr>
          <w:sz w:val="28"/>
          <w:szCs w:val="28"/>
        </w:rPr>
        <w:t>расходов на ремонт основных средств</w:t>
      </w:r>
    </w:p>
    <w:p w:rsidR="002B3FFA" w:rsidRPr="00530BB4" w:rsidRDefault="002B3FFA" w:rsidP="002B3FFA">
      <w:pPr>
        <w:numPr>
          <w:ilvl w:val="0"/>
          <w:numId w:val="31"/>
        </w:numPr>
        <w:ind w:left="0" w:firstLine="0"/>
        <w:jc w:val="both"/>
        <w:rPr>
          <w:sz w:val="28"/>
          <w:szCs w:val="28"/>
        </w:rPr>
      </w:pPr>
      <w:r w:rsidRPr="00530BB4">
        <w:rPr>
          <w:sz w:val="28"/>
          <w:szCs w:val="28"/>
        </w:rPr>
        <w:t>Аудит финансовых вложений</w:t>
      </w:r>
    </w:p>
    <w:p w:rsidR="002B3FFA" w:rsidRPr="00530BB4" w:rsidRDefault="002B3FFA" w:rsidP="002B3FFA">
      <w:pPr>
        <w:numPr>
          <w:ilvl w:val="0"/>
          <w:numId w:val="31"/>
        </w:numPr>
        <w:ind w:left="0" w:firstLine="0"/>
        <w:jc w:val="both"/>
        <w:rPr>
          <w:sz w:val="28"/>
          <w:szCs w:val="28"/>
        </w:rPr>
      </w:pPr>
      <w:r w:rsidRPr="00530BB4">
        <w:rPr>
          <w:sz w:val="28"/>
          <w:szCs w:val="28"/>
        </w:rPr>
        <w:t>Аудит</w:t>
      </w:r>
      <w:r>
        <w:rPr>
          <w:sz w:val="28"/>
          <w:szCs w:val="28"/>
        </w:rPr>
        <w:t xml:space="preserve"> </w:t>
      </w:r>
      <w:r w:rsidRPr="00530BB4">
        <w:rPr>
          <w:sz w:val="28"/>
          <w:szCs w:val="28"/>
        </w:rPr>
        <w:t>материально-производственных запасов</w:t>
      </w:r>
    </w:p>
    <w:p w:rsidR="002B3FFA" w:rsidRPr="00530BB4" w:rsidRDefault="002B3FFA" w:rsidP="002B3FFA">
      <w:pPr>
        <w:numPr>
          <w:ilvl w:val="0"/>
          <w:numId w:val="31"/>
        </w:numPr>
        <w:ind w:left="0" w:firstLine="0"/>
        <w:jc w:val="both"/>
        <w:rPr>
          <w:sz w:val="28"/>
          <w:szCs w:val="28"/>
        </w:rPr>
      </w:pPr>
      <w:r w:rsidRPr="00530BB4">
        <w:rPr>
          <w:sz w:val="28"/>
          <w:szCs w:val="28"/>
        </w:rPr>
        <w:t>Аудит уставного капитала организации</w:t>
      </w:r>
    </w:p>
    <w:p w:rsidR="002B3FFA" w:rsidRPr="00530BB4" w:rsidRDefault="002B3FFA" w:rsidP="002B3FFA">
      <w:pPr>
        <w:numPr>
          <w:ilvl w:val="0"/>
          <w:numId w:val="31"/>
        </w:numPr>
        <w:ind w:left="0" w:firstLine="0"/>
        <w:jc w:val="both"/>
        <w:rPr>
          <w:sz w:val="28"/>
          <w:szCs w:val="28"/>
        </w:rPr>
      </w:pPr>
      <w:r w:rsidRPr="00530BB4">
        <w:rPr>
          <w:sz w:val="28"/>
          <w:szCs w:val="28"/>
        </w:rPr>
        <w:t>Аудит добавочного и резервного капиталов</w:t>
      </w:r>
    </w:p>
    <w:p w:rsidR="002B3FFA" w:rsidRPr="00530BB4" w:rsidRDefault="002B3FFA" w:rsidP="002B3FFA">
      <w:pPr>
        <w:numPr>
          <w:ilvl w:val="0"/>
          <w:numId w:val="31"/>
        </w:numPr>
        <w:ind w:left="0" w:firstLine="0"/>
        <w:jc w:val="both"/>
        <w:rPr>
          <w:sz w:val="28"/>
          <w:szCs w:val="28"/>
        </w:rPr>
      </w:pPr>
      <w:r w:rsidRPr="00530BB4">
        <w:rPr>
          <w:sz w:val="28"/>
          <w:szCs w:val="28"/>
        </w:rPr>
        <w:t>Аудит продажи готовой продукции</w:t>
      </w:r>
    </w:p>
    <w:p w:rsidR="002B3FFA" w:rsidRPr="00530BB4" w:rsidRDefault="002B3FFA" w:rsidP="002B3FFA">
      <w:pPr>
        <w:numPr>
          <w:ilvl w:val="0"/>
          <w:numId w:val="31"/>
        </w:numPr>
        <w:ind w:left="0" w:firstLine="0"/>
        <w:jc w:val="both"/>
        <w:rPr>
          <w:sz w:val="28"/>
          <w:szCs w:val="28"/>
        </w:rPr>
      </w:pPr>
      <w:r w:rsidRPr="00530BB4">
        <w:rPr>
          <w:sz w:val="28"/>
          <w:szCs w:val="28"/>
        </w:rPr>
        <w:t>Аудит прибылей и убытков</w:t>
      </w:r>
    </w:p>
    <w:p w:rsidR="00C70936" w:rsidRPr="00530BB4" w:rsidRDefault="00C70936" w:rsidP="00C70936">
      <w:pPr>
        <w:numPr>
          <w:ilvl w:val="0"/>
          <w:numId w:val="31"/>
        </w:numPr>
        <w:ind w:left="0" w:firstLine="0"/>
        <w:jc w:val="both"/>
        <w:rPr>
          <w:sz w:val="28"/>
          <w:szCs w:val="28"/>
        </w:rPr>
      </w:pPr>
      <w:r w:rsidRPr="00530BB4">
        <w:rPr>
          <w:sz w:val="28"/>
          <w:szCs w:val="28"/>
        </w:rPr>
        <w:t>Финансовый анализ в аудиторской деятельности</w:t>
      </w:r>
    </w:p>
    <w:p w:rsidR="00C70936" w:rsidRPr="00530BB4" w:rsidRDefault="00C70936" w:rsidP="00C70936">
      <w:pPr>
        <w:numPr>
          <w:ilvl w:val="0"/>
          <w:numId w:val="31"/>
        </w:numPr>
        <w:ind w:left="0" w:firstLine="0"/>
        <w:jc w:val="both"/>
        <w:rPr>
          <w:sz w:val="28"/>
          <w:szCs w:val="28"/>
        </w:rPr>
      </w:pPr>
      <w:r w:rsidRPr="00530BB4">
        <w:rPr>
          <w:sz w:val="28"/>
          <w:szCs w:val="28"/>
        </w:rPr>
        <w:t>Аудит состояния бухгалтерского учёта в организации</w:t>
      </w:r>
    </w:p>
    <w:p w:rsidR="00C70936" w:rsidRPr="00530BB4" w:rsidRDefault="00C70936" w:rsidP="00C70936">
      <w:pPr>
        <w:numPr>
          <w:ilvl w:val="0"/>
          <w:numId w:val="31"/>
        </w:numPr>
        <w:ind w:left="0" w:firstLine="0"/>
        <w:jc w:val="both"/>
        <w:rPr>
          <w:sz w:val="28"/>
          <w:szCs w:val="28"/>
        </w:rPr>
      </w:pPr>
      <w:r w:rsidRPr="00530BB4">
        <w:rPr>
          <w:sz w:val="28"/>
          <w:szCs w:val="28"/>
        </w:rPr>
        <w:t>Внутренний контроль и его роль в организации</w:t>
      </w:r>
    </w:p>
    <w:p w:rsidR="00C70936" w:rsidRPr="00530BB4" w:rsidRDefault="00C70936" w:rsidP="00C70936">
      <w:pPr>
        <w:numPr>
          <w:ilvl w:val="0"/>
          <w:numId w:val="31"/>
        </w:numPr>
        <w:ind w:left="0" w:firstLine="0"/>
        <w:jc w:val="both"/>
        <w:rPr>
          <w:sz w:val="28"/>
          <w:szCs w:val="28"/>
        </w:rPr>
      </w:pPr>
      <w:r w:rsidRPr="00530BB4">
        <w:rPr>
          <w:sz w:val="28"/>
          <w:szCs w:val="28"/>
        </w:rPr>
        <w:t>Формирование и аудиторская проверка учетной политики</w:t>
      </w:r>
      <w:r>
        <w:rPr>
          <w:sz w:val="28"/>
          <w:szCs w:val="28"/>
        </w:rPr>
        <w:t xml:space="preserve"> </w:t>
      </w:r>
      <w:r w:rsidRPr="00530BB4">
        <w:rPr>
          <w:sz w:val="28"/>
          <w:szCs w:val="28"/>
        </w:rPr>
        <w:t>организации.</w:t>
      </w:r>
    </w:p>
    <w:p w:rsidR="00C70936" w:rsidRPr="00530BB4" w:rsidRDefault="00C70936" w:rsidP="00C70936">
      <w:pPr>
        <w:numPr>
          <w:ilvl w:val="0"/>
          <w:numId w:val="31"/>
        </w:numPr>
        <w:ind w:left="0" w:firstLine="0"/>
        <w:jc w:val="both"/>
        <w:rPr>
          <w:sz w:val="28"/>
          <w:szCs w:val="28"/>
        </w:rPr>
      </w:pPr>
      <w:r w:rsidRPr="00530BB4">
        <w:rPr>
          <w:sz w:val="28"/>
          <w:szCs w:val="28"/>
        </w:rPr>
        <w:t>Организация ревизии денежных средств, расчётных операций</w:t>
      </w:r>
    </w:p>
    <w:p w:rsidR="00C70936" w:rsidRPr="00530BB4" w:rsidRDefault="00C70936" w:rsidP="00C70936">
      <w:pPr>
        <w:numPr>
          <w:ilvl w:val="0"/>
          <w:numId w:val="31"/>
        </w:numPr>
        <w:ind w:left="0" w:firstLine="0"/>
        <w:jc w:val="both"/>
        <w:rPr>
          <w:sz w:val="28"/>
          <w:szCs w:val="28"/>
        </w:rPr>
      </w:pPr>
      <w:r w:rsidRPr="00530BB4">
        <w:rPr>
          <w:sz w:val="28"/>
          <w:szCs w:val="28"/>
        </w:rPr>
        <w:t>Аудит расчетов с контрагентами</w:t>
      </w:r>
    </w:p>
    <w:p w:rsidR="00C70936" w:rsidRPr="00530BB4" w:rsidRDefault="00C70936" w:rsidP="00C70936">
      <w:pPr>
        <w:numPr>
          <w:ilvl w:val="0"/>
          <w:numId w:val="31"/>
        </w:numPr>
        <w:ind w:left="0" w:firstLine="0"/>
        <w:jc w:val="both"/>
        <w:rPr>
          <w:sz w:val="28"/>
          <w:szCs w:val="28"/>
        </w:rPr>
      </w:pPr>
      <w:r w:rsidRPr="00530BB4">
        <w:rPr>
          <w:sz w:val="28"/>
          <w:szCs w:val="28"/>
        </w:rPr>
        <w:t>Аудит (анализ) эффективности затрат, связанных с внедрением новой техники и технологии</w:t>
      </w:r>
    </w:p>
    <w:p w:rsidR="00C70936" w:rsidRPr="00530BB4" w:rsidRDefault="00C70936" w:rsidP="00C70936">
      <w:pPr>
        <w:numPr>
          <w:ilvl w:val="0"/>
          <w:numId w:val="31"/>
        </w:numPr>
        <w:ind w:left="0" w:firstLine="0"/>
        <w:jc w:val="both"/>
        <w:rPr>
          <w:sz w:val="28"/>
          <w:szCs w:val="28"/>
        </w:rPr>
      </w:pPr>
      <w:r w:rsidRPr="00530BB4">
        <w:rPr>
          <w:sz w:val="28"/>
          <w:szCs w:val="28"/>
        </w:rPr>
        <w:t>Анализ качества выпускаемой продукции</w:t>
      </w:r>
    </w:p>
    <w:p w:rsidR="00C70936" w:rsidRPr="00530BB4" w:rsidRDefault="00C70936" w:rsidP="00C70936">
      <w:pPr>
        <w:numPr>
          <w:ilvl w:val="0"/>
          <w:numId w:val="31"/>
        </w:numPr>
        <w:ind w:left="0" w:firstLine="0"/>
        <w:jc w:val="both"/>
        <w:rPr>
          <w:sz w:val="28"/>
          <w:szCs w:val="28"/>
        </w:rPr>
      </w:pPr>
      <w:r w:rsidRPr="00530BB4">
        <w:rPr>
          <w:sz w:val="28"/>
          <w:szCs w:val="28"/>
        </w:rPr>
        <w:t>Аудит (анализ) эффективности использования займов</w:t>
      </w:r>
    </w:p>
    <w:p w:rsidR="00C248CA" w:rsidRPr="00C21581" w:rsidRDefault="00C248CA" w:rsidP="00C21581">
      <w:pPr>
        <w:jc w:val="both"/>
        <w:rPr>
          <w:sz w:val="28"/>
          <w:szCs w:val="28"/>
        </w:rPr>
      </w:pPr>
    </w:p>
    <w:p w:rsidR="00C248CA" w:rsidRPr="005C24D3" w:rsidRDefault="00C248CA" w:rsidP="007112C6">
      <w:pPr>
        <w:ind w:left="720"/>
        <w:jc w:val="center"/>
        <w:rPr>
          <w:b/>
          <w:sz w:val="28"/>
          <w:szCs w:val="28"/>
        </w:rPr>
      </w:pPr>
      <w:r>
        <w:rPr>
          <w:b/>
          <w:sz w:val="28"/>
          <w:szCs w:val="28"/>
        </w:rPr>
        <w:t xml:space="preserve">Тематика </w:t>
      </w:r>
      <w:r w:rsidRPr="005C24D3">
        <w:rPr>
          <w:b/>
          <w:sz w:val="28"/>
          <w:szCs w:val="28"/>
        </w:rPr>
        <w:t xml:space="preserve">для </w:t>
      </w:r>
      <w:r>
        <w:rPr>
          <w:b/>
          <w:sz w:val="28"/>
          <w:szCs w:val="28"/>
        </w:rPr>
        <w:t>бюджетных учреждений</w:t>
      </w:r>
    </w:p>
    <w:p w:rsidR="00C248CA" w:rsidRPr="00A04C88" w:rsidRDefault="00C248CA" w:rsidP="008C1213">
      <w:pPr>
        <w:jc w:val="both"/>
        <w:rPr>
          <w:sz w:val="28"/>
          <w:szCs w:val="28"/>
        </w:rPr>
      </w:pPr>
    </w:p>
    <w:p w:rsidR="00884342" w:rsidRDefault="00884342" w:rsidP="00C176C1">
      <w:pPr>
        <w:numPr>
          <w:ilvl w:val="0"/>
          <w:numId w:val="22"/>
        </w:numPr>
        <w:ind w:left="0" w:firstLine="0"/>
        <w:jc w:val="both"/>
        <w:rPr>
          <w:color w:val="000000"/>
          <w:sz w:val="28"/>
          <w:szCs w:val="28"/>
        </w:rPr>
      </w:pPr>
      <w:r>
        <w:rPr>
          <w:color w:val="000000"/>
          <w:sz w:val="28"/>
          <w:szCs w:val="28"/>
        </w:rPr>
        <w:t>Организация бюджетного учета операций по централизованному снабжению материальными ценностями.</w:t>
      </w:r>
    </w:p>
    <w:p w:rsidR="00884342" w:rsidRDefault="00884342" w:rsidP="00C176C1">
      <w:pPr>
        <w:numPr>
          <w:ilvl w:val="0"/>
          <w:numId w:val="22"/>
        </w:numPr>
        <w:ind w:left="0" w:firstLine="0"/>
        <w:jc w:val="both"/>
        <w:rPr>
          <w:sz w:val="28"/>
          <w:szCs w:val="28"/>
        </w:rPr>
      </w:pPr>
      <w:r>
        <w:rPr>
          <w:sz w:val="28"/>
          <w:szCs w:val="28"/>
        </w:rPr>
        <w:t xml:space="preserve">Организация </w:t>
      </w:r>
      <w:r>
        <w:rPr>
          <w:color w:val="000000"/>
          <w:sz w:val="28"/>
          <w:szCs w:val="28"/>
        </w:rPr>
        <w:t>бюджетного</w:t>
      </w:r>
      <w:r>
        <w:rPr>
          <w:sz w:val="28"/>
          <w:szCs w:val="28"/>
        </w:rPr>
        <w:t xml:space="preserve"> учета внутриведомственных расчетов по финансированию.</w:t>
      </w:r>
    </w:p>
    <w:p w:rsidR="00884342" w:rsidRDefault="00884342" w:rsidP="00C176C1">
      <w:pPr>
        <w:numPr>
          <w:ilvl w:val="0"/>
          <w:numId w:val="22"/>
        </w:numPr>
        <w:ind w:left="0" w:firstLine="0"/>
        <w:jc w:val="both"/>
        <w:rPr>
          <w:sz w:val="28"/>
          <w:szCs w:val="28"/>
        </w:rPr>
      </w:pPr>
      <w:r>
        <w:rPr>
          <w:sz w:val="28"/>
          <w:szCs w:val="28"/>
        </w:rPr>
        <w:t>Контроль за состоянием и рациональным использованием материальных запасов и основные направления совершенствования их учета.</w:t>
      </w:r>
    </w:p>
    <w:p w:rsidR="00884342" w:rsidRDefault="00884342" w:rsidP="00C176C1">
      <w:pPr>
        <w:numPr>
          <w:ilvl w:val="0"/>
          <w:numId w:val="22"/>
        </w:numPr>
        <w:ind w:left="0" w:firstLine="0"/>
        <w:jc w:val="both"/>
        <w:rPr>
          <w:sz w:val="28"/>
          <w:szCs w:val="28"/>
        </w:rPr>
      </w:pPr>
      <w:r>
        <w:rPr>
          <w:sz w:val="28"/>
          <w:szCs w:val="28"/>
        </w:rPr>
        <w:t>Особенности организации учета приносящей доход деятельности в бюджетных учреждениях.</w:t>
      </w:r>
    </w:p>
    <w:p w:rsidR="00884342" w:rsidRDefault="00884342" w:rsidP="00C176C1">
      <w:pPr>
        <w:numPr>
          <w:ilvl w:val="0"/>
          <w:numId w:val="22"/>
        </w:numPr>
        <w:ind w:left="0" w:firstLine="0"/>
        <w:jc w:val="both"/>
        <w:rPr>
          <w:sz w:val="28"/>
          <w:szCs w:val="28"/>
        </w:rPr>
      </w:pPr>
      <w:r>
        <w:rPr>
          <w:sz w:val="28"/>
          <w:szCs w:val="28"/>
        </w:rPr>
        <w:t>Организация бухгалтерского учета расходов в бюджетных учреждениях, занимающихся предпринимательской деятельностью.</w:t>
      </w:r>
    </w:p>
    <w:p w:rsidR="00884342" w:rsidRDefault="00884342" w:rsidP="00C176C1">
      <w:pPr>
        <w:numPr>
          <w:ilvl w:val="0"/>
          <w:numId w:val="22"/>
        </w:numPr>
        <w:ind w:left="0" w:firstLine="0"/>
        <w:jc w:val="both"/>
        <w:rPr>
          <w:sz w:val="28"/>
          <w:szCs w:val="28"/>
        </w:rPr>
      </w:pPr>
      <w:r>
        <w:rPr>
          <w:sz w:val="28"/>
          <w:szCs w:val="28"/>
        </w:rPr>
        <w:t>Экономические аспекты создания и учета деятельности бюджетных (казенных, автономных) учреждений.</w:t>
      </w:r>
    </w:p>
    <w:p w:rsidR="00884342" w:rsidRDefault="00884342" w:rsidP="00C176C1">
      <w:pPr>
        <w:numPr>
          <w:ilvl w:val="0"/>
          <w:numId w:val="22"/>
        </w:numPr>
        <w:ind w:left="0" w:firstLine="0"/>
        <w:jc w:val="both"/>
        <w:rPr>
          <w:sz w:val="28"/>
          <w:szCs w:val="28"/>
        </w:rPr>
      </w:pPr>
      <w:r>
        <w:rPr>
          <w:sz w:val="28"/>
          <w:szCs w:val="28"/>
        </w:rPr>
        <w:t>Организация бухгалтерского учета в бюджетных (казенных, автономных) учреждениях и пути его совершенствования.</w:t>
      </w:r>
    </w:p>
    <w:p w:rsidR="00884342" w:rsidRDefault="00884342" w:rsidP="00C176C1">
      <w:pPr>
        <w:numPr>
          <w:ilvl w:val="0"/>
          <w:numId w:val="22"/>
        </w:numPr>
        <w:ind w:left="0" w:firstLine="0"/>
        <w:jc w:val="both"/>
        <w:rPr>
          <w:sz w:val="28"/>
          <w:szCs w:val="28"/>
        </w:rPr>
      </w:pPr>
      <w:r>
        <w:rPr>
          <w:sz w:val="28"/>
          <w:szCs w:val="28"/>
        </w:rPr>
        <w:t>Особенности налогообложения бюджетных учреждений.</w:t>
      </w:r>
    </w:p>
    <w:p w:rsidR="00884342" w:rsidRDefault="00884342" w:rsidP="00C176C1">
      <w:pPr>
        <w:numPr>
          <w:ilvl w:val="0"/>
          <w:numId w:val="22"/>
        </w:numPr>
        <w:ind w:left="0" w:firstLine="0"/>
        <w:jc w:val="both"/>
        <w:rPr>
          <w:sz w:val="28"/>
          <w:szCs w:val="28"/>
        </w:rPr>
      </w:pPr>
      <w:r>
        <w:rPr>
          <w:sz w:val="28"/>
          <w:szCs w:val="28"/>
        </w:rPr>
        <w:t>Организация учета</w:t>
      </w:r>
      <w:r w:rsidR="00F0755C">
        <w:rPr>
          <w:sz w:val="28"/>
          <w:szCs w:val="28"/>
        </w:rPr>
        <w:t xml:space="preserve"> </w:t>
      </w:r>
      <w:r>
        <w:rPr>
          <w:sz w:val="28"/>
          <w:szCs w:val="28"/>
        </w:rPr>
        <w:t>основных средств бюджетных учреждений.</w:t>
      </w:r>
    </w:p>
    <w:p w:rsidR="00884342" w:rsidRDefault="00884342" w:rsidP="00C176C1">
      <w:pPr>
        <w:numPr>
          <w:ilvl w:val="0"/>
          <w:numId w:val="22"/>
        </w:numPr>
        <w:ind w:left="0" w:firstLine="0"/>
        <w:jc w:val="both"/>
        <w:rPr>
          <w:sz w:val="28"/>
          <w:szCs w:val="28"/>
        </w:rPr>
      </w:pPr>
      <w:r>
        <w:rPr>
          <w:sz w:val="28"/>
          <w:szCs w:val="28"/>
        </w:rPr>
        <w:lastRenderedPageBreak/>
        <w:t>Организация учета материальных запасов бюджетных учреждений.</w:t>
      </w:r>
    </w:p>
    <w:p w:rsidR="00884342" w:rsidRDefault="00884342" w:rsidP="00C176C1">
      <w:pPr>
        <w:numPr>
          <w:ilvl w:val="0"/>
          <w:numId w:val="22"/>
        </w:numPr>
        <w:ind w:left="0" w:firstLine="0"/>
        <w:jc w:val="both"/>
        <w:rPr>
          <w:sz w:val="28"/>
          <w:szCs w:val="28"/>
        </w:rPr>
      </w:pPr>
      <w:r>
        <w:rPr>
          <w:sz w:val="28"/>
          <w:szCs w:val="28"/>
        </w:rPr>
        <w:t>Организация учета денежных средств бюджетных учреждений.</w:t>
      </w:r>
    </w:p>
    <w:p w:rsidR="00884342" w:rsidRDefault="00884342" w:rsidP="00C176C1">
      <w:pPr>
        <w:numPr>
          <w:ilvl w:val="0"/>
          <w:numId w:val="22"/>
        </w:numPr>
        <w:ind w:left="0" w:firstLine="0"/>
        <w:jc w:val="both"/>
        <w:rPr>
          <w:sz w:val="28"/>
          <w:szCs w:val="28"/>
        </w:rPr>
      </w:pPr>
      <w:r>
        <w:rPr>
          <w:sz w:val="28"/>
          <w:szCs w:val="28"/>
        </w:rPr>
        <w:t>Особенности учета движения безналичных денежных средств в бюджетных (казенных, автономных) учреждениях.</w:t>
      </w:r>
    </w:p>
    <w:p w:rsidR="00884342" w:rsidRDefault="00884342" w:rsidP="00C176C1">
      <w:pPr>
        <w:numPr>
          <w:ilvl w:val="0"/>
          <w:numId w:val="22"/>
        </w:numPr>
        <w:ind w:left="0" w:firstLine="0"/>
        <w:jc w:val="both"/>
        <w:rPr>
          <w:sz w:val="28"/>
          <w:szCs w:val="28"/>
        </w:rPr>
      </w:pPr>
      <w:r>
        <w:rPr>
          <w:sz w:val="28"/>
          <w:szCs w:val="28"/>
        </w:rPr>
        <w:t>Особенности учета непроизведенных активов бюджетных (казенных, автономных) учреждений.</w:t>
      </w:r>
    </w:p>
    <w:p w:rsidR="00884342" w:rsidRDefault="00884342" w:rsidP="00C176C1">
      <w:pPr>
        <w:numPr>
          <w:ilvl w:val="0"/>
          <w:numId w:val="22"/>
        </w:numPr>
        <w:ind w:left="0" w:firstLine="0"/>
        <w:jc w:val="both"/>
        <w:rPr>
          <w:sz w:val="28"/>
          <w:szCs w:val="28"/>
        </w:rPr>
      </w:pPr>
      <w:r>
        <w:rPr>
          <w:sz w:val="28"/>
          <w:szCs w:val="28"/>
        </w:rPr>
        <w:t>Особенности учета нефинансовых активов бюджетных (казенных, автономных) учреждений.</w:t>
      </w:r>
    </w:p>
    <w:p w:rsidR="00884342" w:rsidRDefault="00884342" w:rsidP="00C176C1">
      <w:pPr>
        <w:numPr>
          <w:ilvl w:val="0"/>
          <w:numId w:val="22"/>
        </w:numPr>
        <w:ind w:left="0" w:firstLine="0"/>
        <w:jc w:val="both"/>
        <w:rPr>
          <w:sz w:val="28"/>
          <w:szCs w:val="28"/>
        </w:rPr>
      </w:pPr>
      <w:r>
        <w:rPr>
          <w:sz w:val="28"/>
          <w:szCs w:val="28"/>
        </w:rPr>
        <w:t>Особенности учета нематериальных активов бюджетных (казенных, автономных) учреждений.</w:t>
      </w:r>
    </w:p>
    <w:p w:rsidR="00884342" w:rsidRDefault="00884342" w:rsidP="00C176C1">
      <w:pPr>
        <w:numPr>
          <w:ilvl w:val="0"/>
          <w:numId w:val="22"/>
        </w:numPr>
        <w:ind w:left="0" w:firstLine="0"/>
        <w:jc w:val="both"/>
        <w:rPr>
          <w:sz w:val="28"/>
          <w:szCs w:val="28"/>
        </w:rPr>
      </w:pPr>
      <w:r>
        <w:rPr>
          <w:sz w:val="28"/>
          <w:szCs w:val="28"/>
        </w:rPr>
        <w:t>Особенности учета расчетов с поставщиками и подрядчиками в бюджетных (казенных, автономных)</w:t>
      </w:r>
      <w:r w:rsidR="00F0755C">
        <w:rPr>
          <w:sz w:val="28"/>
          <w:szCs w:val="28"/>
        </w:rPr>
        <w:t xml:space="preserve"> </w:t>
      </w:r>
      <w:r>
        <w:rPr>
          <w:sz w:val="28"/>
          <w:szCs w:val="28"/>
        </w:rPr>
        <w:t>учреждениях.</w:t>
      </w:r>
    </w:p>
    <w:p w:rsidR="00884342" w:rsidRDefault="00884342" w:rsidP="00C176C1">
      <w:pPr>
        <w:numPr>
          <w:ilvl w:val="0"/>
          <w:numId w:val="22"/>
        </w:numPr>
        <w:ind w:left="0" w:firstLine="0"/>
        <w:jc w:val="both"/>
        <w:rPr>
          <w:sz w:val="28"/>
          <w:szCs w:val="28"/>
        </w:rPr>
      </w:pPr>
      <w:r>
        <w:rPr>
          <w:sz w:val="28"/>
          <w:szCs w:val="28"/>
        </w:rPr>
        <w:t>Особенности учета расчетов с подотчетными лицами в бюджетных (казенных, автономных) учреждениях.</w:t>
      </w:r>
    </w:p>
    <w:p w:rsidR="00884342" w:rsidRDefault="00884342" w:rsidP="00C176C1">
      <w:pPr>
        <w:numPr>
          <w:ilvl w:val="0"/>
          <w:numId w:val="22"/>
        </w:numPr>
        <w:ind w:left="0" w:firstLine="0"/>
        <w:jc w:val="both"/>
        <w:rPr>
          <w:sz w:val="28"/>
          <w:szCs w:val="28"/>
        </w:rPr>
      </w:pPr>
      <w:r>
        <w:rPr>
          <w:sz w:val="28"/>
          <w:szCs w:val="28"/>
        </w:rPr>
        <w:t xml:space="preserve">Особенности учета расчетов с покупателями и заказчиками в бюджетных (казенных, автономных) учреждениях. </w:t>
      </w:r>
    </w:p>
    <w:p w:rsidR="00884342" w:rsidRDefault="00884342" w:rsidP="00C176C1">
      <w:pPr>
        <w:numPr>
          <w:ilvl w:val="0"/>
          <w:numId w:val="22"/>
        </w:numPr>
        <w:ind w:left="0" w:firstLine="0"/>
        <w:jc w:val="both"/>
        <w:rPr>
          <w:sz w:val="28"/>
          <w:szCs w:val="28"/>
        </w:rPr>
      </w:pPr>
      <w:r>
        <w:rPr>
          <w:sz w:val="28"/>
          <w:szCs w:val="28"/>
        </w:rPr>
        <w:t>Бухгалтерский учет принятых бюджетных обязательств текущего года и бюджетных ассигнований.</w:t>
      </w:r>
    </w:p>
    <w:p w:rsidR="00884342" w:rsidRDefault="00884342" w:rsidP="00C176C1">
      <w:pPr>
        <w:numPr>
          <w:ilvl w:val="0"/>
          <w:numId w:val="22"/>
        </w:numPr>
        <w:ind w:left="0" w:firstLine="0"/>
        <w:jc w:val="both"/>
        <w:rPr>
          <w:sz w:val="28"/>
          <w:szCs w:val="28"/>
        </w:rPr>
      </w:pPr>
      <w:r>
        <w:rPr>
          <w:sz w:val="28"/>
          <w:szCs w:val="28"/>
        </w:rPr>
        <w:t>Организация учета санкционирования расходов бюджетного учреждения.</w:t>
      </w:r>
    </w:p>
    <w:p w:rsidR="00884342" w:rsidRDefault="00884342" w:rsidP="00C176C1">
      <w:pPr>
        <w:numPr>
          <w:ilvl w:val="0"/>
          <w:numId w:val="22"/>
        </w:numPr>
        <w:ind w:left="0" w:firstLine="0"/>
        <w:jc w:val="both"/>
        <w:rPr>
          <w:sz w:val="28"/>
          <w:szCs w:val="28"/>
        </w:rPr>
      </w:pPr>
      <w:r>
        <w:rPr>
          <w:sz w:val="28"/>
          <w:szCs w:val="28"/>
        </w:rPr>
        <w:t>Специфические особенности учета предпринимательской деятельности в бюджетных учреждениях.</w:t>
      </w:r>
    </w:p>
    <w:p w:rsidR="00884342" w:rsidRDefault="00884342" w:rsidP="00C176C1">
      <w:pPr>
        <w:numPr>
          <w:ilvl w:val="0"/>
          <w:numId w:val="22"/>
        </w:numPr>
        <w:ind w:left="0" w:firstLine="0"/>
        <w:jc w:val="both"/>
        <w:rPr>
          <w:sz w:val="28"/>
          <w:szCs w:val="28"/>
        </w:rPr>
      </w:pPr>
      <w:r>
        <w:rPr>
          <w:sz w:val="28"/>
          <w:szCs w:val="28"/>
        </w:rPr>
        <w:t>Особенности учета оплаты труда в бюджетных (казенных, автономных) учреждениях.</w:t>
      </w:r>
    </w:p>
    <w:p w:rsidR="00884342" w:rsidRDefault="00884342" w:rsidP="00C176C1">
      <w:pPr>
        <w:numPr>
          <w:ilvl w:val="0"/>
          <w:numId w:val="22"/>
        </w:numPr>
        <w:ind w:left="0" w:firstLine="0"/>
        <w:jc w:val="both"/>
        <w:rPr>
          <w:sz w:val="28"/>
          <w:szCs w:val="28"/>
        </w:rPr>
      </w:pPr>
      <w:r>
        <w:rPr>
          <w:sz w:val="28"/>
          <w:szCs w:val="28"/>
        </w:rPr>
        <w:t>Состав и порядок формирования бухгалтерской отчетности бюджетных (казенных, автономных) учреждений.</w:t>
      </w:r>
    </w:p>
    <w:p w:rsidR="00884342" w:rsidRDefault="00884342" w:rsidP="00C176C1">
      <w:pPr>
        <w:numPr>
          <w:ilvl w:val="0"/>
          <w:numId w:val="22"/>
        </w:numPr>
        <w:ind w:left="0" w:firstLine="0"/>
        <w:jc w:val="both"/>
        <w:rPr>
          <w:sz w:val="28"/>
          <w:szCs w:val="28"/>
        </w:rPr>
      </w:pPr>
      <w:r>
        <w:rPr>
          <w:sz w:val="28"/>
          <w:szCs w:val="28"/>
        </w:rPr>
        <w:t>Бухгалтерский учет и анализ финансовых результатов в бюджетных (казенных, автономных) учреждениях.</w:t>
      </w:r>
    </w:p>
    <w:p w:rsidR="00884342" w:rsidRDefault="00884342" w:rsidP="00C176C1">
      <w:pPr>
        <w:numPr>
          <w:ilvl w:val="0"/>
          <w:numId w:val="22"/>
        </w:numPr>
        <w:ind w:left="0" w:firstLine="0"/>
        <w:jc w:val="both"/>
        <w:rPr>
          <w:sz w:val="28"/>
          <w:szCs w:val="28"/>
        </w:rPr>
      </w:pPr>
      <w:r>
        <w:rPr>
          <w:sz w:val="28"/>
          <w:szCs w:val="28"/>
        </w:rPr>
        <w:t>Особенности учета расчетов по взносам во внебюджетные фонды в бюджетных (казенных, автономных) учреждениях.</w:t>
      </w:r>
    </w:p>
    <w:p w:rsidR="00884342" w:rsidRDefault="00884342" w:rsidP="00C176C1">
      <w:pPr>
        <w:numPr>
          <w:ilvl w:val="0"/>
          <w:numId w:val="22"/>
        </w:numPr>
        <w:ind w:left="0" w:firstLine="0"/>
        <w:jc w:val="both"/>
        <w:rPr>
          <w:sz w:val="28"/>
          <w:szCs w:val="28"/>
        </w:rPr>
      </w:pPr>
      <w:r>
        <w:rPr>
          <w:sz w:val="28"/>
          <w:szCs w:val="28"/>
        </w:rPr>
        <w:t>Организация финансового контроля за начислением и уплатой взносов на социальное страхования.</w:t>
      </w:r>
    </w:p>
    <w:p w:rsidR="00884342" w:rsidRDefault="00884342" w:rsidP="00C176C1">
      <w:pPr>
        <w:numPr>
          <w:ilvl w:val="0"/>
          <w:numId w:val="22"/>
        </w:numPr>
        <w:ind w:left="0" w:firstLine="0"/>
        <w:jc w:val="both"/>
        <w:rPr>
          <w:sz w:val="28"/>
          <w:szCs w:val="28"/>
        </w:rPr>
      </w:pPr>
      <w:r>
        <w:rPr>
          <w:sz w:val="28"/>
          <w:szCs w:val="28"/>
        </w:rPr>
        <w:t xml:space="preserve">Порядок проведения и учета результатов инвентаризации в бюджетных (казенных, автономных) учреждениях. </w:t>
      </w:r>
    </w:p>
    <w:p w:rsidR="00884342" w:rsidRDefault="00884342" w:rsidP="00C176C1">
      <w:pPr>
        <w:numPr>
          <w:ilvl w:val="0"/>
          <w:numId w:val="22"/>
        </w:numPr>
        <w:ind w:left="0" w:firstLine="0"/>
        <w:jc w:val="both"/>
        <w:rPr>
          <w:sz w:val="28"/>
          <w:szCs w:val="28"/>
        </w:rPr>
      </w:pPr>
      <w:r>
        <w:rPr>
          <w:sz w:val="28"/>
          <w:szCs w:val="28"/>
        </w:rPr>
        <w:t>Формирование учетной политики бюджетного учреждения.</w:t>
      </w:r>
    </w:p>
    <w:p w:rsidR="00884342" w:rsidRPr="00F5515B" w:rsidRDefault="00884342" w:rsidP="00C176C1">
      <w:pPr>
        <w:numPr>
          <w:ilvl w:val="0"/>
          <w:numId w:val="22"/>
        </w:numPr>
        <w:ind w:left="0" w:firstLine="0"/>
        <w:jc w:val="both"/>
        <w:rPr>
          <w:sz w:val="28"/>
          <w:szCs w:val="28"/>
        </w:rPr>
      </w:pPr>
      <w:r>
        <w:rPr>
          <w:bCs/>
          <w:sz w:val="28"/>
          <w:szCs w:val="28"/>
        </w:rPr>
        <w:t xml:space="preserve">Содержание и порядок составления балансов распорядителей бюджета. </w:t>
      </w:r>
    </w:p>
    <w:p w:rsidR="00884342" w:rsidRPr="00951961" w:rsidRDefault="00884342" w:rsidP="00C176C1">
      <w:pPr>
        <w:numPr>
          <w:ilvl w:val="0"/>
          <w:numId w:val="22"/>
        </w:numPr>
        <w:ind w:left="0" w:firstLine="0"/>
        <w:jc w:val="both"/>
        <w:rPr>
          <w:sz w:val="28"/>
          <w:szCs w:val="28"/>
        </w:rPr>
      </w:pPr>
      <w:r w:rsidRPr="00F90715">
        <w:rPr>
          <w:bCs/>
          <w:sz w:val="28"/>
          <w:szCs w:val="28"/>
        </w:rPr>
        <w:t>Порядок формирования показателей отчета о финансовых результатах деятельности бюджетного учреждения.</w:t>
      </w:r>
    </w:p>
    <w:p w:rsidR="00951961" w:rsidRPr="00F90715" w:rsidRDefault="00951961" w:rsidP="00C176C1">
      <w:pPr>
        <w:numPr>
          <w:ilvl w:val="0"/>
          <w:numId w:val="22"/>
        </w:numPr>
        <w:ind w:left="0" w:firstLine="0"/>
        <w:jc w:val="both"/>
        <w:rPr>
          <w:sz w:val="28"/>
          <w:szCs w:val="28"/>
        </w:rPr>
      </w:pPr>
      <w:r>
        <w:rPr>
          <w:sz w:val="28"/>
          <w:szCs w:val="28"/>
        </w:rPr>
        <w:t>Годовая бухгалтерская отчетность бюджетного (казенного) учреждения</w:t>
      </w:r>
    </w:p>
    <w:p w:rsidR="00C248CA" w:rsidRPr="009056D2" w:rsidRDefault="00C248CA" w:rsidP="009056D2">
      <w:pPr>
        <w:pStyle w:val="10"/>
        <w:spacing w:before="0"/>
        <w:jc w:val="center"/>
        <w:rPr>
          <w:rFonts w:ascii="Times New Roman" w:hAnsi="Times New Roman"/>
          <w:b/>
          <w:bCs/>
          <w:noProof/>
          <w:sz w:val="28"/>
          <w:szCs w:val="28"/>
          <w:highlight w:val="red"/>
        </w:rPr>
      </w:pPr>
    </w:p>
    <w:p w:rsidR="00951961" w:rsidRPr="003E4AED" w:rsidRDefault="00951961" w:rsidP="007112C6">
      <w:pPr>
        <w:jc w:val="center"/>
        <w:rPr>
          <w:b/>
          <w:sz w:val="28"/>
          <w:szCs w:val="28"/>
        </w:rPr>
      </w:pPr>
      <w:r w:rsidRPr="003E4AED">
        <w:rPr>
          <w:b/>
          <w:sz w:val="28"/>
          <w:szCs w:val="28"/>
        </w:rPr>
        <w:t xml:space="preserve">Для банковских </w:t>
      </w:r>
      <w:r>
        <w:rPr>
          <w:b/>
          <w:sz w:val="28"/>
          <w:szCs w:val="28"/>
        </w:rPr>
        <w:t>организаций</w:t>
      </w:r>
    </w:p>
    <w:p w:rsidR="00A531C8" w:rsidRDefault="00A531C8" w:rsidP="00951961">
      <w:pPr>
        <w:autoSpaceDN w:val="0"/>
        <w:jc w:val="both"/>
        <w:rPr>
          <w:sz w:val="28"/>
          <w:szCs w:val="28"/>
        </w:rPr>
      </w:pPr>
    </w:p>
    <w:p w:rsidR="00A531C8" w:rsidRDefault="00A531C8" w:rsidP="00C176C1">
      <w:pPr>
        <w:numPr>
          <w:ilvl w:val="0"/>
          <w:numId w:val="36"/>
        </w:numPr>
        <w:tabs>
          <w:tab w:val="num" w:pos="360"/>
        </w:tabs>
        <w:autoSpaceDN w:val="0"/>
        <w:ind w:left="0" w:firstLine="0"/>
        <w:jc w:val="both"/>
        <w:rPr>
          <w:sz w:val="28"/>
          <w:szCs w:val="28"/>
        </w:rPr>
      </w:pPr>
      <w:r>
        <w:rPr>
          <w:sz w:val="28"/>
          <w:szCs w:val="28"/>
        </w:rPr>
        <w:t xml:space="preserve"> Бухгалтерский учет операций по формированию уставного фонда в кредитных учреждениях</w:t>
      </w:r>
    </w:p>
    <w:p w:rsidR="00A531C8" w:rsidRDefault="00A531C8" w:rsidP="00C176C1">
      <w:pPr>
        <w:numPr>
          <w:ilvl w:val="0"/>
          <w:numId w:val="36"/>
        </w:numPr>
        <w:tabs>
          <w:tab w:val="num" w:pos="360"/>
        </w:tabs>
        <w:autoSpaceDN w:val="0"/>
        <w:ind w:left="0" w:firstLine="0"/>
        <w:jc w:val="both"/>
        <w:rPr>
          <w:sz w:val="28"/>
          <w:szCs w:val="28"/>
        </w:rPr>
      </w:pPr>
      <w:r>
        <w:rPr>
          <w:sz w:val="28"/>
          <w:szCs w:val="28"/>
        </w:rPr>
        <w:lastRenderedPageBreak/>
        <w:t xml:space="preserve"> Бухгалтерский учет операций по формированию и использованию фондов кредитных учреждений</w:t>
      </w:r>
    </w:p>
    <w:p w:rsidR="00A531C8" w:rsidRDefault="00A531C8" w:rsidP="00C176C1">
      <w:pPr>
        <w:numPr>
          <w:ilvl w:val="0"/>
          <w:numId w:val="36"/>
        </w:numPr>
        <w:tabs>
          <w:tab w:val="num" w:pos="360"/>
        </w:tabs>
        <w:autoSpaceDN w:val="0"/>
        <w:ind w:left="0" w:firstLine="0"/>
        <w:jc w:val="both"/>
        <w:rPr>
          <w:sz w:val="28"/>
          <w:szCs w:val="28"/>
        </w:rPr>
      </w:pPr>
      <w:r>
        <w:rPr>
          <w:sz w:val="28"/>
          <w:szCs w:val="28"/>
        </w:rPr>
        <w:t xml:space="preserve"> Бухгалтерский учет операций с драгоценными металлами в кредитных учреждениях</w:t>
      </w:r>
    </w:p>
    <w:p w:rsidR="00A531C8" w:rsidRDefault="00A531C8" w:rsidP="00C176C1">
      <w:pPr>
        <w:numPr>
          <w:ilvl w:val="0"/>
          <w:numId w:val="36"/>
        </w:numPr>
        <w:tabs>
          <w:tab w:val="num" w:pos="360"/>
        </w:tabs>
        <w:autoSpaceDN w:val="0"/>
        <w:ind w:left="0" w:firstLine="0"/>
        <w:jc w:val="both"/>
        <w:rPr>
          <w:sz w:val="28"/>
          <w:szCs w:val="28"/>
        </w:rPr>
      </w:pPr>
      <w:r>
        <w:rPr>
          <w:sz w:val="28"/>
          <w:szCs w:val="28"/>
        </w:rPr>
        <w:t xml:space="preserve"> Бухгалтерский учет и анализ межбанковских расчетов кредитных учреждений</w:t>
      </w:r>
    </w:p>
    <w:p w:rsidR="00A531C8" w:rsidRDefault="00A531C8" w:rsidP="00C176C1">
      <w:pPr>
        <w:numPr>
          <w:ilvl w:val="0"/>
          <w:numId w:val="36"/>
        </w:numPr>
        <w:tabs>
          <w:tab w:val="num" w:pos="360"/>
        </w:tabs>
        <w:autoSpaceDN w:val="0"/>
        <w:ind w:left="0" w:firstLine="0"/>
        <w:jc w:val="both"/>
        <w:rPr>
          <w:sz w:val="28"/>
          <w:szCs w:val="28"/>
        </w:rPr>
      </w:pPr>
      <w:r>
        <w:rPr>
          <w:sz w:val="28"/>
          <w:szCs w:val="28"/>
        </w:rPr>
        <w:t xml:space="preserve"> Бухгалтерский учет операций по корреспондентским счетам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Порядок открытия, ведения и закрытия расчетных и текущих счетов в кредитных учреждениях.</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ссудных операций в кредитных учреждениях</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 xml:space="preserve">Бухгалтерский учет формирования, использования резервов под возможные потери по ссудам и управление кредитными рисками в кредитных учреждениях </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 xml:space="preserve"> Бухгалтерский учет операций с ценными бумагами инвестиционного портфеля кредитных учреждений </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 xml:space="preserve"> Бухгалтерский учет операций с ценными бумагами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контроль</w:t>
      </w:r>
      <w:r w:rsidR="00F0755C">
        <w:rPr>
          <w:sz w:val="28"/>
          <w:szCs w:val="28"/>
        </w:rPr>
        <w:t xml:space="preserve"> </w:t>
      </w:r>
      <w:r>
        <w:rPr>
          <w:sz w:val="28"/>
          <w:szCs w:val="28"/>
        </w:rPr>
        <w:t>валютообменных операций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контроль трастовых операций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основных средств в кредитных учреждениях</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депозитарных операций по синтетическим счетам «Депо»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доверительного управления с ценными бумагами в кредитных учреждениях</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 xml:space="preserve"> Бухгалтерская отчетность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Внебалансовый учет финансовых сделок в кредитных учреждениях.</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и контроль операций покупки-продажи безналичной валюты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финансовых результатов деятельности кредитных учреждений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операций с векселями кредитных организаций</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и контроль расчетов по экспорту</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и контроль расчетов по импорту</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операций банка по депозитным счетам</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и анализ средств клиентов, привлеченных во вклады и на депозитные счета</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ресурсной базы и анализ эффективности ее использования</w:t>
      </w:r>
    </w:p>
    <w:p w:rsidR="002B3FFA" w:rsidRPr="007710E2"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t>Анализ финансовых результатов коммерческого банка</w:t>
      </w:r>
    </w:p>
    <w:p w:rsidR="002B3FFA" w:rsidRPr="007710E2"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t>Анализ</w:t>
      </w:r>
      <w:r>
        <w:rPr>
          <w:sz w:val="28"/>
          <w:szCs w:val="28"/>
        </w:rPr>
        <w:t xml:space="preserve"> </w:t>
      </w:r>
      <w:r w:rsidRPr="007710E2">
        <w:rPr>
          <w:sz w:val="28"/>
          <w:szCs w:val="28"/>
        </w:rPr>
        <w:tab/>
        <w:t>финансового состояния коммерческого банка</w:t>
      </w:r>
    </w:p>
    <w:p w:rsidR="002B3FFA" w:rsidRPr="007710E2"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t>Анализ денежных потоков клиента банка</w:t>
      </w:r>
    </w:p>
    <w:p w:rsidR="002B3FFA" w:rsidRPr="007710E2"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lastRenderedPageBreak/>
        <w:t>Анализ</w:t>
      </w:r>
      <w:r w:rsidRPr="007710E2">
        <w:rPr>
          <w:sz w:val="28"/>
          <w:szCs w:val="28"/>
        </w:rPr>
        <w:tab/>
        <w:t>эффективности использования банкомата в кредитном учреждении</w:t>
      </w:r>
    </w:p>
    <w:p w:rsidR="002B3FFA" w:rsidRPr="007710E2"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t>Оценка экономической эффективности внедрения новых банковских продуктов</w:t>
      </w:r>
    </w:p>
    <w:p w:rsidR="002B3FFA" w:rsidRDefault="002B3FFA" w:rsidP="002B3FFA">
      <w:pPr>
        <w:numPr>
          <w:ilvl w:val="0"/>
          <w:numId w:val="36"/>
        </w:numPr>
        <w:tabs>
          <w:tab w:val="num" w:pos="360"/>
          <w:tab w:val="left" w:pos="540"/>
        </w:tabs>
        <w:autoSpaceDN w:val="0"/>
        <w:ind w:left="0" w:firstLine="0"/>
        <w:jc w:val="both"/>
        <w:rPr>
          <w:sz w:val="28"/>
          <w:szCs w:val="28"/>
        </w:rPr>
      </w:pPr>
      <w:r w:rsidRPr="007710E2">
        <w:rPr>
          <w:sz w:val="28"/>
          <w:szCs w:val="28"/>
        </w:rPr>
        <w:t>Анализ</w:t>
      </w:r>
      <w:r w:rsidRPr="007710E2">
        <w:rPr>
          <w:sz w:val="28"/>
          <w:szCs w:val="28"/>
        </w:rPr>
        <w:tab/>
        <w:t>экономической эффективности деятельности коммерческого банка</w:t>
      </w:r>
    </w:p>
    <w:p w:rsidR="002B3FFA" w:rsidRPr="00530BB4" w:rsidRDefault="002B3FFA" w:rsidP="002B3FFA">
      <w:pPr>
        <w:numPr>
          <w:ilvl w:val="0"/>
          <w:numId w:val="36"/>
        </w:numPr>
        <w:tabs>
          <w:tab w:val="num" w:pos="360"/>
          <w:tab w:val="left" w:pos="540"/>
        </w:tabs>
        <w:autoSpaceDN w:val="0"/>
        <w:ind w:left="0" w:firstLine="0"/>
        <w:jc w:val="both"/>
        <w:rPr>
          <w:sz w:val="28"/>
          <w:szCs w:val="28"/>
        </w:rPr>
      </w:pPr>
      <w:r w:rsidRPr="00530BB4">
        <w:rPr>
          <w:sz w:val="28"/>
          <w:szCs w:val="28"/>
        </w:rPr>
        <w:t>Экономический анализ инвестиционной деятельности коммерческого банка</w:t>
      </w:r>
    </w:p>
    <w:p w:rsidR="002B3FFA" w:rsidRPr="00530BB4" w:rsidRDefault="002B3FFA" w:rsidP="002B3FFA">
      <w:pPr>
        <w:numPr>
          <w:ilvl w:val="0"/>
          <w:numId w:val="36"/>
        </w:numPr>
        <w:tabs>
          <w:tab w:val="num" w:pos="360"/>
          <w:tab w:val="left" w:pos="540"/>
        </w:tabs>
        <w:autoSpaceDN w:val="0"/>
        <w:ind w:left="0" w:firstLine="0"/>
        <w:jc w:val="both"/>
        <w:rPr>
          <w:sz w:val="28"/>
          <w:szCs w:val="28"/>
        </w:rPr>
      </w:pPr>
      <w:r w:rsidRPr="002E0C50">
        <w:rPr>
          <w:sz w:val="28"/>
          <w:szCs w:val="28"/>
        </w:rPr>
        <w:t>Внутренний контроль операций с ценными бумагами в коммерческом банке</w:t>
      </w:r>
      <w:r>
        <w:rPr>
          <w:sz w:val="28"/>
          <w:szCs w:val="28"/>
        </w:rPr>
        <w:t xml:space="preserve"> </w:t>
      </w:r>
    </w:p>
    <w:p w:rsidR="002B3FFA" w:rsidRPr="00530BB4" w:rsidRDefault="002B3FFA" w:rsidP="002B3FFA">
      <w:pPr>
        <w:numPr>
          <w:ilvl w:val="0"/>
          <w:numId w:val="36"/>
        </w:numPr>
        <w:tabs>
          <w:tab w:val="num" w:pos="360"/>
          <w:tab w:val="left" w:pos="540"/>
        </w:tabs>
        <w:autoSpaceDN w:val="0"/>
        <w:ind w:left="0" w:firstLine="0"/>
        <w:jc w:val="both"/>
        <w:rPr>
          <w:sz w:val="28"/>
          <w:szCs w:val="28"/>
        </w:rPr>
      </w:pPr>
      <w:r w:rsidRPr="00530BB4">
        <w:rPr>
          <w:sz w:val="28"/>
          <w:szCs w:val="28"/>
        </w:rPr>
        <w:t>Экономический анализ конкурентоспособности коммерческого банка</w:t>
      </w:r>
    </w:p>
    <w:p w:rsidR="002B3FFA" w:rsidRPr="00530BB4" w:rsidRDefault="002B3FFA" w:rsidP="002B3FFA">
      <w:pPr>
        <w:numPr>
          <w:ilvl w:val="0"/>
          <w:numId w:val="36"/>
        </w:numPr>
        <w:tabs>
          <w:tab w:val="num" w:pos="360"/>
          <w:tab w:val="left" w:pos="540"/>
        </w:tabs>
        <w:autoSpaceDN w:val="0"/>
        <w:ind w:left="0" w:firstLine="0"/>
        <w:jc w:val="both"/>
        <w:rPr>
          <w:sz w:val="28"/>
          <w:szCs w:val="28"/>
        </w:rPr>
      </w:pPr>
      <w:r w:rsidRPr="00530BB4">
        <w:rPr>
          <w:sz w:val="28"/>
          <w:szCs w:val="28"/>
        </w:rPr>
        <w:t>Экономический анализ кредитных операций коммерческого банка</w:t>
      </w:r>
    </w:p>
    <w:p w:rsidR="00A531C8" w:rsidRDefault="00A531C8" w:rsidP="00C176C1">
      <w:pPr>
        <w:numPr>
          <w:ilvl w:val="0"/>
          <w:numId w:val="36"/>
        </w:numPr>
        <w:tabs>
          <w:tab w:val="num" w:pos="360"/>
          <w:tab w:val="left" w:pos="540"/>
        </w:tabs>
        <w:autoSpaceDN w:val="0"/>
        <w:ind w:left="0" w:firstLine="0"/>
        <w:jc w:val="both"/>
        <w:rPr>
          <w:sz w:val="28"/>
          <w:szCs w:val="28"/>
        </w:rPr>
      </w:pPr>
      <w:r>
        <w:rPr>
          <w:sz w:val="28"/>
          <w:szCs w:val="28"/>
        </w:rPr>
        <w:t>Бухгалтерский учет операций банка по текущим валютным счетам клиентов</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по формированию уставного фонда в кредитных учреждениях</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по формированию и использованию фондов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 xml:space="preserve">Аудит ссудных операций </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с ценными бумагами торгового портфеля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с ценными бумагами инвестиционного портфеля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с ценными бумагами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с ценными бумагами портфеля контрольного участия, собственных, выпущенных в обращение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Контроль</w:t>
      </w:r>
      <w:r>
        <w:rPr>
          <w:sz w:val="28"/>
          <w:szCs w:val="28"/>
        </w:rPr>
        <w:t xml:space="preserve"> </w:t>
      </w:r>
      <w:r w:rsidRPr="00530BB4">
        <w:rPr>
          <w:sz w:val="28"/>
          <w:szCs w:val="28"/>
        </w:rPr>
        <w:t>валютообменных операций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основных средств в кредитных учреждениях</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Контроль операций покупки-продажи безналичной валюты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финансовых результатов деятельности кредитных учреждений</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Контроль расчетов по экспорту и импорту</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банка по депозитным счетам</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операций банка по текущим валютным счетам клиентов</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брокерской деятельности кредитной организации</w:t>
      </w:r>
    </w:p>
    <w:p w:rsidR="00C70936" w:rsidRPr="00530BB4" w:rsidRDefault="00C70936" w:rsidP="00C70936">
      <w:pPr>
        <w:numPr>
          <w:ilvl w:val="0"/>
          <w:numId w:val="36"/>
        </w:numPr>
        <w:tabs>
          <w:tab w:val="num" w:pos="360"/>
          <w:tab w:val="left" w:pos="540"/>
        </w:tabs>
        <w:autoSpaceDN w:val="0"/>
        <w:ind w:left="0" w:firstLine="0"/>
        <w:jc w:val="both"/>
        <w:rPr>
          <w:sz w:val="28"/>
          <w:szCs w:val="28"/>
        </w:rPr>
      </w:pPr>
      <w:r w:rsidRPr="00530BB4">
        <w:rPr>
          <w:sz w:val="28"/>
          <w:szCs w:val="28"/>
        </w:rPr>
        <w:t>Аудит дилерской деятельности кредитной организации</w:t>
      </w:r>
    </w:p>
    <w:p w:rsidR="0036504E" w:rsidRPr="00530BB4" w:rsidRDefault="0036504E" w:rsidP="0036504E">
      <w:pPr>
        <w:numPr>
          <w:ilvl w:val="0"/>
          <w:numId w:val="36"/>
        </w:numPr>
        <w:tabs>
          <w:tab w:val="num" w:pos="360"/>
          <w:tab w:val="left" w:pos="540"/>
        </w:tabs>
        <w:autoSpaceDN w:val="0"/>
        <w:ind w:left="0" w:firstLine="0"/>
        <w:jc w:val="both"/>
        <w:rPr>
          <w:sz w:val="28"/>
          <w:szCs w:val="28"/>
        </w:rPr>
      </w:pPr>
      <w:r w:rsidRPr="00530BB4">
        <w:rPr>
          <w:sz w:val="28"/>
          <w:szCs w:val="28"/>
        </w:rPr>
        <w:t>Аудит кредитных операций в коммерческом банке</w:t>
      </w:r>
    </w:p>
    <w:p w:rsidR="0036504E" w:rsidRPr="00530BB4" w:rsidRDefault="0036504E" w:rsidP="0036504E">
      <w:pPr>
        <w:numPr>
          <w:ilvl w:val="0"/>
          <w:numId w:val="36"/>
        </w:numPr>
        <w:tabs>
          <w:tab w:val="num" w:pos="360"/>
          <w:tab w:val="left" w:pos="540"/>
        </w:tabs>
        <w:autoSpaceDN w:val="0"/>
        <w:ind w:left="0" w:firstLine="0"/>
        <w:jc w:val="both"/>
        <w:rPr>
          <w:sz w:val="28"/>
          <w:szCs w:val="28"/>
        </w:rPr>
      </w:pPr>
      <w:r w:rsidRPr="00530BB4">
        <w:rPr>
          <w:sz w:val="28"/>
          <w:szCs w:val="28"/>
        </w:rPr>
        <w:t>Аудит кассовых операций в коммерческом банке</w:t>
      </w:r>
    </w:p>
    <w:p w:rsidR="00C70936" w:rsidRDefault="00C70936" w:rsidP="00DB514C">
      <w:pPr>
        <w:tabs>
          <w:tab w:val="left" w:pos="540"/>
        </w:tabs>
        <w:autoSpaceDN w:val="0"/>
        <w:jc w:val="both"/>
        <w:rPr>
          <w:sz w:val="28"/>
          <w:szCs w:val="28"/>
        </w:rPr>
      </w:pPr>
    </w:p>
    <w:p w:rsidR="0033435E" w:rsidRPr="002E0C50" w:rsidRDefault="0033435E" w:rsidP="00F95333">
      <w:pPr>
        <w:pStyle w:val="10"/>
        <w:spacing w:before="0"/>
        <w:jc w:val="center"/>
        <w:rPr>
          <w:rFonts w:ascii="Times New Roman" w:hAnsi="Times New Roman"/>
          <w:b/>
          <w:bCs/>
          <w:noProof/>
          <w:sz w:val="28"/>
          <w:szCs w:val="28"/>
        </w:rPr>
      </w:pPr>
    </w:p>
    <w:p w:rsidR="00791F8A" w:rsidRDefault="007112C6" w:rsidP="00F95333">
      <w:pPr>
        <w:pStyle w:val="10"/>
        <w:spacing w:before="0"/>
        <w:jc w:val="center"/>
        <w:rPr>
          <w:rFonts w:ascii="Times New Roman" w:hAnsi="Times New Roman"/>
          <w:b/>
          <w:bCs/>
          <w:noProof/>
          <w:sz w:val="28"/>
          <w:szCs w:val="28"/>
        </w:rPr>
      </w:pPr>
      <w:r>
        <w:rPr>
          <w:rFonts w:ascii="Times New Roman" w:hAnsi="Times New Roman"/>
          <w:b/>
          <w:bCs/>
          <w:noProof/>
          <w:sz w:val="28"/>
          <w:szCs w:val="28"/>
        </w:rPr>
        <w:br w:type="page"/>
      </w:r>
      <w:r w:rsidR="00791F8A">
        <w:rPr>
          <w:rFonts w:ascii="Times New Roman" w:hAnsi="Times New Roman"/>
          <w:b/>
          <w:bCs/>
          <w:noProof/>
          <w:sz w:val="28"/>
          <w:szCs w:val="28"/>
        </w:rPr>
        <w:lastRenderedPageBreak/>
        <w:t xml:space="preserve">Профиль </w:t>
      </w:r>
      <w:r w:rsidR="003B5819">
        <w:rPr>
          <w:rFonts w:ascii="Times New Roman" w:hAnsi="Times New Roman"/>
          <w:b/>
          <w:bCs/>
          <w:noProof/>
          <w:sz w:val="28"/>
          <w:szCs w:val="28"/>
        </w:rPr>
        <w:t>«</w:t>
      </w:r>
      <w:r w:rsidR="00791F8A">
        <w:rPr>
          <w:rFonts w:ascii="Times New Roman" w:hAnsi="Times New Roman"/>
          <w:b/>
          <w:bCs/>
          <w:noProof/>
          <w:sz w:val="28"/>
          <w:szCs w:val="28"/>
        </w:rPr>
        <w:t>Финансы и кредит</w:t>
      </w:r>
      <w:r w:rsidR="003B5819">
        <w:rPr>
          <w:rFonts w:ascii="Times New Roman" w:hAnsi="Times New Roman"/>
          <w:b/>
          <w:bCs/>
          <w:noProof/>
          <w:sz w:val="28"/>
          <w:szCs w:val="28"/>
        </w:rPr>
        <w:t>»</w:t>
      </w:r>
    </w:p>
    <w:p w:rsidR="00791F8A" w:rsidRDefault="00791F8A" w:rsidP="00F95333">
      <w:pPr>
        <w:pStyle w:val="10"/>
        <w:spacing w:before="0"/>
        <w:jc w:val="center"/>
        <w:rPr>
          <w:rFonts w:ascii="Times New Roman" w:hAnsi="Times New Roman"/>
          <w:b/>
          <w:bCs/>
          <w:noProof/>
          <w:sz w:val="28"/>
          <w:szCs w:val="28"/>
        </w:rPr>
      </w:pPr>
    </w:p>
    <w:p w:rsidR="007112C6" w:rsidRDefault="007112C6" w:rsidP="007112C6">
      <w:pPr>
        <w:jc w:val="center"/>
        <w:rPr>
          <w:b/>
          <w:sz w:val="28"/>
          <w:szCs w:val="28"/>
        </w:rPr>
      </w:pPr>
      <w:r>
        <w:rPr>
          <w:b/>
          <w:sz w:val="28"/>
          <w:szCs w:val="28"/>
        </w:rPr>
        <w:t xml:space="preserve">Тематика </w:t>
      </w:r>
      <w:r w:rsidRPr="005C24D3">
        <w:rPr>
          <w:b/>
          <w:sz w:val="28"/>
          <w:szCs w:val="28"/>
        </w:rPr>
        <w:t>для коммерческих организаций</w:t>
      </w:r>
    </w:p>
    <w:p w:rsidR="00F95333" w:rsidRPr="00C8570D" w:rsidRDefault="00F95333" w:rsidP="008C1213">
      <w:pPr>
        <w:pStyle w:val="10"/>
        <w:spacing w:before="0"/>
        <w:jc w:val="both"/>
        <w:rPr>
          <w:rFonts w:ascii="Times New Roman" w:hAnsi="Times New Roman"/>
          <w:b/>
          <w:i/>
          <w:color w:val="FF0000"/>
          <w:sz w:val="28"/>
          <w:szCs w:val="28"/>
        </w:rPr>
      </w:pPr>
    </w:p>
    <w:p w:rsidR="0021767E" w:rsidRPr="000A41DE" w:rsidRDefault="0021767E" w:rsidP="00C176C1">
      <w:pPr>
        <w:widowControl w:val="0"/>
        <w:numPr>
          <w:ilvl w:val="0"/>
          <w:numId w:val="37"/>
        </w:numPr>
        <w:tabs>
          <w:tab w:val="num" w:pos="0"/>
          <w:tab w:val="left" w:pos="567"/>
        </w:tabs>
        <w:autoSpaceDE w:val="0"/>
        <w:autoSpaceDN w:val="0"/>
        <w:adjustRightInd w:val="0"/>
        <w:ind w:left="0" w:firstLine="0"/>
        <w:jc w:val="both"/>
        <w:rPr>
          <w:sz w:val="28"/>
          <w:szCs w:val="28"/>
        </w:rPr>
      </w:pPr>
      <w:r w:rsidRPr="000A41DE">
        <w:rPr>
          <w:sz w:val="28"/>
          <w:szCs w:val="28"/>
        </w:rPr>
        <w:t>Управляющие компании на российском финансовом рынке: современное состояние и перспективы развития (на примере конкретной управляющей компании)</w:t>
      </w:r>
    </w:p>
    <w:p w:rsidR="0021767E" w:rsidRPr="000A41DE" w:rsidRDefault="00F0755C" w:rsidP="00C176C1">
      <w:pPr>
        <w:numPr>
          <w:ilvl w:val="0"/>
          <w:numId w:val="37"/>
        </w:numPr>
        <w:tabs>
          <w:tab w:val="num" w:pos="0"/>
          <w:tab w:val="left" w:pos="360"/>
          <w:tab w:val="left" w:pos="540"/>
          <w:tab w:val="left" w:pos="567"/>
        </w:tabs>
        <w:autoSpaceDE w:val="0"/>
        <w:autoSpaceDN w:val="0"/>
        <w:adjustRightInd w:val="0"/>
        <w:ind w:left="0" w:firstLine="0"/>
        <w:jc w:val="both"/>
        <w:rPr>
          <w:sz w:val="28"/>
          <w:szCs w:val="28"/>
        </w:rPr>
      </w:pPr>
      <w:r>
        <w:rPr>
          <w:sz w:val="28"/>
          <w:szCs w:val="28"/>
        </w:rPr>
        <w:t xml:space="preserve"> </w:t>
      </w:r>
      <w:r w:rsidR="0021767E" w:rsidRPr="000A41DE">
        <w:rPr>
          <w:sz w:val="28"/>
          <w:szCs w:val="28"/>
        </w:rPr>
        <w:t>Оценка развития регионального рынка ценных бумаг (на примере субъекта РФ)</w:t>
      </w:r>
    </w:p>
    <w:p w:rsidR="0021767E" w:rsidRPr="000A41DE" w:rsidRDefault="0021767E" w:rsidP="00C176C1">
      <w:pPr>
        <w:widowControl w:val="0"/>
        <w:numPr>
          <w:ilvl w:val="0"/>
          <w:numId w:val="37"/>
        </w:numPr>
        <w:tabs>
          <w:tab w:val="clear" w:pos="1211"/>
          <w:tab w:val="num" w:pos="0"/>
          <w:tab w:val="left" w:pos="567"/>
        </w:tabs>
        <w:spacing w:line="360" w:lineRule="exact"/>
        <w:ind w:left="0" w:firstLine="0"/>
        <w:jc w:val="both"/>
        <w:rPr>
          <w:sz w:val="28"/>
          <w:szCs w:val="28"/>
        </w:rPr>
      </w:pPr>
      <w:r w:rsidRPr="000A41DE">
        <w:rPr>
          <w:sz w:val="28"/>
          <w:szCs w:val="28"/>
        </w:rPr>
        <w:t>Обязательное страхование как инструмент развития страхового рынка региона</w:t>
      </w:r>
    </w:p>
    <w:p w:rsidR="0021767E" w:rsidRPr="000A41DE" w:rsidRDefault="0021767E" w:rsidP="00C176C1">
      <w:pPr>
        <w:numPr>
          <w:ilvl w:val="0"/>
          <w:numId w:val="37"/>
        </w:numPr>
        <w:tabs>
          <w:tab w:val="num" w:pos="0"/>
          <w:tab w:val="left" w:pos="360"/>
          <w:tab w:val="left" w:pos="540"/>
          <w:tab w:val="left" w:pos="567"/>
        </w:tabs>
        <w:autoSpaceDE w:val="0"/>
        <w:autoSpaceDN w:val="0"/>
        <w:adjustRightInd w:val="0"/>
        <w:ind w:left="0" w:firstLine="0"/>
        <w:jc w:val="both"/>
        <w:rPr>
          <w:sz w:val="28"/>
          <w:szCs w:val="28"/>
        </w:rPr>
      </w:pPr>
      <w:r w:rsidRPr="00C41C6B">
        <w:rPr>
          <w:sz w:val="28"/>
          <w:szCs w:val="28"/>
        </w:rPr>
        <w:t xml:space="preserve">Оценка регионального страхового рынка </w:t>
      </w:r>
      <w:r w:rsidRPr="000A41DE">
        <w:rPr>
          <w:sz w:val="28"/>
          <w:szCs w:val="28"/>
        </w:rPr>
        <w:t>(на примере субъекта РФ)</w:t>
      </w:r>
    </w:p>
    <w:p w:rsidR="0021767E" w:rsidRPr="00C41C6B" w:rsidRDefault="0021767E" w:rsidP="00C176C1">
      <w:pPr>
        <w:widowControl w:val="0"/>
        <w:numPr>
          <w:ilvl w:val="0"/>
          <w:numId w:val="37"/>
        </w:numPr>
        <w:tabs>
          <w:tab w:val="clear" w:pos="1211"/>
          <w:tab w:val="num" w:pos="0"/>
          <w:tab w:val="left" w:pos="567"/>
        </w:tabs>
        <w:spacing w:line="360" w:lineRule="exact"/>
        <w:ind w:left="0" w:firstLine="0"/>
        <w:jc w:val="both"/>
        <w:rPr>
          <w:sz w:val="28"/>
          <w:szCs w:val="28"/>
        </w:rPr>
      </w:pPr>
      <w:r w:rsidRPr="00C41C6B">
        <w:rPr>
          <w:sz w:val="28"/>
          <w:szCs w:val="28"/>
        </w:rPr>
        <w:t>Оценка деятельности негосударственных пенсионных фондов в России (на примере конкретного негосударственного пенсионного фонда</w:t>
      </w:r>
      <w:r>
        <w:rPr>
          <w:sz w:val="28"/>
          <w:szCs w:val="28"/>
        </w:rPr>
        <w:t>)</w:t>
      </w:r>
    </w:p>
    <w:p w:rsidR="0021767E" w:rsidRPr="006B4C09" w:rsidRDefault="0021767E" w:rsidP="00C176C1">
      <w:pPr>
        <w:widowControl w:val="0"/>
        <w:numPr>
          <w:ilvl w:val="0"/>
          <w:numId w:val="37"/>
        </w:numPr>
        <w:tabs>
          <w:tab w:val="num" w:pos="0"/>
          <w:tab w:val="left" w:pos="567"/>
        </w:tabs>
        <w:ind w:left="0" w:firstLine="0"/>
        <w:jc w:val="both"/>
        <w:rPr>
          <w:sz w:val="28"/>
          <w:szCs w:val="28"/>
        </w:rPr>
      </w:pPr>
      <w:r w:rsidRPr="006B4C09">
        <w:rPr>
          <w:sz w:val="28"/>
          <w:szCs w:val="28"/>
        </w:rPr>
        <w:t>Особенности формирования бюджета Пенсионного фонда Российской Федерации.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Особенности формирования бюджета Фонда социального с</w:t>
      </w:r>
      <w:r>
        <w:rPr>
          <w:sz w:val="28"/>
          <w:szCs w:val="28"/>
        </w:rPr>
        <w:t>трахования Российской Федерации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Особенности формирования бюджетов Федерального и территориальных фондов обязательного медицинского страхования.</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 xml:space="preserve">Управление государственным долгом субъекта Российской Федерации </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 xml:space="preserve">Оценка эффективности бюджетных расходов </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Организация бюджетного процесса на региональном уровне (местном уровне)</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 xml:space="preserve">Оценка формирования и исполнения бюджета субъекта Российской Федерации </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Оценка финансовой устойчивости местного бюджета</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Управление муниципальными финансами в Российской Федерации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Обеспечение сбалансированности бюджета субъекта Российской Федерации.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Местные бюджеты, особенности их формирования</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Роль межбюджетных трансфертов в формировании бюджетов субъектов Российской Федерации.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Pr>
          <w:sz w:val="28"/>
          <w:szCs w:val="28"/>
        </w:rPr>
        <w:t>О</w:t>
      </w:r>
      <w:r w:rsidRPr="00343DFD">
        <w:rPr>
          <w:sz w:val="28"/>
          <w:szCs w:val="28"/>
        </w:rPr>
        <w:t>ценка эффективности управления муниципальными финансами в Российской Федерации.</w:t>
      </w:r>
    </w:p>
    <w:p w:rsidR="0021767E" w:rsidRDefault="0021767E" w:rsidP="00C176C1">
      <w:pPr>
        <w:widowControl w:val="0"/>
        <w:numPr>
          <w:ilvl w:val="0"/>
          <w:numId w:val="37"/>
        </w:numPr>
        <w:tabs>
          <w:tab w:val="num" w:pos="0"/>
          <w:tab w:val="left" w:pos="567"/>
        </w:tabs>
        <w:ind w:left="0" w:firstLine="0"/>
        <w:jc w:val="both"/>
        <w:rPr>
          <w:sz w:val="28"/>
          <w:szCs w:val="28"/>
        </w:rPr>
      </w:pPr>
      <w:r w:rsidRPr="00343DFD">
        <w:rPr>
          <w:sz w:val="28"/>
          <w:szCs w:val="28"/>
        </w:rPr>
        <w:t>Организация исполнения бюджета субъекта Российской Федерации</w:t>
      </w:r>
      <w:r>
        <w:rPr>
          <w:sz w:val="28"/>
          <w:szCs w:val="28"/>
        </w:rPr>
        <w:t>.</w:t>
      </w:r>
    </w:p>
    <w:p w:rsidR="0021767E" w:rsidRPr="007C31D8" w:rsidRDefault="0021767E" w:rsidP="00C176C1">
      <w:pPr>
        <w:widowControl w:val="0"/>
        <w:numPr>
          <w:ilvl w:val="0"/>
          <w:numId w:val="37"/>
        </w:numPr>
        <w:tabs>
          <w:tab w:val="num" w:pos="0"/>
          <w:tab w:val="left" w:pos="567"/>
        </w:tabs>
        <w:ind w:left="0" w:firstLine="0"/>
        <w:jc w:val="both"/>
        <w:rPr>
          <w:color w:val="000000"/>
          <w:sz w:val="28"/>
          <w:szCs w:val="28"/>
        </w:rPr>
      </w:pPr>
      <w:r w:rsidRPr="006E7842">
        <w:rPr>
          <w:color w:val="000000"/>
          <w:sz w:val="28"/>
          <w:szCs w:val="28"/>
        </w:rPr>
        <w:t xml:space="preserve">Оценка финансового </w:t>
      </w:r>
      <w:r w:rsidRPr="007C31D8">
        <w:rPr>
          <w:color w:val="000000"/>
          <w:sz w:val="28"/>
          <w:szCs w:val="28"/>
        </w:rPr>
        <w:t>состояния</w:t>
      </w:r>
      <w:r w:rsidR="00F0755C">
        <w:rPr>
          <w:color w:val="000000"/>
          <w:sz w:val="28"/>
          <w:szCs w:val="28"/>
        </w:rPr>
        <w:t xml:space="preserve"> </w:t>
      </w:r>
      <w:r w:rsidRPr="007C31D8">
        <w:rPr>
          <w:bCs/>
          <w:color w:val="000000"/>
          <w:sz w:val="28"/>
          <w:szCs w:val="28"/>
        </w:rPr>
        <w:t>некоммерческих организаций (на примере</w:t>
      </w:r>
      <w:r w:rsidRPr="007C31D8">
        <w:rPr>
          <w:color w:val="000000"/>
          <w:sz w:val="28"/>
          <w:szCs w:val="28"/>
        </w:rPr>
        <w:t xml:space="preserve"> конкретной организационно правовой формы</w:t>
      </w:r>
      <w:r w:rsidR="00F0755C">
        <w:rPr>
          <w:color w:val="000000"/>
          <w:sz w:val="28"/>
          <w:szCs w:val="28"/>
        </w:rPr>
        <w:t xml:space="preserve"> </w:t>
      </w:r>
      <w:r w:rsidRPr="007C31D8">
        <w:rPr>
          <w:color w:val="000000"/>
          <w:sz w:val="28"/>
          <w:szCs w:val="28"/>
        </w:rPr>
        <w:t>некоммерческой</w:t>
      </w:r>
      <w:r w:rsidR="00F0755C">
        <w:rPr>
          <w:color w:val="000000"/>
          <w:sz w:val="28"/>
          <w:szCs w:val="28"/>
        </w:rPr>
        <w:t xml:space="preserve"> </w:t>
      </w:r>
      <w:r w:rsidRPr="007C31D8">
        <w:rPr>
          <w:color w:val="000000"/>
          <w:sz w:val="28"/>
          <w:szCs w:val="28"/>
        </w:rPr>
        <w:t>организации</w:t>
      </w:r>
      <w:r w:rsidRPr="007C31D8">
        <w:rPr>
          <w:bCs/>
          <w:color w:val="000000"/>
          <w:sz w:val="28"/>
          <w:szCs w:val="28"/>
        </w:rPr>
        <w:t>.)</w:t>
      </w:r>
    </w:p>
    <w:p w:rsidR="0021767E" w:rsidRPr="006E7842" w:rsidRDefault="0021767E" w:rsidP="00C176C1">
      <w:pPr>
        <w:widowControl w:val="0"/>
        <w:numPr>
          <w:ilvl w:val="0"/>
          <w:numId w:val="37"/>
        </w:numPr>
        <w:tabs>
          <w:tab w:val="num" w:pos="0"/>
          <w:tab w:val="left" w:pos="567"/>
        </w:tabs>
        <w:ind w:left="0" w:firstLine="0"/>
        <w:jc w:val="both"/>
        <w:rPr>
          <w:sz w:val="28"/>
          <w:szCs w:val="28"/>
        </w:rPr>
      </w:pPr>
      <w:r w:rsidRPr="00E90DC5">
        <w:rPr>
          <w:sz w:val="28"/>
          <w:szCs w:val="28"/>
        </w:rPr>
        <w:t>Диверсификация источников финансирования деятельности</w:t>
      </w:r>
      <w:r w:rsidR="00F0755C">
        <w:rPr>
          <w:sz w:val="28"/>
          <w:szCs w:val="28"/>
        </w:rPr>
        <w:t xml:space="preserve"> </w:t>
      </w:r>
      <w:r>
        <w:rPr>
          <w:sz w:val="28"/>
          <w:szCs w:val="28"/>
        </w:rPr>
        <w:t>некоммерческих организаций</w:t>
      </w:r>
      <w:r w:rsidRPr="00E90DC5">
        <w:rPr>
          <w:sz w:val="28"/>
          <w:szCs w:val="28"/>
        </w:rPr>
        <w:t xml:space="preserve"> в </w:t>
      </w:r>
      <w:r w:rsidRPr="00C87373">
        <w:rPr>
          <w:color w:val="000000"/>
          <w:sz w:val="28"/>
          <w:szCs w:val="28"/>
        </w:rPr>
        <w:t>Российской Федерации</w:t>
      </w:r>
    </w:p>
    <w:p w:rsidR="0021767E" w:rsidRPr="006E7842" w:rsidRDefault="0021767E" w:rsidP="00C176C1">
      <w:pPr>
        <w:widowControl w:val="0"/>
        <w:numPr>
          <w:ilvl w:val="0"/>
          <w:numId w:val="37"/>
        </w:numPr>
        <w:tabs>
          <w:tab w:val="num" w:pos="0"/>
          <w:tab w:val="left" w:pos="567"/>
        </w:tabs>
        <w:ind w:left="0" w:firstLine="0"/>
        <w:jc w:val="both"/>
        <w:rPr>
          <w:sz w:val="28"/>
          <w:szCs w:val="28"/>
        </w:rPr>
      </w:pPr>
      <w:r w:rsidRPr="006E7842">
        <w:rPr>
          <w:sz w:val="28"/>
          <w:szCs w:val="28"/>
        </w:rPr>
        <w:t xml:space="preserve">Совершенствование финансового механизма некоммерческой организации </w:t>
      </w:r>
      <w:r w:rsidRPr="006E7842">
        <w:rPr>
          <w:rFonts w:eastAsia="Times-Roman"/>
          <w:sz w:val="28"/>
          <w:szCs w:val="28"/>
        </w:rPr>
        <w:t xml:space="preserve">(на примере </w:t>
      </w:r>
      <w:r w:rsidRPr="006E7842">
        <w:rPr>
          <w:sz w:val="28"/>
          <w:szCs w:val="28"/>
        </w:rPr>
        <w:t>конкретной организационно правовой формы</w:t>
      </w:r>
      <w:r w:rsidR="00F0755C">
        <w:rPr>
          <w:sz w:val="28"/>
          <w:szCs w:val="28"/>
        </w:rPr>
        <w:t xml:space="preserve"> </w:t>
      </w:r>
      <w:r w:rsidRPr="006E7842">
        <w:rPr>
          <w:sz w:val="28"/>
          <w:szCs w:val="28"/>
        </w:rPr>
        <w:t>некоммерческой</w:t>
      </w:r>
      <w:r w:rsidR="00F0755C">
        <w:rPr>
          <w:sz w:val="28"/>
          <w:szCs w:val="28"/>
        </w:rPr>
        <w:t xml:space="preserve"> </w:t>
      </w:r>
      <w:r w:rsidRPr="006E7842">
        <w:rPr>
          <w:sz w:val="28"/>
          <w:szCs w:val="28"/>
        </w:rPr>
        <w:t>организации)</w:t>
      </w:r>
    </w:p>
    <w:p w:rsidR="0021767E" w:rsidRPr="00343DFD" w:rsidRDefault="0021767E" w:rsidP="00C176C1">
      <w:pPr>
        <w:widowControl w:val="0"/>
        <w:numPr>
          <w:ilvl w:val="0"/>
          <w:numId w:val="37"/>
        </w:numPr>
        <w:tabs>
          <w:tab w:val="num" w:pos="0"/>
          <w:tab w:val="left" w:pos="567"/>
        </w:tabs>
        <w:ind w:left="0" w:firstLine="0"/>
        <w:jc w:val="both"/>
        <w:rPr>
          <w:sz w:val="28"/>
          <w:szCs w:val="28"/>
        </w:rPr>
      </w:pPr>
      <w:r>
        <w:rPr>
          <w:sz w:val="28"/>
          <w:szCs w:val="28"/>
        </w:rPr>
        <w:lastRenderedPageBreak/>
        <w:t>Финансовая политика некоммерческих организаций (на примере конкретной организационно правовой формы</w:t>
      </w:r>
      <w:r w:rsidR="00F0755C">
        <w:rPr>
          <w:sz w:val="28"/>
          <w:szCs w:val="28"/>
        </w:rPr>
        <w:t xml:space="preserve"> </w:t>
      </w:r>
      <w:r>
        <w:rPr>
          <w:sz w:val="28"/>
          <w:szCs w:val="28"/>
        </w:rPr>
        <w:t>некоммерческой</w:t>
      </w:r>
      <w:r w:rsidR="00F0755C">
        <w:rPr>
          <w:sz w:val="28"/>
          <w:szCs w:val="28"/>
        </w:rPr>
        <w:t xml:space="preserve"> </w:t>
      </w:r>
      <w:r>
        <w:rPr>
          <w:sz w:val="28"/>
          <w:szCs w:val="28"/>
        </w:rPr>
        <w:t>организации)</w:t>
      </w:r>
    </w:p>
    <w:p w:rsidR="0021767E" w:rsidRPr="00343DFD" w:rsidRDefault="007C31D8" w:rsidP="00C176C1">
      <w:pPr>
        <w:numPr>
          <w:ilvl w:val="0"/>
          <w:numId w:val="37"/>
        </w:numPr>
        <w:tabs>
          <w:tab w:val="num" w:pos="0"/>
          <w:tab w:val="left" w:pos="567"/>
        </w:tabs>
        <w:ind w:left="0" w:firstLine="0"/>
        <w:jc w:val="both"/>
        <w:rPr>
          <w:sz w:val="28"/>
          <w:szCs w:val="28"/>
        </w:rPr>
      </w:pPr>
      <w:r>
        <w:rPr>
          <w:snapToGrid w:val="0"/>
          <w:sz w:val="28"/>
          <w:szCs w:val="28"/>
        </w:rPr>
        <w:t>Оценка эффективности финансово</w:t>
      </w:r>
      <w:r w:rsidR="0021767E" w:rsidRPr="00343DFD">
        <w:rPr>
          <w:snapToGrid w:val="0"/>
          <w:sz w:val="28"/>
          <w:szCs w:val="28"/>
        </w:rPr>
        <w:t xml:space="preserve">-хозяйственной деятельности коммерческой организации (на примере конкретной коммерческой </w:t>
      </w:r>
      <w:r w:rsidR="0021767E">
        <w:rPr>
          <w:snapToGrid w:val="0"/>
          <w:sz w:val="28"/>
          <w:szCs w:val="28"/>
        </w:rPr>
        <w:t>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Оценка финансовой устойчивости и платежеспособности коммерческой организации 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Оценка деловой активности и рентабельности коммерческой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Управление активами коммерческой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Оценка влияния структуры капитала на финансовое состояние коммерческой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rPr>
        <w:t xml:space="preserve">Управление оборотными активами </w:t>
      </w:r>
      <w:r w:rsidRPr="00343DFD">
        <w:rPr>
          <w:snapToGrid w:val="0"/>
          <w:sz w:val="28"/>
          <w:szCs w:val="28"/>
        </w:rPr>
        <w:t>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rPr>
        <w:t xml:space="preserve">Оценка эффективности управления внеоборотными активами </w:t>
      </w:r>
      <w:r w:rsidRPr="00343DFD">
        <w:rPr>
          <w:snapToGrid w:val="0"/>
          <w:sz w:val="28"/>
          <w:szCs w:val="28"/>
        </w:rPr>
        <w:t>коммерческой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rPr>
        <w:t xml:space="preserve">Управление финансированием текущей деятельности организации </w:t>
      </w:r>
      <w:r w:rsidRPr="00343DFD">
        <w:rPr>
          <w:snapToGrid w:val="0"/>
          <w:sz w:val="28"/>
          <w:szCs w:val="28"/>
        </w:rPr>
        <w:t>(на примере конкретной коммерческой организации)</w:t>
      </w:r>
    </w:p>
    <w:p w:rsidR="0021767E" w:rsidRPr="00343DFD" w:rsidRDefault="0021767E" w:rsidP="00C176C1">
      <w:pPr>
        <w:numPr>
          <w:ilvl w:val="0"/>
          <w:numId w:val="37"/>
        </w:numPr>
        <w:shd w:val="clear" w:color="auto" w:fill="FFFFFF"/>
        <w:tabs>
          <w:tab w:val="num" w:pos="0"/>
          <w:tab w:val="left" w:pos="567"/>
        </w:tabs>
        <w:ind w:left="0" w:firstLine="0"/>
        <w:jc w:val="both"/>
        <w:rPr>
          <w:sz w:val="28"/>
          <w:szCs w:val="28"/>
        </w:rPr>
      </w:pPr>
      <w:r w:rsidRPr="00343DFD">
        <w:rPr>
          <w:sz w:val="28"/>
          <w:szCs w:val="28"/>
        </w:rPr>
        <w:t xml:space="preserve">Управление собственным капиталом корпорации </w:t>
      </w:r>
      <w:r w:rsidRPr="00343DFD">
        <w:rPr>
          <w:snapToGrid w:val="0"/>
          <w:sz w:val="28"/>
          <w:szCs w:val="28"/>
        </w:rPr>
        <w:t>(на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rPr>
        <w:t xml:space="preserve">Формирование и использование финансовых ресурсов организации </w:t>
      </w:r>
      <w:r w:rsidRPr="00343DFD">
        <w:rPr>
          <w:snapToGrid w:val="0"/>
          <w:sz w:val="28"/>
          <w:szCs w:val="28"/>
        </w:rPr>
        <w:t>(на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shd w:val="clear" w:color="auto" w:fill="FFFFFF"/>
        </w:rPr>
        <w:t xml:space="preserve">Оценка эффективности дивидендной политики </w:t>
      </w:r>
      <w:r w:rsidRPr="00343DFD">
        <w:rPr>
          <w:snapToGrid w:val="0"/>
          <w:sz w:val="28"/>
          <w:szCs w:val="28"/>
        </w:rPr>
        <w:t>коммерческой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shd w:val="clear" w:color="auto" w:fill="FFFFFF"/>
        </w:rPr>
        <w:t xml:space="preserve">Политика управления финансовыми рисками организации </w:t>
      </w:r>
      <w:r w:rsidRPr="00343DFD">
        <w:rPr>
          <w:snapToGrid w:val="0"/>
          <w:sz w:val="28"/>
          <w:szCs w:val="28"/>
        </w:rPr>
        <w:t>(на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z w:val="28"/>
          <w:szCs w:val="28"/>
          <w:shd w:val="clear" w:color="auto" w:fill="FFFFFF"/>
        </w:rPr>
        <w:t>Заемный капитал в финансировании предпринимательской деятельности</w:t>
      </w:r>
      <w:r w:rsidRPr="00343DFD">
        <w:rPr>
          <w:snapToGrid w:val="0"/>
          <w:sz w:val="28"/>
          <w:szCs w:val="28"/>
        </w:rPr>
        <w:t xml:space="preserve">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Pr>
          <w:sz w:val="28"/>
          <w:szCs w:val="28"/>
          <w:shd w:val="clear" w:color="auto" w:fill="FFFFFF"/>
        </w:rPr>
        <w:t>У</w:t>
      </w:r>
      <w:r w:rsidRPr="00343DFD">
        <w:rPr>
          <w:sz w:val="28"/>
          <w:szCs w:val="28"/>
          <w:shd w:val="clear" w:color="auto" w:fill="FFFFFF"/>
        </w:rPr>
        <w:t xml:space="preserve">правление денежными потоками </w:t>
      </w:r>
      <w:r w:rsidRPr="00343DFD">
        <w:rPr>
          <w:snapToGrid w:val="0"/>
          <w:sz w:val="28"/>
          <w:szCs w:val="28"/>
        </w:rPr>
        <w:t>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shd w:val="clear" w:color="auto" w:fill="FFFFFF"/>
        </w:rPr>
      </w:pPr>
      <w:r w:rsidRPr="00343DFD">
        <w:rPr>
          <w:sz w:val="28"/>
          <w:szCs w:val="28"/>
          <w:shd w:val="clear" w:color="auto" w:fill="FFFFFF"/>
        </w:rPr>
        <w:t xml:space="preserve">Оценка инвестиционной привлекательности </w:t>
      </w:r>
      <w:r w:rsidRPr="00343DFD">
        <w:rPr>
          <w:snapToGrid w:val="0"/>
          <w:sz w:val="28"/>
          <w:szCs w:val="28"/>
        </w:rPr>
        <w:t>коммерческой организации (на примере конкретной коммерческой организации)</w:t>
      </w:r>
      <w:r w:rsidRPr="00343DFD">
        <w:rPr>
          <w:sz w:val="28"/>
          <w:szCs w:val="28"/>
          <w:shd w:val="clear" w:color="auto" w:fill="FFFFFF"/>
        </w:rPr>
        <w:t xml:space="preserve"> </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Оценка формирования затрат на производство и реализацию продукции организации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Финансовая политика компании и ее формирование (на примере конкретной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Диагностика финансового состояния коммерческой организации по критериям банкротства (несостоятельности) (на примере конкретной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Управление дебиторской и кредиторской задолженностью компании как основа ее финансовой устойчивости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 xml:space="preserve">Оценка финансового состояния компании (на примере коммерческой </w:t>
      </w:r>
      <w:r w:rsidRPr="00343DFD">
        <w:rPr>
          <w:sz w:val="28"/>
          <w:szCs w:val="28"/>
        </w:rPr>
        <w:lastRenderedPageBreak/>
        <w:t>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Управление запасами компании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Формирование кредитной политики компании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Бюджетирование как инструмент финансово-экономического управления организацией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Диагностика финансового состояния компании (на примере коммерческой организации)</w:t>
      </w:r>
    </w:p>
    <w:p w:rsidR="0021767E" w:rsidRPr="00343DFD" w:rsidRDefault="007112C6" w:rsidP="00C176C1">
      <w:pPr>
        <w:widowControl w:val="0"/>
        <w:numPr>
          <w:ilvl w:val="0"/>
          <w:numId w:val="37"/>
        </w:numPr>
        <w:tabs>
          <w:tab w:val="num" w:pos="0"/>
          <w:tab w:val="left" w:pos="567"/>
        </w:tabs>
        <w:autoSpaceDN w:val="0"/>
        <w:adjustRightInd w:val="0"/>
        <w:ind w:left="0" w:firstLine="0"/>
        <w:jc w:val="both"/>
        <w:rPr>
          <w:sz w:val="28"/>
          <w:szCs w:val="28"/>
        </w:rPr>
      </w:pPr>
      <w:r>
        <w:rPr>
          <w:sz w:val="28"/>
          <w:szCs w:val="28"/>
        </w:rPr>
        <w:t>Лизинг</w:t>
      </w:r>
      <w:r w:rsidR="0021767E" w:rsidRPr="00343DFD">
        <w:rPr>
          <w:sz w:val="28"/>
          <w:szCs w:val="28"/>
        </w:rPr>
        <w:t xml:space="preserve"> как форма финансирования инвестиционной деятельности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Уставный капитал и его влияние на финансовую устойчивость организации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Управление финансами компании (сельского хозяйства, торговли, сферы общественного питания, транспорта и т.п.)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Финансовая отчётность организации и её использование для оценки финансового состояния (на примере коммерческой организации)</w:t>
      </w:r>
    </w:p>
    <w:p w:rsidR="0021767E" w:rsidRPr="00343DFD" w:rsidRDefault="0021767E" w:rsidP="00C176C1">
      <w:pPr>
        <w:numPr>
          <w:ilvl w:val="0"/>
          <w:numId w:val="37"/>
        </w:numPr>
        <w:tabs>
          <w:tab w:val="num" w:pos="0"/>
          <w:tab w:val="left" w:pos="567"/>
        </w:tabs>
        <w:ind w:left="0" w:firstLine="0"/>
        <w:jc w:val="both"/>
        <w:rPr>
          <w:sz w:val="28"/>
          <w:szCs w:val="28"/>
        </w:rPr>
      </w:pPr>
      <w:r w:rsidRPr="00343DFD">
        <w:rPr>
          <w:snapToGrid w:val="0"/>
          <w:sz w:val="28"/>
          <w:szCs w:val="28"/>
        </w:rPr>
        <w:t>Стоимостные методы оценки эффективности бизнеса (на примере конкретной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Управление интегрированным риск-менеджментом компании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Формирование финансовых результатов деятельности организации (на примере коммерческой организации)</w:t>
      </w:r>
    </w:p>
    <w:p w:rsidR="0021767E" w:rsidRPr="00343DFD" w:rsidRDefault="0021767E" w:rsidP="00C176C1">
      <w:pPr>
        <w:widowControl w:val="0"/>
        <w:numPr>
          <w:ilvl w:val="0"/>
          <w:numId w:val="37"/>
        </w:numPr>
        <w:tabs>
          <w:tab w:val="num" w:pos="0"/>
          <w:tab w:val="left" w:pos="567"/>
        </w:tabs>
        <w:autoSpaceDN w:val="0"/>
        <w:adjustRightInd w:val="0"/>
        <w:ind w:left="0" w:firstLine="0"/>
        <w:jc w:val="both"/>
        <w:rPr>
          <w:sz w:val="28"/>
          <w:szCs w:val="28"/>
        </w:rPr>
      </w:pPr>
      <w:r w:rsidRPr="00343DFD">
        <w:rPr>
          <w:sz w:val="28"/>
          <w:szCs w:val="28"/>
        </w:rPr>
        <w:t>Страхование в системе риск-менеджмента организации (на примере коммерческой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инвестиционных рисков и пути их минимизации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финансового состояния организации и пути его улучшения</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финансовых результатов деятельности организации и пути их повышения</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Бизнес-план как форма организации финансового планирования </w:t>
      </w:r>
      <w:r>
        <w:rPr>
          <w:sz w:val="28"/>
          <w:szCs w:val="28"/>
        </w:rPr>
        <w:t>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Бюджетирование в системе финансового управления организацией</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Взаимосвязь налоговой и инвестиционной</w:t>
      </w:r>
      <w:r>
        <w:rPr>
          <w:sz w:val="28"/>
          <w:szCs w:val="28"/>
        </w:rPr>
        <w:t xml:space="preserve"> </w:t>
      </w:r>
      <w:r w:rsidRPr="003E4AED">
        <w:rPr>
          <w:sz w:val="28"/>
          <w:szCs w:val="28"/>
        </w:rPr>
        <w:t>политики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Влияние ассортиментной политики на финансовые результаты деятельности </w:t>
      </w:r>
      <w:r>
        <w:rPr>
          <w:sz w:val="28"/>
          <w:szCs w:val="28"/>
        </w:rPr>
        <w:t>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Влияние инструментов налоговой политики организации на формирование финансового результата</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Выбор оптимальной дивидендной политики акционерного общества</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Выбор оптимальной финансовой стратегии управления</w:t>
      </w:r>
      <w:r>
        <w:rPr>
          <w:sz w:val="28"/>
          <w:szCs w:val="28"/>
        </w:rPr>
        <w:t xml:space="preserve"> </w:t>
      </w:r>
      <w:r w:rsidRPr="003E4AED">
        <w:rPr>
          <w:sz w:val="28"/>
          <w:szCs w:val="28"/>
        </w:rPr>
        <w:t>организацией</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Выбор оптимальных источников формирования имущества организации</w:t>
      </w:r>
      <w:r>
        <w:rPr>
          <w:sz w:val="28"/>
          <w:szCs w:val="28"/>
        </w:rPr>
        <w:t xml:space="preserve">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Формирование заёмного капитала как</w:t>
      </w:r>
      <w:r>
        <w:rPr>
          <w:sz w:val="28"/>
          <w:szCs w:val="28"/>
        </w:rPr>
        <w:t xml:space="preserve"> </w:t>
      </w:r>
      <w:r w:rsidRPr="003E4AED">
        <w:rPr>
          <w:sz w:val="28"/>
          <w:szCs w:val="28"/>
        </w:rPr>
        <w:t>источника финансирования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Pr>
          <w:sz w:val="28"/>
          <w:szCs w:val="28"/>
        </w:rPr>
        <w:t>Формирование и</w:t>
      </w:r>
      <w:r w:rsidRPr="003E4AED">
        <w:rPr>
          <w:sz w:val="28"/>
          <w:szCs w:val="28"/>
        </w:rPr>
        <w:t>нвестиционн</w:t>
      </w:r>
      <w:r>
        <w:rPr>
          <w:sz w:val="28"/>
          <w:szCs w:val="28"/>
        </w:rPr>
        <w:t>ой</w:t>
      </w:r>
      <w:r w:rsidRPr="003E4AED">
        <w:rPr>
          <w:sz w:val="28"/>
          <w:szCs w:val="28"/>
        </w:rPr>
        <w:t xml:space="preserve"> политик</w:t>
      </w:r>
      <w:r>
        <w:rPr>
          <w:sz w:val="28"/>
          <w:szCs w:val="28"/>
        </w:rPr>
        <w:t>и</w:t>
      </w:r>
      <w:r w:rsidRPr="003E4AED">
        <w:rPr>
          <w:sz w:val="28"/>
          <w:szCs w:val="28"/>
        </w:rPr>
        <w:t xml:space="preserve">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Прибыль как основной критерий эффективной деятельности </w:t>
      </w:r>
      <w:r>
        <w:rPr>
          <w:sz w:val="28"/>
          <w:szCs w:val="28"/>
        </w:rPr>
        <w:lastRenderedPageBreak/>
        <w:t>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Применение современных технологий управления финансами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Использование кредитных ресурсов организации и проблемы их привлечения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Критерии и причины банкротства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Лизинг как источник финансирования организации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Оптимизация структуры источников краткосрочного финансирования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Формирование управления инвестиционным портфелем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эффективности капиталовложений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Управление оборотным капиталом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Налоговое планирование в системе финансового менеджмента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Налогообложение прибыли (доходов)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Обоснование оптимальной дивидендной политики организации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Оптимизация налоговых платежей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Основные средства организации как основа повышения деловой активности предприятия</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эффективности инвестиционных проектов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и прогнозирование платежеспособности предприятия</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финансовы</w:t>
      </w:r>
      <w:r>
        <w:rPr>
          <w:sz w:val="28"/>
          <w:szCs w:val="28"/>
        </w:rPr>
        <w:t>х</w:t>
      </w:r>
      <w:r w:rsidRPr="003E4AED">
        <w:rPr>
          <w:sz w:val="28"/>
          <w:szCs w:val="28"/>
        </w:rPr>
        <w:t xml:space="preserve"> риск</w:t>
      </w:r>
      <w:r>
        <w:rPr>
          <w:sz w:val="28"/>
          <w:szCs w:val="28"/>
        </w:rPr>
        <w:t xml:space="preserve">ов </w:t>
      </w:r>
      <w:r w:rsidRPr="003E4AED">
        <w:rPr>
          <w:sz w:val="28"/>
          <w:szCs w:val="28"/>
        </w:rPr>
        <w:t>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Pr>
          <w:sz w:val="28"/>
          <w:szCs w:val="28"/>
        </w:rPr>
        <w:t>У</w:t>
      </w:r>
      <w:r w:rsidRPr="003E4AED">
        <w:rPr>
          <w:sz w:val="28"/>
          <w:szCs w:val="28"/>
        </w:rPr>
        <w:t>правление финансовыми рисками в организации</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Оценка платежеспособности организации </w:t>
      </w:r>
    </w:p>
    <w:p w:rsidR="00554555" w:rsidRPr="00241D28"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платежеспособности</w:t>
      </w:r>
      <w:r>
        <w:rPr>
          <w:sz w:val="28"/>
          <w:szCs w:val="28"/>
        </w:rPr>
        <w:t xml:space="preserve"> и деловой активности</w:t>
      </w:r>
      <w:r w:rsidRPr="003E4AED">
        <w:rPr>
          <w:sz w:val="28"/>
          <w:szCs w:val="28"/>
        </w:rPr>
        <w:t xml:space="preserve"> организации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стоимости финансовых активов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уровня кредитоспособности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эффективности использования производных финансовых инструментов</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эффективности предпринимательской деятельности коммерческой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Повышение эффективности управления оборотным капиталом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Прогнозирование финансового состояния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Эффективность использования оборотных средств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Эффективность использования основных средств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Разработка бизнес-плана для целей привлечения кредитных ресурсов</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Разработка налоговой политики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Разработка политики привлечения заемных средств </w:t>
      </w:r>
      <w:r>
        <w:rPr>
          <w:sz w:val="28"/>
          <w:szCs w:val="28"/>
        </w:rPr>
        <w:t>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Роль маржинального анализа в системе финансового менеджмента</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эффективности предпринимательской деятельности</w:t>
      </w:r>
      <w:r>
        <w:rPr>
          <w:sz w:val="28"/>
          <w:szCs w:val="28"/>
        </w:rPr>
        <w:t xml:space="preserve">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Совершенствование финансового планирования </w:t>
      </w:r>
      <w:r>
        <w:rPr>
          <w:sz w:val="28"/>
          <w:szCs w:val="28"/>
        </w:rPr>
        <w:t xml:space="preserve">в </w:t>
      </w:r>
      <w:r w:rsidRPr="003E4AED">
        <w:rPr>
          <w:sz w:val="28"/>
          <w:szCs w:val="28"/>
        </w:rPr>
        <w:t>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Управление дебиторской и кредиторской задолженностью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Управление денежными потоками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Управление оборачиваемостью дебиторской и кредиторской </w:t>
      </w:r>
      <w:r w:rsidRPr="003E4AED">
        <w:rPr>
          <w:sz w:val="28"/>
          <w:szCs w:val="28"/>
        </w:rPr>
        <w:lastRenderedPageBreak/>
        <w:t xml:space="preserve">задолженности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Финансовое планирование в системе управления организацией</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Финансовые аспекты бизнес-планирования </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Финансовые аспекты разработки бизнес-планов инвестиционных проектов</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 xml:space="preserve">Финансовые методы диагностики банкротства </w:t>
      </w:r>
      <w:r>
        <w:rPr>
          <w:sz w:val="28"/>
          <w:szCs w:val="28"/>
        </w:rPr>
        <w:t xml:space="preserve">организации </w:t>
      </w:r>
      <w:r w:rsidRPr="003E4AED">
        <w:rPr>
          <w:sz w:val="28"/>
          <w:szCs w:val="28"/>
        </w:rPr>
        <w:t>и способы его предотвращения</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Финансовые методы предотвращения банкротства</w:t>
      </w:r>
      <w:r>
        <w:rPr>
          <w:sz w:val="28"/>
          <w:szCs w:val="28"/>
        </w:rPr>
        <w:t xml:space="preserve">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Финансовы</w:t>
      </w:r>
      <w:r>
        <w:rPr>
          <w:sz w:val="28"/>
          <w:szCs w:val="28"/>
        </w:rPr>
        <w:t>й</w:t>
      </w:r>
      <w:r w:rsidRPr="003E4AED">
        <w:rPr>
          <w:sz w:val="28"/>
          <w:szCs w:val="28"/>
        </w:rPr>
        <w:t xml:space="preserve"> план создания новой организации</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Формирование финансовых ресурсов организации</w:t>
      </w:r>
    </w:p>
    <w:p w:rsidR="00554555" w:rsidRPr="009C7444" w:rsidRDefault="00554555" w:rsidP="00554555">
      <w:pPr>
        <w:widowControl w:val="0"/>
        <w:numPr>
          <w:ilvl w:val="0"/>
          <w:numId w:val="37"/>
        </w:numPr>
        <w:tabs>
          <w:tab w:val="num" w:pos="0"/>
          <w:tab w:val="left" w:pos="567"/>
        </w:tabs>
        <w:autoSpaceDN w:val="0"/>
        <w:adjustRightInd w:val="0"/>
        <w:ind w:left="0" w:firstLine="0"/>
        <w:jc w:val="both"/>
        <w:rPr>
          <w:sz w:val="28"/>
          <w:szCs w:val="28"/>
        </w:rPr>
      </w:pPr>
      <w:r>
        <w:rPr>
          <w:sz w:val="28"/>
          <w:szCs w:val="28"/>
        </w:rPr>
        <w:t>И</w:t>
      </w:r>
      <w:r w:rsidRPr="003E4AED">
        <w:rPr>
          <w:sz w:val="28"/>
          <w:szCs w:val="28"/>
        </w:rPr>
        <w:t>спользование финансовых ресурсов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Эмиссионная политика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финансовой устойчивости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Организация кредитования сельскохозяйственно</w:t>
      </w:r>
      <w:r>
        <w:rPr>
          <w:sz w:val="28"/>
          <w:szCs w:val="28"/>
        </w:rPr>
        <w:t>й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Финансовое планирование деятельности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Совершенствование системы управления финансами 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Управление оборотными активами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Организация ф</w:t>
      </w:r>
      <w:r>
        <w:rPr>
          <w:sz w:val="28"/>
          <w:szCs w:val="28"/>
        </w:rPr>
        <w:t>ормирования финансовых ресурсов</w:t>
      </w:r>
      <w:r w:rsidRPr="003E4AED">
        <w:rPr>
          <w:sz w:val="28"/>
          <w:szCs w:val="28"/>
        </w:rPr>
        <w:t xml:space="preserve">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финансовых результатов деятельности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Оценка расходов и доходов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Внешнее управление как метод финансового оздоровления организации</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3E4AED">
        <w:rPr>
          <w:sz w:val="28"/>
          <w:szCs w:val="28"/>
        </w:rPr>
        <w:t>Разработка бизнес-плана инвестиционного проекта</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Pr>
          <w:sz w:val="28"/>
          <w:szCs w:val="28"/>
        </w:rPr>
        <w:t xml:space="preserve">Повышение эффективности использования основного капитала организации </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9C0176">
        <w:rPr>
          <w:sz w:val="28"/>
          <w:szCs w:val="28"/>
        </w:rPr>
        <w:t>Формирование источников финансирования деятельности организации</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103EB6">
        <w:rPr>
          <w:sz w:val="28"/>
          <w:szCs w:val="28"/>
        </w:rPr>
        <w:t>Управление финансовыми ресурсами организации</w:t>
      </w:r>
    </w:p>
    <w:p w:rsidR="00554555" w:rsidRDefault="00554555" w:rsidP="00554555">
      <w:pPr>
        <w:widowControl w:val="0"/>
        <w:numPr>
          <w:ilvl w:val="0"/>
          <w:numId w:val="37"/>
        </w:numPr>
        <w:tabs>
          <w:tab w:val="num" w:pos="0"/>
          <w:tab w:val="left" w:pos="567"/>
        </w:tabs>
        <w:autoSpaceDN w:val="0"/>
        <w:adjustRightInd w:val="0"/>
        <w:ind w:left="0" w:firstLine="0"/>
        <w:jc w:val="both"/>
        <w:rPr>
          <w:sz w:val="28"/>
          <w:szCs w:val="28"/>
        </w:rPr>
      </w:pPr>
      <w:r w:rsidRPr="000147D4">
        <w:rPr>
          <w:sz w:val="28"/>
          <w:szCs w:val="28"/>
        </w:rPr>
        <w:t>Оценка финансового состояния организации</w:t>
      </w:r>
    </w:p>
    <w:p w:rsidR="00554555" w:rsidRPr="003E4AED" w:rsidRDefault="00554555" w:rsidP="00554555">
      <w:pPr>
        <w:widowControl w:val="0"/>
        <w:numPr>
          <w:ilvl w:val="0"/>
          <w:numId w:val="37"/>
        </w:numPr>
        <w:tabs>
          <w:tab w:val="num" w:pos="0"/>
          <w:tab w:val="left" w:pos="567"/>
        </w:tabs>
        <w:autoSpaceDN w:val="0"/>
        <w:adjustRightInd w:val="0"/>
        <w:ind w:left="0" w:firstLine="0"/>
        <w:jc w:val="both"/>
        <w:rPr>
          <w:sz w:val="28"/>
          <w:szCs w:val="28"/>
        </w:rPr>
      </w:pPr>
      <w:r>
        <w:rPr>
          <w:sz w:val="28"/>
          <w:szCs w:val="28"/>
        </w:rPr>
        <w:t>Формирование финансовых результатов организации</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 xml:space="preserve">Статистическая оценка активов коммерческого банка и способы управления рисками </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 xml:space="preserve">Статистическая оценка ликвидности и платежеспособности коммерческого банка </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Статистическая оценка результатов деятельности коммерческих банков России</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Статистическая оценка финансового состояния банка</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Статистическая оценка организации краткосрочного кредитования предприятий и пути повышения эффективности использования кредитов</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Оценка и анализ организации операций коммерческого банка с пластиковыми картами</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Оценка и анализ организации пассивыных операций коммерческого банка</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Оценка и анализ структуры собственных и привлеченных ресурсов в коммерческом банке</w:t>
      </w:r>
    </w:p>
    <w:p w:rsidR="009C3F54" w:rsidRPr="009C3F54" w:rsidRDefault="009C3F54" w:rsidP="009C3F54">
      <w:pPr>
        <w:widowControl w:val="0"/>
        <w:numPr>
          <w:ilvl w:val="0"/>
          <w:numId w:val="37"/>
        </w:numPr>
        <w:tabs>
          <w:tab w:val="num" w:pos="0"/>
          <w:tab w:val="left" w:pos="567"/>
        </w:tabs>
        <w:autoSpaceDN w:val="0"/>
        <w:adjustRightInd w:val="0"/>
        <w:ind w:left="0" w:firstLine="0"/>
        <w:jc w:val="both"/>
        <w:rPr>
          <w:sz w:val="28"/>
          <w:szCs w:val="28"/>
        </w:rPr>
      </w:pPr>
      <w:r w:rsidRPr="009C3F54">
        <w:rPr>
          <w:sz w:val="28"/>
          <w:szCs w:val="28"/>
        </w:rPr>
        <w:t>Расчетные операции коммерческих банков и перспективы развития их новых форм</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lastRenderedPageBreak/>
        <w:t xml:space="preserve">Оценка и анализ организации финансирования капитальных вложений на предприятии </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 xml:space="preserve">Особенности формирования планирования на предприятии в условиях его экономической нестабильности </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деловой активности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и методы управления дебиторской задолженностью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ликвидности и платежеспособности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 xml:space="preserve">Статистическая оценка финансового состояния организации (предприятия) </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финансовой устойчивости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финансово-хозяйственной деятельности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организации формирования затрат на производство и реализацию продукции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 xml:space="preserve">Статистическая оценка эффективности использования векселей во взаимоотношении предприятий </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 xml:space="preserve">Статистическая оценка финансовых результатов деятельности предприятия </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инвестиционной привликательности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структуры оборотного капитала организации (предприятия)и методы прогнозирования его размера</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Статистические методы планирования прибыли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Прогнозирование возможного банкротства организации (предприятия) на основе методов эконометрического моделирования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структуры дебиторской задолженности организации (предприятия) как основы управления его финансовой устойчивостью</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структуры инвестиционного портфеля организации (предприятия) современной России</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структуры основного капитала организации (предприятия) и методы управления им</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Управление платежеспособностью и финансовой устойчивостью организации (предприятия) на основе экономико-статистического анализа основных показателей деятельности</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Управление портфелем ценных бумаг организаций (предприятий) современной России с использованием средств эконометрического моделирования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Финансовое планирование на предприятии (организации) на основе методов экономико-математического моделирования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Экономико-математическое моделирование формирование выручки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 xml:space="preserve">Статистическая оценка эффективности использования оборотных </w:t>
      </w:r>
      <w:r w:rsidRPr="008F0294">
        <w:rPr>
          <w:sz w:val="28"/>
          <w:szCs w:val="28"/>
        </w:rPr>
        <w:lastRenderedPageBreak/>
        <w:t>средств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формирования и использования прибыли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формирования и использования финансовых ресурсов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инвестиционной политики организации (предприятия)</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организации расчетов с покупателями и заказчиками хозяйствующего субъекта</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организации расчетов с дебиторами и кредиторами хозяйствующего субъекта</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Статистическая оценка организации безналичных расчетов хозяйствующего субъекта</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организации расчетов с покупателями и подрядчиками предприятия (организации)</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Оценка и анализ структуры дебиторской и кредиторской задолженности хозяйствующего субъекта</w:t>
      </w:r>
    </w:p>
    <w:p w:rsidR="008F0294" w:rsidRPr="008F0294" w:rsidRDefault="008F0294" w:rsidP="008F0294">
      <w:pPr>
        <w:widowControl w:val="0"/>
        <w:numPr>
          <w:ilvl w:val="0"/>
          <w:numId w:val="37"/>
        </w:numPr>
        <w:tabs>
          <w:tab w:val="num" w:pos="0"/>
          <w:tab w:val="left" w:pos="567"/>
        </w:tabs>
        <w:autoSpaceDN w:val="0"/>
        <w:adjustRightInd w:val="0"/>
        <w:ind w:left="0" w:firstLine="0"/>
        <w:jc w:val="both"/>
        <w:rPr>
          <w:sz w:val="28"/>
          <w:szCs w:val="28"/>
        </w:rPr>
      </w:pPr>
      <w:r w:rsidRPr="008F0294">
        <w:rPr>
          <w:sz w:val="28"/>
          <w:szCs w:val="28"/>
        </w:rPr>
        <w:t>Обоснование эффективности капитальных вложений с использованием методов эконометрического моделирования</w:t>
      </w:r>
    </w:p>
    <w:p w:rsidR="007112C6" w:rsidRDefault="007112C6" w:rsidP="00C176C1">
      <w:pPr>
        <w:widowControl w:val="0"/>
        <w:numPr>
          <w:ilvl w:val="0"/>
          <w:numId w:val="37"/>
        </w:numPr>
        <w:tabs>
          <w:tab w:val="num" w:pos="0"/>
          <w:tab w:val="left" w:pos="567"/>
        </w:tabs>
        <w:autoSpaceDN w:val="0"/>
        <w:adjustRightInd w:val="0"/>
        <w:ind w:left="0" w:firstLine="0"/>
        <w:jc w:val="both"/>
        <w:rPr>
          <w:sz w:val="28"/>
          <w:szCs w:val="28"/>
        </w:rPr>
      </w:pPr>
    </w:p>
    <w:p w:rsidR="007112C6" w:rsidRDefault="007112C6" w:rsidP="00C176C1">
      <w:pPr>
        <w:widowControl w:val="0"/>
        <w:numPr>
          <w:ilvl w:val="0"/>
          <w:numId w:val="37"/>
        </w:numPr>
        <w:tabs>
          <w:tab w:val="clear" w:pos="1211"/>
          <w:tab w:val="num" w:pos="0"/>
          <w:tab w:val="left" w:pos="567"/>
        </w:tabs>
        <w:autoSpaceDN w:val="0"/>
        <w:adjustRightInd w:val="0"/>
        <w:spacing w:line="360" w:lineRule="exact"/>
        <w:ind w:left="0" w:firstLine="0"/>
        <w:jc w:val="both"/>
        <w:rPr>
          <w:sz w:val="28"/>
          <w:szCs w:val="28"/>
        </w:rPr>
      </w:pPr>
    </w:p>
    <w:p w:rsidR="007112C6" w:rsidRDefault="007112C6" w:rsidP="00C176C1">
      <w:pPr>
        <w:widowControl w:val="0"/>
        <w:numPr>
          <w:ilvl w:val="0"/>
          <w:numId w:val="37"/>
        </w:numPr>
        <w:tabs>
          <w:tab w:val="clear" w:pos="1211"/>
          <w:tab w:val="num" w:pos="0"/>
          <w:tab w:val="left" w:pos="567"/>
        </w:tabs>
        <w:autoSpaceDN w:val="0"/>
        <w:adjustRightInd w:val="0"/>
        <w:spacing w:line="360" w:lineRule="exact"/>
        <w:ind w:left="0" w:firstLine="0"/>
        <w:jc w:val="both"/>
        <w:rPr>
          <w:sz w:val="28"/>
          <w:szCs w:val="28"/>
        </w:rPr>
      </w:pPr>
    </w:p>
    <w:p w:rsidR="007112C6" w:rsidRDefault="007112C6" w:rsidP="00C176C1">
      <w:pPr>
        <w:widowControl w:val="0"/>
        <w:numPr>
          <w:ilvl w:val="0"/>
          <w:numId w:val="37"/>
        </w:numPr>
        <w:tabs>
          <w:tab w:val="clear" w:pos="1211"/>
          <w:tab w:val="num" w:pos="0"/>
          <w:tab w:val="left" w:pos="567"/>
        </w:tabs>
        <w:autoSpaceDN w:val="0"/>
        <w:adjustRightInd w:val="0"/>
        <w:spacing w:line="360" w:lineRule="exact"/>
        <w:ind w:left="0" w:firstLine="0"/>
        <w:jc w:val="both"/>
        <w:rPr>
          <w:sz w:val="28"/>
          <w:szCs w:val="28"/>
        </w:rPr>
      </w:pPr>
    </w:p>
    <w:p w:rsidR="00A770D9" w:rsidRDefault="00A770D9" w:rsidP="00F95333">
      <w:pPr>
        <w:pStyle w:val="10"/>
        <w:spacing w:before="0"/>
        <w:jc w:val="right"/>
        <w:rPr>
          <w:sz w:val="28"/>
        </w:rPr>
      </w:pPr>
    </w:p>
    <w:p w:rsidR="002C789E" w:rsidRPr="003E4AED" w:rsidRDefault="002C789E" w:rsidP="002C789E">
      <w:pPr>
        <w:jc w:val="center"/>
        <w:rPr>
          <w:b/>
          <w:sz w:val="28"/>
          <w:szCs w:val="28"/>
        </w:rPr>
      </w:pPr>
      <w:r w:rsidRPr="003E4AED">
        <w:rPr>
          <w:b/>
          <w:sz w:val="28"/>
          <w:szCs w:val="28"/>
        </w:rPr>
        <w:t xml:space="preserve">Для </w:t>
      </w:r>
      <w:r>
        <w:rPr>
          <w:b/>
          <w:sz w:val="28"/>
          <w:szCs w:val="28"/>
        </w:rPr>
        <w:t>страховых</w:t>
      </w:r>
      <w:r w:rsidRPr="005F1109">
        <w:rPr>
          <w:b/>
          <w:sz w:val="28"/>
          <w:szCs w:val="28"/>
        </w:rPr>
        <w:t xml:space="preserve"> </w:t>
      </w:r>
      <w:r w:rsidRPr="003E4AED">
        <w:rPr>
          <w:b/>
          <w:sz w:val="28"/>
          <w:szCs w:val="28"/>
        </w:rPr>
        <w:t>организаций</w:t>
      </w:r>
      <w:r w:rsidR="008F0294">
        <w:rPr>
          <w:b/>
          <w:sz w:val="28"/>
          <w:szCs w:val="28"/>
        </w:rPr>
        <w:t>, инвестиционных компаний</w:t>
      </w:r>
    </w:p>
    <w:p w:rsidR="002C789E" w:rsidRDefault="002C789E" w:rsidP="002C789E">
      <w:pPr>
        <w:pStyle w:val="10"/>
        <w:spacing w:before="0"/>
        <w:jc w:val="both"/>
        <w:rPr>
          <w:sz w:val="28"/>
        </w:rPr>
      </w:pP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 xml:space="preserve">Формирование и развитие агрострахования в России (регионе) </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 xml:space="preserve">Формирование и развитие рынка страховых услуг (на примере страховой компании) </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Управление портфелем ценных бумаг (на примере финансовой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Pr>
          <w:sz w:val="28"/>
          <w:szCs w:val="28"/>
        </w:rPr>
        <w:t>Ф</w:t>
      </w:r>
      <w:r w:rsidRPr="00343DFD">
        <w:rPr>
          <w:sz w:val="28"/>
          <w:szCs w:val="28"/>
        </w:rPr>
        <w:t>ормировани</w:t>
      </w:r>
      <w:r>
        <w:rPr>
          <w:sz w:val="28"/>
          <w:szCs w:val="28"/>
        </w:rPr>
        <w:t>е</w:t>
      </w:r>
      <w:r w:rsidRPr="00343DFD">
        <w:rPr>
          <w:sz w:val="28"/>
          <w:szCs w:val="28"/>
        </w:rPr>
        <w:t xml:space="preserve"> и использовани</w:t>
      </w:r>
      <w:r>
        <w:rPr>
          <w:sz w:val="28"/>
          <w:szCs w:val="28"/>
        </w:rPr>
        <w:t>е</w:t>
      </w:r>
      <w:r w:rsidRPr="00343DFD">
        <w:rPr>
          <w:sz w:val="28"/>
          <w:szCs w:val="28"/>
        </w:rPr>
        <w:t xml:space="preserve"> финансовых ресурсов страховых организаций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Финансовый менеджмент страховщика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Финансовый потенциал и результаты деятельности страховой организации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Оценка финансовой устойчивости страховой организации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Оценка финансового состояния страховой организации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Бюджетирование финансово-экономической деятельности страховой организации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 xml:space="preserve">Формирование финансовых результатов деятельности страховой </w:t>
      </w:r>
      <w:r w:rsidRPr="00343DFD">
        <w:rPr>
          <w:sz w:val="28"/>
          <w:szCs w:val="28"/>
        </w:rPr>
        <w:lastRenderedPageBreak/>
        <w:t>компании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Особенности формирования и размещения страховых резервов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Инвестиционная политика страховой компании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Рынок страхования транспортных средств (на примере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финансовых рисков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предпринимательских рисков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Организация страхования кредитных рисков на примере кредитной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банковских рисков (на примере коммерческого банка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сельскохозяйственных рисков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имущества юридических лиц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Страховая защита малого бизнеса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строительно-монтажных рисков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Страхование ответственности юридических лиц (на примере коммерческой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Организация взаимоотношений страховых компаний и коммерческих банков (на примере кредитной организации или страховой компании)</w:t>
      </w:r>
    </w:p>
    <w:p w:rsidR="002C789E" w:rsidRPr="00343DFD"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Управление финансовыми рисками страховой компании (на примере страховой компании)</w:t>
      </w:r>
    </w:p>
    <w:p w:rsidR="002C789E" w:rsidRDefault="002C789E" w:rsidP="002C789E">
      <w:pPr>
        <w:widowControl w:val="0"/>
        <w:numPr>
          <w:ilvl w:val="0"/>
          <w:numId w:val="44"/>
        </w:numPr>
        <w:tabs>
          <w:tab w:val="left" w:pos="567"/>
        </w:tabs>
        <w:autoSpaceDN w:val="0"/>
        <w:adjustRightInd w:val="0"/>
        <w:ind w:left="0" w:firstLine="0"/>
        <w:jc w:val="both"/>
        <w:rPr>
          <w:sz w:val="28"/>
          <w:szCs w:val="28"/>
        </w:rPr>
      </w:pPr>
      <w:r w:rsidRPr="00343DFD">
        <w:rPr>
          <w:sz w:val="28"/>
          <w:szCs w:val="28"/>
        </w:rPr>
        <w:t xml:space="preserve"> Финансовая стратегия страховой компании (на примере страховой компании)</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 xml:space="preserve">Статистическая оценка и пути развития фондового рынка </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Статистическая оценка рынка государственных ценных бумаг в экономике современной России</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Оценка и анализ организации российского рынка корпоративных ценных бумаг</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Оценка и анализ организации и развития регионального рынка ценных бумаг</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Pr>
          <w:sz w:val="28"/>
          <w:szCs w:val="28"/>
        </w:rPr>
        <w:t>Интернет-</w:t>
      </w:r>
      <w:r w:rsidRPr="003E4AED">
        <w:rPr>
          <w:sz w:val="28"/>
          <w:szCs w:val="28"/>
        </w:rPr>
        <w:t>трейдинг на рынке ценных бумаг</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t>Статистическая оценка перспектив индивидуального инвестирования на рынке ценных бумаг</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t>Оценка и анализ операций коммерческого банка на рынке ценных бумаг</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t>Статистическая оценка использования долговых инструментов на рынке ценных бумаг</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t>Оценка и анализ рынка государственных облигаций и операций с ними</w:t>
      </w:r>
    </w:p>
    <w:p w:rsidR="008F0294" w:rsidRPr="003E4AED"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lastRenderedPageBreak/>
        <w:t>Статистическая оценка деятельности паевых инвестиционных фондов</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3E4AED">
        <w:rPr>
          <w:sz w:val="28"/>
          <w:szCs w:val="28"/>
        </w:rPr>
        <w:t>Оценка и анализ развития российского рынка банковских облигаций</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 xml:space="preserve">Статистическая оценка </w:t>
      </w:r>
      <w:r w:rsidRPr="003E4AED">
        <w:rPr>
          <w:sz w:val="28"/>
          <w:szCs w:val="28"/>
        </w:rPr>
        <w:t>финансового состояния страховой компании</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 xml:space="preserve">Статистическая оценка </w:t>
      </w:r>
      <w:r w:rsidRPr="003E4AED">
        <w:rPr>
          <w:sz w:val="28"/>
          <w:szCs w:val="28"/>
        </w:rPr>
        <w:t>финансовой устойчивости страховой компании</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Совершенствование рынка страховых услуг в современной России на основе использования статистических методов</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Оценка и анализ формирования и использования средств регионального фонда обязательного медицинского страхования</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 xml:space="preserve">Оценка и анализ формирования и использования средств фонда социального страхования РФ </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 xml:space="preserve">Оценка и анализ формирования и использования страховых фондов страховых компаний </w:t>
      </w:r>
    </w:p>
    <w:p w:rsidR="008F0294" w:rsidRPr="008F0294" w:rsidRDefault="008F0294" w:rsidP="008F0294">
      <w:pPr>
        <w:widowControl w:val="0"/>
        <w:numPr>
          <w:ilvl w:val="0"/>
          <w:numId w:val="44"/>
        </w:numPr>
        <w:tabs>
          <w:tab w:val="left" w:pos="567"/>
        </w:tabs>
        <w:autoSpaceDN w:val="0"/>
        <w:adjustRightInd w:val="0"/>
        <w:ind w:left="0" w:firstLine="0"/>
        <w:jc w:val="both"/>
        <w:rPr>
          <w:sz w:val="28"/>
          <w:szCs w:val="28"/>
        </w:rPr>
      </w:pPr>
      <w:r w:rsidRPr="008F0294">
        <w:rPr>
          <w:sz w:val="28"/>
          <w:szCs w:val="28"/>
        </w:rPr>
        <w:t>Статистическая оценка формирования и использования финансовых ресурсов страховых компаний</w:t>
      </w:r>
    </w:p>
    <w:p w:rsidR="008F0294" w:rsidRPr="00343DFD" w:rsidRDefault="008F0294" w:rsidP="002C789E">
      <w:pPr>
        <w:widowControl w:val="0"/>
        <w:numPr>
          <w:ilvl w:val="0"/>
          <w:numId w:val="44"/>
        </w:numPr>
        <w:tabs>
          <w:tab w:val="left" w:pos="567"/>
        </w:tabs>
        <w:autoSpaceDN w:val="0"/>
        <w:adjustRightInd w:val="0"/>
        <w:ind w:left="0" w:firstLine="0"/>
        <w:jc w:val="both"/>
        <w:rPr>
          <w:sz w:val="28"/>
          <w:szCs w:val="28"/>
        </w:rPr>
      </w:pPr>
    </w:p>
    <w:p w:rsidR="002C789E" w:rsidRDefault="002C789E" w:rsidP="002C789E">
      <w:pPr>
        <w:pStyle w:val="10"/>
        <w:spacing w:before="0"/>
        <w:jc w:val="both"/>
        <w:rPr>
          <w:sz w:val="28"/>
        </w:rPr>
      </w:pPr>
    </w:p>
    <w:p w:rsidR="00F95333" w:rsidRDefault="00F95333" w:rsidP="009C3F54">
      <w:pPr>
        <w:jc w:val="center"/>
        <w:rPr>
          <w:b/>
          <w:sz w:val="28"/>
          <w:szCs w:val="28"/>
        </w:rPr>
      </w:pPr>
      <w:r w:rsidRPr="003E4AED">
        <w:rPr>
          <w:b/>
          <w:sz w:val="28"/>
          <w:szCs w:val="28"/>
        </w:rPr>
        <w:t xml:space="preserve">Для банковских </w:t>
      </w:r>
      <w:r w:rsidR="009056D2">
        <w:rPr>
          <w:b/>
          <w:sz w:val="28"/>
          <w:szCs w:val="28"/>
        </w:rPr>
        <w:t>организаций</w:t>
      </w:r>
    </w:p>
    <w:p w:rsidR="009C3F54" w:rsidRPr="003E4AED" w:rsidRDefault="009C3F54" w:rsidP="003E4AED">
      <w:pPr>
        <w:rPr>
          <w:b/>
          <w:sz w:val="28"/>
          <w:szCs w:val="28"/>
        </w:rPr>
      </w:pP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Активные операции кредитной организации и методы их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Пассивные операции кредитной организации и методы их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Организация кредитования юридических лиц в коммерческом банке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Организация кредитования физических лиц в коммерческом банке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Собственные средства (собственный капитал) банка: методы оценки и формирования в России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Валютные операции кредитной организации: оценка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Кредитные операции кредитной организации: оценка, анализ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Депозитные (вкладные) операции кредитной организации: оценка, анализ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Расчетно-кассовые операции кредитной организации: оценка, анализ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Операции кредитной организации на рынке ценных бумаг: оценка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Обеспечение возвратности банковских кредитов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Формирование финансовых результатов (</w:t>
      </w:r>
      <w:r>
        <w:rPr>
          <w:sz w:val="28"/>
          <w:szCs w:val="28"/>
        </w:rPr>
        <w:t xml:space="preserve">прибыли) кредитной организации </w:t>
      </w:r>
      <w:r w:rsidRPr="00343DFD">
        <w:rPr>
          <w:sz w:val="28"/>
          <w:szCs w:val="28"/>
        </w:rPr>
        <w:t>(на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 xml:space="preserve">Кредитная политика </w:t>
      </w:r>
      <w:r>
        <w:rPr>
          <w:sz w:val="28"/>
          <w:szCs w:val="28"/>
        </w:rPr>
        <w:t xml:space="preserve">коммерческого </w:t>
      </w:r>
      <w:r w:rsidRPr="00343DFD">
        <w:rPr>
          <w:sz w:val="28"/>
          <w:szCs w:val="28"/>
        </w:rPr>
        <w:t>банка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Pr>
          <w:sz w:val="28"/>
          <w:szCs w:val="28"/>
        </w:rPr>
        <w:lastRenderedPageBreak/>
        <w:t>У</w:t>
      </w:r>
      <w:r w:rsidRPr="00343DFD">
        <w:rPr>
          <w:sz w:val="28"/>
          <w:szCs w:val="28"/>
        </w:rPr>
        <w:t>правление рисками коммерческого банка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Оценка кредитоспособности юридических лиц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Pr>
          <w:sz w:val="28"/>
          <w:szCs w:val="28"/>
        </w:rPr>
        <w:t>У</w:t>
      </w:r>
      <w:r w:rsidRPr="00343DFD">
        <w:rPr>
          <w:sz w:val="28"/>
          <w:szCs w:val="28"/>
        </w:rPr>
        <w:t>правлени</w:t>
      </w:r>
      <w:r>
        <w:rPr>
          <w:sz w:val="28"/>
          <w:szCs w:val="28"/>
        </w:rPr>
        <w:t>е</w:t>
      </w:r>
      <w:r w:rsidRPr="00343DFD">
        <w:rPr>
          <w:sz w:val="28"/>
          <w:szCs w:val="28"/>
        </w:rPr>
        <w:t xml:space="preserve"> </w:t>
      </w:r>
      <w:r>
        <w:rPr>
          <w:sz w:val="28"/>
          <w:szCs w:val="28"/>
        </w:rPr>
        <w:t>ликвидностью коммерческого банка</w:t>
      </w:r>
      <w:r w:rsidRPr="00343DFD">
        <w:rPr>
          <w:sz w:val="28"/>
          <w:szCs w:val="28"/>
        </w:rPr>
        <w:t xml:space="preserve">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Финансовая устойчивость кредитной организации: оценка и методы регулирования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 xml:space="preserve">Оценка финансового состояния коммерческого банка </w:t>
      </w:r>
      <w:r>
        <w:rPr>
          <w:sz w:val="28"/>
          <w:szCs w:val="28"/>
        </w:rPr>
        <w:t>(</w:t>
      </w:r>
      <w:r w:rsidRPr="00343DFD">
        <w:rPr>
          <w:sz w:val="28"/>
          <w:szCs w:val="28"/>
        </w:rPr>
        <w:t>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Кредитные организации на рынке банковских</w:t>
      </w:r>
      <w:r>
        <w:rPr>
          <w:sz w:val="28"/>
          <w:szCs w:val="28"/>
        </w:rPr>
        <w:t xml:space="preserve"> (пластиковых, платежных) карт </w:t>
      </w:r>
      <w:r w:rsidRPr="00343DFD">
        <w:rPr>
          <w:sz w:val="28"/>
          <w:szCs w:val="28"/>
        </w:rPr>
        <w:t>(на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Потребительское банковское кредитование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Банковское обслуживание населения России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Банковское обслуживание реал</w:t>
      </w:r>
      <w:r>
        <w:rPr>
          <w:sz w:val="28"/>
          <w:szCs w:val="28"/>
        </w:rPr>
        <w:t>ьного сектора экономики России</w:t>
      </w:r>
      <w:r w:rsidRPr="00343DFD">
        <w:rPr>
          <w:sz w:val="28"/>
          <w:szCs w:val="28"/>
        </w:rPr>
        <w:t xml:space="preserve"> (на примере кредитной организации)</w:t>
      </w:r>
    </w:p>
    <w:p w:rsidR="007112C6" w:rsidRPr="00343DFD" w:rsidRDefault="007112C6" w:rsidP="007112C6">
      <w:pPr>
        <w:pStyle w:val="a8"/>
        <w:numPr>
          <w:ilvl w:val="0"/>
          <w:numId w:val="18"/>
        </w:numPr>
        <w:tabs>
          <w:tab w:val="clear" w:pos="720"/>
          <w:tab w:val="num" w:pos="360"/>
          <w:tab w:val="left" w:pos="900"/>
        </w:tabs>
        <w:spacing w:line="240" w:lineRule="auto"/>
        <w:ind w:left="360"/>
        <w:rPr>
          <w:sz w:val="28"/>
          <w:szCs w:val="28"/>
        </w:rPr>
      </w:pPr>
      <w:r w:rsidRPr="00343DFD">
        <w:rPr>
          <w:sz w:val="28"/>
          <w:szCs w:val="28"/>
        </w:rPr>
        <w:t>Оценка деятельности паевых инвестиционных фондов в России (на примере инвестиционного фонда)</w:t>
      </w:r>
    </w:p>
    <w:p w:rsidR="00805E7F" w:rsidRDefault="00805E7F" w:rsidP="00C176C1">
      <w:pPr>
        <w:pStyle w:val="a8"/>
        <w:numPr>
          <w:ilvl w:val="0"/>
          <w:numId w:val="18"/>
        </w:numPr>
        <w:tabs>
          <w:tab w:val="clear" w:pos="720"/>
          <w:tab w:val="num" w:pos="360"/>
          <w:tab w:val="left" w:pos="900"/>
        </w:tabs>
        <w:spacing w:line="240" w:lineRule="auto"/>
        <w:ind w:left="360"/>
        <w:rPr>
          <w:sz w:val="28"/>
          <w:szCs w:val="28"/>
        </w:rPr>
      </w:pPr>
      <w:r>
        <w:rPr>
          <w:sz w:val="28"/>
          <w:szCs w:val="28"/>
        </w:rPr>
        <w:t xml:space="preserve">Оценка </w:t>
      </w:r>
      <w:r w:rsidRPr="003E4AED">
        <w:rPr>
          <w:sz w:val="28"/>
          <w:szCs w:val="28"/>
        </w:rPr>
        <w:t>активны</w:t>
      </w:r>
      <w:r>
        <w:rPr>
          <w:sz w:val="28"/>
          <w:szCs w:val="28"/>
        </w:rPr>
        <w:t>х</w:t>
      </w:r>
      <w:r w:rsidRPr="003E4AED">
        <w:rPr>
          <w:sz w:val="28"/>
          <w:szCs w:val="28"/>
        </w:rPr>
        <w:t xml:space="preserve"> операци</w:t>
      </w:r>
      <w:r>
        <w:rPr>
          <w:sz w:val="28"/>
          <w:szCs w:val="28"/>
        </w:rPr>
        <w:t>й</w:t>
      </w:r>
      <w:r w:rsidRPr="003E4AED">
        <w:rPr>
          <w:sz w:val="28"/>
          <w:szCs w:val="28"/>
        </w:rPr>
        <w:t xml:space="preserve"> коммерческого банка</w:t>
      </w:r>
    </w:p>
    <w:p w:rsidR="00F95333" w:rsidRPr="003E4AED" w:rsidRDefault="00805E7F" w:rsidP="00C176C1">
      <w:pPr>
        <w:pStyle w:val="a8"/>
        <w:numPr>
          <w:ilvl w:val="0"/>
          <w:numId w:val="18"/>
        </w:numPr>
        <w:tabs>
          <w:tab w:val="clear" w:pos="720"/>
          <w:tab w:val="num" w:pos="360"/>
          <w:tab w:val="left" w:pos="900"/>
        </w:tabs>
        <w:spacing w:line="240" w:lineRule="auto"/>
        <w:ind w:left="360"/>
        <w:rPr>
          <w:sz w:val="28"/>
          <w:szCs w:val="28"/>
        </w:rPr>
      </w:pPr>
      <w:r w:rsidRPr="003E4AED">
        <w:rPr>
          <w:sz w:val="28"/>
          <w:szCs w:val="28"/>
        </w:rPr>
        <w:t xml:space="preserve">Управление </w:t>
      </w:r>
      <w:r w:rsidR="00F95333" w:rsidRPr="003E4AED">
        <w:rPr>
          <w:sz w:val="28"/>
          <w:szCs w:val="28"/>
        </w:rPr>
        <w:t>активными операциями коммерческого банка</w:t>
      </w:r>
    </w:p>
    <w:p w:rsidR="00F95333" w:rsidRPr="003E4AED" w:rsidRDefault="00F95333" w:rsidP="00C176C1">
      <w:pPr>
        <w:pStyle w:val="a8"/>
        <w:numPr>
          <w:ilvl w:val="0"/>
          <w:numId w:val="18"/>
        </w:numPr>
        <w:tabs>
          <w:tab w:val="clear" w:pos="720"/>
          <w:tab w:val="num" w:pos="360"/>
          <w:tab w:val="left" w:pos="900"/>
        </w:tabs>
        <w:spacing w:line="240" w:lineRule="auto"/>
        <w:ind w:left="360"/>
        <w:rPr>
          <w:sz w:val="28"/>
          <w:szCs w:val="28"/>
        </w:rPr>
      </w:pPr>
      <w:r w:rsidRPr="003E4AED">
        <w:rPr>
          <w:sz w:val="28"/>
          <w:szCs w:val="28"/>
        </w:rPr>
        <w:t>Банковские риски: оценка и прогнозирование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Источники образования кредитных ресурсов и оценка эффективности их использования</w:t>
      </w:r>
    </w:p>
    <w:p w:rsidR="00753E41" w:rsidRPr="00753E41" w:rsidRDefault="00753E41" w:rsidP="00C176C1">
      <w:pPr>
        <w:numPr>
          <w:ilvl w:val="0"/>
          <w:numId w:val="18"/>
        </w:numPr>
        <w:tabs>
          <w:tab w:val="clear" w:pos="720"/>
          <w:tab w:val="num" w:pos="360"/>
          <w:tab w:val="left" w:pos="900"/>
        </w:tabs>
        <w:ind w:left="360"/>
        <w:jc w:val="both"/>
        <w:rPr>
          <w:sz w:val="28"/>
          <w:szCs w:val="28"/>
        </w:rPr>
      </w:pPr>
      <w:r w:rsidRPr="00753E41">
        <w:rPr>
          <w:sz w:val="28"/>
          <w:szCs w:val="28"/>
        </w:rPr>
        <w:t xml:space="preserve">Формирование кредитной политики коммерческого банка </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Кредитная политика коммерческого банка</w:t>
      </w:r>
    </w:p>
    <w:p w:rsidR="00753E41" w:rsidRPr="00753E41" w:rsidRDefault="00753E41" w:rsidP="00C176C1">
      <w:pPr>
        <w:numPr>
          <w:ilvl w:val="0"/>
          <w:numId w:val="18"/>
        </w:numPr>
        <w:tabs>
          <w:tab w:val="clear" w:pos="720"/>
          <w:tab w:val="num" w:pos="360"/>
          <w:tab w:val="left" w:pos="900"/>
        </w:tabs>
        <w:ind w:left="360"/>
        <w:jc w:val="both"/>
        <w:rPr>
          <w:sz w:val="28"/>
          <w:szCs w:val="28"/>
        </w:rPr>
      </w:pPr>
      <w:r w:rsidRPr="00753E41">
        <w:rPr>
          <w:sz w:val="28"/>
          <w:szCs w:val="28"/>
        </w:rPr>
        <w:t xml:space="preserve">Управление кредитным портфелем коммерческого банка </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Кредитная политика организации: проблемы выбора оптимального источника финансирования</w:t>
      </w:r>
    </w:p>
    <w:p w:rsidR="000147D4" w:rsidRDefault="000147D4" w:rsidP="00C176C1">
      <w:pPr>
        <w:numPr>
          <w:ilvl w:val="0"/>
          <w:numId w:val="18"/>
        </w:numPr>
        <w:tabs>
          <w:tab w:val="clear" w:pos="720"/>
          <w:tab w:val="num" w:pos="360"/>
          <w:tab w:val="left" w:pos="900"/>
        </w:tabs>
        <w:ind w:left="360"/>
        <w:jc w:val="both"/>
        <w:rPr>
          <w:sz w:val="28"/>
          <w:szCs w:val="28"/>
        </w:rPr>
      </w:pPr>
      <w:r w:rsidRPr="000147D4">
        <w:rPr>
          <w:sz w:val="28"/>
          <w:szCs w:val="28"/>
        </w:rPr>
        <w:t>Организация кредитных операций в коммерческом 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Оценка кредитоспособности заемщиков в банковском кредитовании</w:t>
      </w:r>
    </w:p>
    <w:p w:rsidR="00F95333" w:rsidRDefault="005D4EC2" w:rsidP="00C176C1">
      <w:pPr>
        <w:numPr>
          <w:ilvl w:val="0"/>
          <w:numId w:val="18"/>
        </w:numPr>
        <w:tabs>
          <w:tab w:val="clear" w:pos="720"/>
          <w:tab w:val="num" w:pos="360"/>
          <w:tab w:val="left" w:pos="900"/>
        </w:tabs>
        <w:ind w:left="360"/>
        <w:jc w:val="both"/>
        <w:rPr>
          <w:sz w:val="28"/>
          <w:szCs w:val="28"/>
        </w:rPr>
      </w:pPr>
      <w:r w:rsidRPr="003E4AED">
        <w:rPr>
          <w:sz w:val="28"/>
          <w:szCs w:val="28"/>
        </w:rPr>
        <w:t>Оценка пассивны</w:t>
      </w:r>
      <w:r>
        <w:rPr>
          <w:sz w:val="28"/>
          <w:szCs w:val="28"/>
        </w:rPr>
        <w:t>х</w:t>
      </w:r>
      <w:r w:rsidRPr="003E4AED">
        <w:rPr>
          <w:sz w:val="28"/>
          <w:szCs w:val="28"/>
        </w:rPr>
        <w:t xml:space="preserve"> </w:t>
      </w:r>
      <w:r w:rsidR="00F95333" w:rsidRPr="003E4AED">
        <w:rPr>
          <w:sz w:val="28"/>
          <w:szCs w:val="28"/>
        </w:rPr>
        <w:t>операци</w:t>
      </w:r>
      <w:r>
        <w:rPr>
          <w:sz w:val="28"/>
          <w:szCs w:val="28"/>
        </w:rPr>
        <w:t>й коммерческого банка</w:t>
      </w:r>
    </w:p>
    <w:p w:rsidR="005D4EC2" w:rsidRPr="003E4AED" w:rsidRDefault="005D4EC2" w:rsidP="00C176C1">
      <w:pPr>
        <w:numPr>
          <w:ilvl w:val="0"/>
          <w:numId w:val="18"/>
        </w:numPr>
        <w:tabs>
          <w:tab w:val="clear" w:pos="720"/>
          <w:tab w:val="num" w:pos="360"/>
          <w:tab w:val="left" w:pos="900"/>
        </w:tabs>
        <w:ind w:left="360"/>
        <w:jc w:val="both"/>
        <w:rPr>
          <w:sz w:val="28"/>
          <w:szCs w:val="28"/>
        </w:rPr>
      </w:pPr>
      <w:r w:rsidRPr="003E4AED">
        <w:rPr>
          <w:sz w:val="28"/>
          <w:szCs w:val="28"/>
        </w:rPr>
        <w:t>Управление</w:t>
      </w:r>
      <w:r>
        <w:rPr>
          <w:sz w:val="28"/>
          <w:szCs w:val="28"/>
        </w:rPr>
        <w:t xml:space="preserve"> </w:t>
      </w:r>
      <w:r w:rsidRPr="003E4AED">
        <w:rPr>
          <w:sz w:val="28"/>
          <w:szCs w:val="28"/>
        </w:rPr>
        <w:t>пассивны</w:t>
      </w:r>
      <w:r>
        <w:rPr>
          <w:sz w:val="28"/>
          <w:szCs w:val="28"/>
        </w:rPr>
        <w:t>ми</w:t>
      </w:r>
      <w:r w:rsidRPr="003E4AED">
        <w:rPr>
          <w:sz w:val="28"/>
          <w:szCs w:val="28"/>
        </w:rPr>
        <w:t xml:space="preserve"> операци</w:t>
      </w:r>
      <w:r>
        <w:rPr>
          <w:sz w:val="28"/>
          <w:szCs w:val="28"/>
        </w:rPr>
        <w:t>ямт коммерческого 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Проблемы и перспективы развития ипотечного кредитования в РФ</w:t>
      </w:r>
    </w:p>
    <w:p w:rsidR="00F95333" w:rsidRPr="003E4AED" w:rsidRDefault="00F95333" w:rsidP="00C176C1">
      <w:pPr>
        <w:numPr>
          <w:ilvl w:val="0"/>
          <w:numId w:val="18"/>
        </w:numPr>
        <w:tabs>
          <w:tab w:val="clear" w:pos="720"/>
          <w:tab w:val="num" w:pos="360"/>
          <w:tab w:val="left" w:pos="900"/>
        </w:tabs>
        <w:ind w:left="360" w:right="-8"/>
        <w:jc w:val="both"/>
        <w:rPr>
          <w:sz w:val="28"/>
          <w:szCs w:val="28"/>
        </w:rPr>
      </w:pPr>
      <w:r w:rsidRPr="003E4AED">
        <w:rPr>
          <w:sz w:val="28"/>
          <w:szCs w:val="28"/>
        </w:rPr>
        <w:t xml:space="preserve">Рейтинговые модели оценки финансовой устойчивости </w:t>
      </w:r>
      <w:r w:rsidR="003247D8">
        <w:rPr>
          <w:sz w:val="28"/>
          <w:szCs w:val="28"/>
        </w:rPr>
        <w:t xml:space="preserve">коммерческого </w:t>
      </w:r>
      <w:r w:rsidRPr="003E4AED">
        <w:rPr>
          <w:sz w:val="28"/>
          <w:szCs w:val="28"/>
        </w:rPr>
        <w:t>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Формирование кредитной политики </w:t>
      </w:r>
      <w:r w:rsidR="003247D8">
        <w:rPr>
          <w:sz w:val="28"/>
          <w:szCs w:val="28"/>
        </w:rPr>
        <w:t xml:space="preserve">коммерческого </w:t>
      </w:r>
      <w:r w:rsidRPr="003E4AED">
        <w:rPr>
          <w:sz w:val="28"/>
          <w:szCs w:val="28"/>
        </w:rPr>
        <w:t>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Эффективность управления активами и обязательствами банка</w:t>
      </w:r>
    </w:p>
    <w:p w:rsidR="00F95333"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Организация расчетов банковскими картами </w:t>
      </w:r>
    </w:p>
    <w:p w:rsidR="00FD2596" w:rsidRDefault="00FD2596" w:rsidP="00C176C1">
      <w:pPr>
        <w:numPr>
          <w:ilvl w:val="0"/>
          <w:numId w:val="18"/>
        </w:numPr>
        <w:tabs>
          <w:tab w:val="clear" w:pos="720"/>
          <w:tab w:val="num" w:pos="360"/>
          <w:tab w:val="left" w:pos="900"/>
        </w:tabs>
        <w:ind w:left="360"/>
        <w:jc w:val="both"/>
        <w:rPr>
          <w:sz w:val="28"/>
          <w:szCs w:val="28"/>
        </w:rPr>
      </w:pPr>
      <w:r w:rsidRPr="00FD2596">
        <w:rPr>
          <w:sz w:val="28"/>
          <w:szCs w:val="28"/>
        </w:rPr>
        <w:t>Организация обращения банковских карт</w:t>
      </w:r>
    </w:p>
    <w:p w:rsidR="003247D8" w:rsidRPr="003E4AED" w:rsidRDefault="003247D8" w:rsidP="00C176C1">
      <w:pPr>
        <w:numPr>
          <w:ilvl w:val="0"/>
          <w:numId w:val="18"/>
        </w:numPr>
        <w:tabs>
          <w:tab w:val="clear" w:pos="720"/>
          <w:tab w:val="num" w:pos="360"/>
          <w:tab w:val="left" w:pos="900"/>
        </w:tabs>
        <w:ind w:left="360"/>
        <w:jc w:val="both"/>
        <w:rPr>
          <w:sz w:val="28"/>
          <w:szCs w:val="28"/>
        </w:rPr>
      </w:pPr>
      <w:r>
        <w:rPr>
          <w:sz w:val="28"/>
          <w:szCs w:val="28"/>
        </w:rPr>
        <w:t xml:space="preserve">Управление </w:t>
      </w:r>
      <w:r w:rsidRPr="003E4AED">
        <w:rPr>
          <w:sz w:val="28"/>
          <w:szCs w:val="28"/>
        </w:rPr>
        <w:t xml:space="preserve">обязательствами </w:t>
      </w:r>
      <w:r>
        <w:rPr>
          <w:sz w:val="28"/>
          <w:szCs w:val="28"/>
        </w:rPr>
        <w:t xml:space="preserve">коммерческого </w:t>
      </w:r>
      <w:r w:rsidRPr="003E4AED">
        <w:rPr>
          <w:sz w:val="28"/>
          <w:szCs w:val="28"/>
        </w:rPr>
        <w:t>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кредитования физических и юридических лиц коммерческим банком</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кредитования физических лиц коммерческим банком</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lastRenderedPageBreak/>
        <w:t xml:space="preserve">Организация кредитования юридических лиц </w:t>
      </w:r>
      <w:r w:rsidR="008012F8">
        <w:rPr>
          <w:sz w:val="28"/>
          <w:szCs w:val="28"/>
        </w:rPr>
        <w:t xml:space="preserve">в </w:t>
      </w:r>
      <w:r w:rsidRPr="003E4AED">
        <w:rPr>
          <w:sz w:val="28"/>
          <w:szCs w:val="28"/>
        </w:rPr>
        <w:t>коммерческ</w:t>
      </w:r>
      <w:r w:rsidR="008012F8">
        <w:rPr>
          <w:sz w:val="28"/>
          <w:szCs w:val="28"/>
        </w:rPr>
        <w:t>ом</w:t>
      </w:r>
      <w:r w:rsidRPr="003E4AED">
        <w:rPr>
          <w:sz w:val="28"/>
          <w:szCs w:val="28"/>
        </w:rPr>
        <w:t xml:space="preserve"> банк</w:t>
      </w:r>
      <w:r w:rsidR="008012F8">
        <w:rPr>
          <w:sz w:val="28"/>
          <w:szCs w:val="28"/>
        </w:rPr>
        <w:t>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лизинговых операций коммерческого 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расчетно-кассового обслуживания юридических лиц</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Организация операционной работы </w:t>
      </w:r>
      <w:r w:rsidR="003247D8">
        <w:rPr>
          <w:sz w:val="28"/>
          <w:szCs w:val="28"/>
        </w:rPr>
        <w:t xml:space="preserve">коммерческого </w:t>
      </w:r>
      <w:r w:rsidRPr="003E4AED">
        <w:rPr>
          <w:sz w:val="28"/>
          <w:szCs w:val="28"/>
        </w:rPr>
        <w:t>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Организация валютных операций в </w:t>
      </w:r>
      <w:r w:rsidR="003247D8">
        <w:rPr>
          <w:sz w:val="28"/>
          <w:szCs w:val="28"/>
        </w:rPr>
        <w:t xml:space="preserve">коммерческом </w:t>
      </w:r>
      <w:r w:rsidRPr="003E4AED">
        <w:rPr>
          <w:sz w:val="28"/>
          <w:szCs w:val="28"/>
        </w:rPr>
        <w:t>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Организация депозитарных операций в </w:t>
      </w:r>
      <w:r w:rsidR="003247D8">
        <w:rPr>
          <w:sz w:val="28"/>
          <w:szCs w:val="28"/>
        </w:rPr>
        <w:t xml:space="preserve">коммерческом </w:t>
      </w:r>
      <w:r w:rsidRPr="003E4AED">
        <w:rPr>
          <w:sz w:val="28"/>
          <w:szCs w:val="28"/>
        </w:rPr>
        <w:t>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Надзор и регулирование банковской деятельности</w:t>
      </w:r>
    </w:p>
    <w:p w:rsidR="00F95333"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Формирование и регулирование банковских ресурсов</w:t>
      </w:r>
    </w:p>
    <w:p w:rsidR="00EC6C0E" w:rsidRPr="003E4AED" w:rsidRDefault="00EC6C0E" w:rsidP="00C176C1">
      <w:pPr>
        <w:numPr>
          <w:ilvl w:val="0"/>
          <w:numId w:val="18"/>
        </w:numPr>
        <w:tabs>
          <w:tab w:val="clear" w:pos="720"/>
          <w:tab w:val="num" w:pos="360"/>
          <w:tab w:val="left" w:pos="900"/>
        </w:tabs>
        <w:ind w:left="360"/>
        <w:jc w:val="both"/>
        <w:rPr>
          <w:sz w:val="28"/>
          <w:szCs w:val="28"/>
        </w:rPr>
      </w:pPr>
      <w:r w:rsidRPr="00EC6C0E">
        <w:rPr>
          <w:sz w:val="28"/>
          <w:szCs w:val="28"/>
        </w:rPr>
        <w:t>Формирование ресурсной базы в коммерческом 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Формирование и управление ресурсной базой банка </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Налогообложение прибыли (доходов) банков</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Оценка системы кредитования физических лиц</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ипотечного кредитования в коммерческом 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Оценка финансового состояния коммерческого банка</w:t>
      </w:r>
    </w:p>
    <w:p w:rsidR="00F95333"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 xml:space="preserve">Оценка кредитоспособности клиентов </w:t>
      </w:r>
      <w:r w:rsidR="003247D8">
        <w:rPr>
          <w:sz w:val="28"/>
          <w:szCs w:val="28"/>
        </w:rPr>
        <w:t xml:space="preserve">коммерческого </w:t>
      </w:r>
      <w:r w:rsidRPr="003E4AED">
        <w:rPr>
          <w:sz w:val="28"/>
          <w:szCs w:val="28"/>
        </w:rPr>
        <w:t>банка</w:t>
      </w:r>
    </w:p>
    <w:p w:rsidR="003247D8" w:rsidRPr="003E4AED" w:rsidRDefault="003247D8" w:rsidP="00C176C1">
      <w:pPr>
        <w:numPr>
          <w:ilvl w:val="0"/>
          <w:numId w:val="18"/>
        </w:numPr>
        <w:tabs>
          <w:tab w:val="clear" w:pos="720"/>
          <w:tab w:val="num" w:pos="360"/>
          <w:tab w:val="left" w:pos="900"/>
        </w:tabs>
        <w:ind w:left="360"/>
        <w:jc w:val="both"/>
        <w:rPr>
          <w:sz w:val="28"/>
          <w:szCs w:val="28"/>
        </w:rPr>
      </w:pPr>
      <w:r>
        <w:rPr>
          <w:sz w:val="28"/>
          <w:szCs w:val="28"/>
        </w:rPr>
        <w:t>Организация рассчетно-кассового обслуживания клиентов коммерческого банка</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Оценка механизма вексельного обращения в коммерческом банке</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Эффективность кредитных вложений и пути её повышения в рыночных условиях</w:t>
      </w:r>
    </w:p>
    <w:p w:rsidR="00F95333" w:rsidRPr="003E4AED"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Организация процентной политики коммерческого банка</w:t>
      </w:r>
    </w:p>
    <w:p w:rsidR="00F95333" w:rsidRDefault="00F95333" w:rsidP="00C176C1">
      <w:pPr>
        <w:numPr>
          <w:ilvl w:val="0"/>
          <w:numId w:val="18"/>
        </w:numPr>
        <w:tabs>
          <w:tab w:val="clear" w:pos="720"/>
          <w:tab w:val="num" w:pos="360"/>
          <w:tab w:val="left" w:pos="900"/>
        </w:tabs>
        <w:ind w:left="360"/>
        <w:jc w:val="both"/>
        <w:rPr>
          <w:sz w:val="28"/>
          <w:szCs w:val="28"/>
        </w:rPr>
      </w:pPr>
      <w:r w:rsidRPr="003E4AED">
        <w:rPr>
          <w:sz w:val="28"/>
          <w:szCs w:val="28"/>
        </w:rPr>
        <w:t>Оценка комиссионных операций</w:t>
      </w:r>
      <w:r w:rsidR="00FD2596">
        <w:rPr>
          <w:sz w:val="28"/>
          <w:szCs w:val="28"/>
        </w:rPr>
        <w:t xml:space="preserve"> </w:t>
      </w:r>
      <w:r w:rsidR="00FD2596" w:rsidRPr="00FD2596">
        <w:rPr>
          <w:sz w:val="28"/>
          <w:szCs w:val="28"/>
        </w:rPr>
        <w:t>коммерческого</w:t>
      </w:r>
      <w:r w:rsidRPr="003E4AED">
        <w:rPr>
          <w:sz w:val="28"/>
          <w:szCs w:val="28"/>
        </w:rPr>
        <w:t xml:space="preserve"> банка</w:t>
      </w:r>
    </w:p>
    <w:p w:rsidR="00791F8A" w:rsidRDefault="00791F8A" w:rsidP="00C176C1">
      <w:pPr>
        <w:numPr>
          <w:ilvl w:val="0"/>
          <w:numId w:val="18"/>
        </w:numPr>
        <w:tabs>
          <w:tab w:val="clear" w:pos="720"/>
          <w:tab w:val="num" w:pos="360"/>
          <w:tab w:val="left" w:pos="900"/>
        </w:tabs>
        <w:ind w:left="360"/>
        <w:jc w:val="both"/>
        <w:rPr>
          <w:sz w:val="28"/>
          <w:szCs w:val="28"/>
        </w:rPr>
      </w:pPr>
      <w:r>
        <w:rPr>
          <w:sz w:val="28"/>
          <w:szCs w:val="28"/>
        </w:rPr>
        <w:t>Управление активными и пассивными операциями коммерч</w:t>
      </w:r>
      <w:r w:rsidR="00DB1E1C">
        <w:rPr>
          <w:sz w:val="28"/>
          <w:szCs w:val="28"/>
        </w:rPr>
        <w:t>е</w:t>
      </w:r>
      <w:r>
        <w:rPr>
          <w:sz w:val="28"/>
          <w:szCs w:val="28"/>
        </w:rPr>
        <w:t>ского банка</w:t>
      </w:r>
    </w:p>
    <w:p w:rsidR="003247D8" w:rsidRDefault="003247D8" w:rsidP="00C176C1">
      <w:pPr>
        <w:numPr>
          <w:ilvl w:val="0"/>
          <w:numId w:val="18"/>
        </w:numPr>
        <w:tabs>
          <w:tab w:val="clear" w:pos="720"/>
          <w:tab w:val="num" w:pos="360"/>
          <w:tab w:val="left" w:pos="900"/>
        </w:tabs>
        <w:ind w:left="360"/>
        <w:jc w:val="both"/>
        <w:rPr>
          <w:sz w:val="28"/>
          <w:szCs w:val="28"/>
        </w:rPr>
      </w:pPr>
      <w:r>
        <w:rPr>
          <w:sz w:val="28"/>
          <w:szCs w:val="28"/>
        </w:rPr>
        <w:t>Формирование ресурсной базы коммерческого банка</w:t>
      </w:r>
    </w:p>
    <w:p w:rsidR="009C0176" w:rsidRDefault="009C0176" w:rsidP="00C176C1">
      <w:pPr>
        <w:numPr>
          <w:ilvl w:val="0"/>
          <w:numId w:val="18"/>
        </w:numPr>
        <w:tabs>
          <w:tab w:val="clear" w:pos="720"/>
          <w:tab w:val="num" w:pos="360"/>
          <w:tab w:val="left" w:pos="900"/>
        </w:tabs>
        <w:ind w:left="360"/>
        <w:jc w:val="both"/>
        <w:rPr>
          <w:sz w:val="28"/>
          <w:szCs w:val="28"/>
        </w:rPr>
      </w:pPr>
      <w:r w:rsidRPr="009C0176">
        <w:rPr>
          <w:sz w:val="28"/>
          <w:szCs w:val="28"/>
        </w:rPr>
        <w:t>Организация ипотечного кредитования в коммерческом банке</w:t>
      </w:r>
    </w:p>
    <w:p w:rsidR="00C96A48" w:rsidRPr="003E4AED" w:rsidRDefault="00C96A48" w:rsidP="00C176C1">
      <w:pPr>
        <w:numPr>
          <w:ilvl w:val="0"/>
          <w:numId w:val="18"/>
        </w:numPr>
        <w:tabs>
          <w:tab w:val="clear" w:pos="720"/>
          <w:tab w:val="num" w:pos="360"/>
          <w:tab w:val="left" w:pos="900"/>
        </w:tabs>
        <w:ind w:left="360"/>
        <w:jc w:val="both"/>
        <w:rPr>
          <w:sz w:val="28"/>
          <w:szCs w:val="28"/>
        </w:rPr>
      </w:pPr>
      <w:r w:rsidRPr="00C96A48">
        <w:rPr>
          <w:sz w:val="28"/>
          <w:szCs w:val="28"/>
        </w:rPr>
        <w:t>Управление активами коммерческого банка</w:t>
      </w:r>
    </w:p>
    <w:p w:rsidR="00F95333" w:rsidRPr="00C96A48" w:rsidRDefault="00C96A48" w:rsidP="00C176C1">
      <w:pPr>
        <w:numPr>
          <w:ilvl w:val="0"/>
          <w:numId w:val="18"/>
        </w:numPr>
        <w:tabs>
          <w:tab w:val="clear" w:pos="720"/>
          <w:tab w:val="num" w:pos="360"/>
          <w:tab w:val="left" w:pos="900"/>
        </w:tabs>
        <w:ind w:left="360"/>
        <w:jc w:val="both"/>
        <w:rPr>
          <w:sz w:val="28"/>
          <w:szCs w:val="28"/>
        </w:rPr>
      </w:pPr>
      <w:r>
        <w:rPr>
          <w:sz w:val="28"/>
          <w:szCs w:val="28"/>
        </w:rPr>
        <w:t>Формирование</w:t>
      </w:r>
      <w:r w:rsidRPr="00C96A48">
        <w:rPr>
          <w:sz w:val="28"/>
          <w:szCs w:val="28"/>
        </w:rPr>
        <w:t xml:space="preserve"> актив</w:t>
      </w:r>
      <w:r>
        <w:rPr>
          <w:sz w:val="28"/>
          <w:szCs w:val="28"/>
        </w:rPr>
        <w:t>ов</w:t>
      </w:r>
      <w:r w:rsidRPr="00C96A48">
        <w:rPr>
          <w:sz w:val="28"/>
          <w:szCs w:val="28"/>
        </w:rPr>
        <w:t xml:space="preserve"> коммерческого банка</w:t>
      </w:r>
    </w:p>
    <w:p w:rsidR="00C96A48" w:rsidRDefault="00C96A48" w:rsidP="008C1213">
      <w:pPr>
        <w:jc w:val="both"/>
        <w:rPr>
          <w:b/>
          <w:sz w:val="28"/>
          <w:szCs w:val="28"/>
        </w:rPr>
      </w:pPr>
    </w:p>
    <w:p w:rsidR="00F95333" w:rsidRPr="003E4AED" w:rsidRDefault="00F95333" w:rsidP="008C1213">
      <w:pPr>
        <w:jc w:val="both"/>
        <w:rPr>
          <w:b/>
          <w:sz w:val="28"/>
          <w:szCs w:val="28"/>
        </w:rPr>
      </w:pPr>
      <w:r w:rsidRPr="003E4AED">
        <w:rPr>
          <w:b/>
          <w:sz w:val="28"/>
          <w:szCs w:val="28"/>
        </w:rPr>
        <w:t xml:space="preserve">Для </w:t>
      </w:r>
      <w:r w:rsidR="009056D2">
        <w:rPr>
          <w:b/>
          <w:sz w:val="28"/>
          <w:szCs w:val="28"/>
        </w:rPr>
        <w:t>налоговых органов</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Использование прогрессивных инструментов оптимизации налоговой политики</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Эффективность системы налогового контроля</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Эффективность прямого налогообложения и его оптимизация</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Влияние на</w:t>
      </w:r>
      <w:r w:rsidR="003B26AA">
        <w:rPr>
          <w:sz w:val="28"/>
          <w:szCs w:val="28"/>
        </w:rPr>
        <w:t>лога на</w:t>
      </w:r>
      <w:r w:rsidRPr="003E4AED">
        <w:rPr>
          <w:sz w:val="28"/>
          <w:szCs w:val="28"/>
        </w:rPr>
        <w:t xml:space="preserve"> доходы физических лиц на формирование доходов региональных (местных) бюджетов</w:t>
      </w:r>
      <w:r w:rsidR="00F0755C">
        <w:rPr>
          <w:sz w:val="28"/>
          <w:szCs w:val="28"/>
        </w:rPr>
        <w:t xml:space="preserve"> </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Налоги как источник формирования финансовых ресурсов государства</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Оценка влияния налоговой системы государства на формирование доходов бюджета</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Эффективность косвенного налогообложения и перспективы его развития</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Сущность налогов, их значение в формировании государственных доходов</w:t>
      </w:r>
    </w:p>
    <w:p w:rsidR="00F95333" w:rsidRPr="003E4AED" w:rsidRDefault="00F95333" w:rsidP="00C176C1">
      <w:pPr>
        <w:numPr>
          <w:ilvl w:val="0"/>
          <w:numId w:val="19"/>
        </w:numPr>
        <w:tabs>
          <w:tab w:val="clear" w:pos="720"/>
          <w:tab w:val="num" w:pos="180"/>
        </w:tabs>
        <w:ind w:left="360"/>
        <w:jc w:val="both"/>
        <w:rPr>
          <w:sz w:val="28"/>
          <w:szCs w:val="28"/>
        </w:rPr>
      </w:pPr>
      <w:r w:rsidRPr="003E4AED">
        <w:rPr>
          <w:sz w:val="28"/>
          <w:szCs w:val="28"/>
        </w:rPr>
        <w:t>Эффективность специальных режимов налогообложения с сельскохозяйственном производстве</w:t>
      </w:r>
    </w:p>
    <w:p w:rsidR="000A41DE" w:rsidRDefault="000A41DE" w:rsidP="003E4AED">
      <w:pPr>
        <w:rPr>
          <w:b/>
          <w:sz w:val="28"/>
          <w:szCs w:val="28"/>
        </w:rPr>
      </w:pPr>
    </w:p>
    <w:p w:rsidR="00F95333" w:rsidRDefault="00F95333" w:rsidP="008F0294">
      <w:pPr>
        <w:jc w:val="center"/>
        <w:rPr>
          <w:b/>
          <w:sz w:val="28"/>
          <w:szCs w:val="28"/>
        </w:rPr>
      </w:pPr>
      <w:r w:rsidRPr="003E4AED">
        <w:rPr>
          <w:b/>
          <w:sz w:val="28"/>
          <w:szCs w:val="28"/>
        </w:rPr>
        <w:t>Для финансово-кредитных учреждений</w:t>
      </w:r>
    </w:p>
    <w:p w:rsidR="008F0294" w:rsidRPr="003E4AED" w:rsidRDefault="008F0294" w:rsidP="003E4AED">
      <w:pPr>
        <w:rPr>
          <w:b/>
          <w:sz w:val="28"/>
          <w:szCs w:val="28"/>
        </w:rPr>
      </w:pP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Местные бюджеты: проблемы формирования и использования</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Мониторинг российского фондового рынка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Оптимизация бюджета муниципального образования</w:t>
      </w:r>
    </w:p>
    <w:p w:rsidR="00F95333" w:rsidRPr="003E4AED" w:rsidRDefault="00F95333" w:rsidP="00C176C1">
      <w:pPr>
        <w:pStyle w:val="30"/>
        <w:widowControl w:val="0"/>
        <w:numPr>
          <w:ilvl w:val="0"/>
          <w:numId w:val="20"/>
        </w:numPr>
        <w:tabs>
          <w:tab w:val="clear" w:pos="720"/>
          <w:tab w:val="num" w:pos="360"/>
          <w:tab w:val="left" w:pos="900"/>
        </w:tabs>
        <w:spacing w:after="0"/>
        <w:ind w:left="360"/>
        <w:jc w:val="both"/>
        <w:rPr>
          <w:sz w:val="28"/>
          <w:szCs w:val="28"/>
        </w:rPr>
      </w:pPr>
      <w:r w:rsidRPr="003E4AED">
        <w:rPr>
          <w:sz w:val="28"/>
          <w:szCs w:val="28"/>
        </w:rPr>
        <w:t>Оценка эффективности операций с российскими ценными бумагами</w:t>
      </w:r>
    </w:p>
    <w:p w:rsidR="00F95333" w:rsidRPr="003E4AED" w:rsidRDefault="00F95333" w:rsidP="00C176C1">
      <w:pPr>
        <w:pStyle w:val="a8"/>
        <w:numPr>
          <w:ilvl w:val="0"/>
          <w:numId w:val="20"/>
        </w:numPr>
        <w:tabs>
          <w:tab w:val="clear" w:pos="720"/>
          <w:tab w:val="num" w:pos="360"/>
          <w:tab w:val="left" w:pos="900"/>
        </w:tabs>
        <w:spacing w:line="240" w:lineRule="auto"/>
        <w:ind w:left="360"/>
        <w:rPr>
          <w:sz w:val="28"/>
          <w:szCs w:val="28"/>
        </w:rPr>
      </w:pPr>
      <w:r w:rsidRPr="003E4AED">
        <w:rPr>
          <w:sz w:val="28"/>
          <w:szCs w:val="28"/>
        </w:rPr>
        <w:t>Проблемы и совершенствование межбюджетных отношений</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Организация исполнения регионального бюджета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 xml:space="preserve">Финансирование и государственная поддержка малого предпринимательства и ее реализация </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Организация исполнения бюджета органами федерального казначейства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Организация бюджетного процесса в регионах</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Особенности формирования доходов регионального (местного) бюджета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Организация исполнения регионального бюджета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Оценка, прогноз и развитие инфраструктуры торговли в г. Ставрополе (в Ставропольском крае, в Шпаковском районе)</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Формирование доходной части бюджета</w:t>
      </w:r>
    </w:p>
    <w:p w:rsidR="00F95333" w:rsidRPr="003E4AED" w:rsidRDefault="00F95333" w:rsidP="00C176C1">
      <w:pPr>
        <w:numPr>
          <w:ilvl w:val="0"/>
          <w:numId w:val="20"/>
        </w:numPr>
        <w:tabs>
          <w:tab w:val="clear" w:pos="720"/>
          <w:tab w:val="num" w:pos="360"/>
          <w:tab w:val="left" w:pos="900"/>
        </w:tabs>
        <w:ind w:left="360"/>
        <w:jc w:val="both"/>
        <w:rPr>
          <w:sz w:val="28"/>
          <w:szCs w:val="28"/>
        </w:rPr>
      </w:pPr>
      <w:r w:rsidRPr="003E4AED">
        <w:rPr>
          <w:sz w:val="28"/>
          <w:szCs w:val="28"/>
        </w:rPr>
        <w:t>Организация государственного финансового контроля</w:t>
      </w:r>
    </w:p>
    <w:p w:rsidR="00F95333" w:rsidRPr="003E4AED" w:rsidRDefault="00F95333" w:rsidP="003E4AED">
      <w:pPr>
        <w:rPr>
          <w:b/>
          <w:sz w:val="28"/>
          <w:szCs w:val="28"/>
        </w:rPr>
      </w:pPr>
    </w:p>
    <w:p w:rsidR="00F95333" w:rsidRDefault="00F95333" w:rsidP="008F0294">
      <w:pPr>
        <w:jc w:val="center"/>
        <w:rPr>
          <w:b/>
          <w:sz w:val="28"/>
          <w:szCs w:val="28"/>
        </w:rPr>
      </w:pPr>
      <w:r w:rsidRPr="003E4AED">
        <w:rPr>
          <w:b/>
          <w:sz w:val="28"/>
          <w:szCs w:val="28"/>
        </w:rPr>
        <w:t>Для бюджетных организаций</w:t>
      </w:r>
      <w:r w:rsidR="008F0294">
        <w:rPr>
          <w:b/>
          <w:sz w:val="28"/>
          <w:szCs w:val="28"/>
        </w:rPr>
        <w:t xml:space="preserve"> и внебюджетных фондов</w:t>
      </w:r>
    </w:p>
    <w:p w:rsidR="008F0294" w:rsidRPr="003E4AED" w:rsidRDefault="008F0294" w:rsidP="008F0294">
      <w:pPr>
        <w:jc w:val="center"/>
        <w:rPr>
          <w:b/>
          <w:sz w:val="28"/>
          <w:szCs w:val="28"/>
        </w:rPr>
      </w:pPr>
    </w:p>
    <w:p w:rsidR="00F95333" w:rsidRPr="003E4AED" w:rsidRDefault="00F95333" w:rsidP="00C176C1">
      <w:pPr>
        <w:numPr>
          <w:ilvl w:val="0"/>
          <w:numId w:val="21"/>
        </w:numPr>
        <w:tabs>
          <w:tab w:val="clear" w:pos="720"/>
          <w:tab w:val="num" w:pos="360"/>
          <w:tab w:val="left" w:pos="900"/>
        </w:tabs>
        <w:ind w:left="360"/>
        <w:jc w:val="both"/>
        <w:rPr>
          <w:sz w:val="28"/>
          <w:szCs w:val="28"/>
        </w:rPr>
      </w:pPr>
      <w:r w:rsidRPr="003E4AED">
        <w:rPr>
          <w:sz w:val="28"/>
          <w:szCs w:val="28"/>
        </w:rPr>
        <w:t>Формирование финансовых ресурсов муниципальных образований</w:t>
      </w:r>
    </w:p>
    <w:p w:rsidR="00F95333" w:rsidRPr="003E4AED" w:rsidRDefault="00F95333" w:rsidP="00C176C1">
      <w:pPr>
        <w:numPr>
          <w:ilvl w:val="0"/>
          <w:numId w:val="21"/>
        </w:numPr>
        <w:tabs>
          <w:tab w:val="clear" w:pos="720"/>
          <w:tab w:val="num" w:pos="360"/>
          <w:tab w:val="left" w:pos="900"/>
        </w:tabs>
        <w:ind w:left="360"/>
        <w:jc w:val="both"/>
        <w:rPr>
          <w:sz w:val="28"/>
          <w:szCs w:val="28"/>
        </w:rPr>
      </w:pPr>
      <w:r w:rsidRPr="003E4AED">
        <w:rPr>
          <w:sz w:val="28"/>
          <w:szCs w:val="28"/>
        </w:rPr>
        <w:t>Совершенствование деятельности государственных внебюджетных фондов</w:t>
      </w:r>
    </w:p>
    <w:p w:rsidR="00C15039" w:rsidRPr="003E4AED" w:rsidRDefault="00F95333" w:rsidP="00C176C1">
      <w:pPr>
        <w:numPr>
          <w:ilvl w:val="0"/>
          <w:numId w:val="21"/>
        </w:numPr>
        <w:tabs>
          <w:tab w:val="clear" w:pos="720"/>
          <w:tab w:val="num" w:pos="360"/>
          <w:tab w:val="left" w:pos="900"/>
        </w:tabs>
        <w:ind w:left="360"/>
        <w:jc w:val="both"/>
        <w:rPr>
          <w:sz w:val="28"/>
          <w:szCs w:val="28"/>
        </w:rPr>
      </w:pPr>
      <w:r w:rsidRPr="003E4AED">
        <w:rPr>
          <w:sz w:val="28"/>
          <w:szCs w:val="28"/>
        </w:rPr>
        <w:t>Оценка исполнения сметы доходов и расходов бюджетной организации</w:t>
      </w:r>
    </w:p>
    <w:p w:rsidR="00F95333" w:rsidRDefault="00F95333" w:rsidP="00C176C1">
      <w:pPr>
        <w:numPr>
          <w:ilvl w:val="0"/>
          <w:numId w:val="21"/>
        </w:numPr>
        <w:tabs>
          <w:tab w:val="clear" w:pos="720"/>
          <w:tab w:val="num" w:pos="360"/>
          <w:tab w:val="left" w:pos="900"/>
        </w:tabs>
        <w:ind w:left="360"/>
        <w:jc w:val="both"/>
        <w:rPr>
          <w:sz w:val="28"/>
          <w:szCs w:val="28"/>
        </w:rPr>
      </w:pPr>
      <w:r w:rsidRPr="003E4AED">
        <w:rPr>
          <w:sz w:val="28"/>
          <w:szCs w:val="28"/>
        </w:rPr>
        <w:t>Оценка использования внебюджетных источников бюджетной</w:t>
      </w:r>
      <w:r w:rsidR="00C15039" w:rsidRPr="003E4AED">
        <w:rPr>
          <w:sz w:val="28"/>
          <w:szCs w:val="28"/>
        </w:rPr>
        <w:t xml:space="preserve"> организации</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 xml:space="preserve">Оценка и анализ исполнения доходной части бюджета </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Статистическая оценка исполнения расходной части бюджета</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 xml:space="preserve">Статистическая оценка казначейского исполнения бюджета </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 xml:space="preserve">Оценка и анализ формирования и использования средств бюджета </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Совершенствование бюджетной политики муниципального образования с использованием средств эконометрического моделирования</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Статистическая оценка финансирования бюджетной организации</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Оценка и анализ расходов бюджетной организации</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Статистическая оценка финансовых отношения предприятий с бюджетами различных уровней</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Оценка и анализ бюджета муниципального образования</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Статистическая оценка доходов и расходов государственного бюджета.</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Статистическая оценка доходов и расходов местного бюджета</w:t>
      </w:r>
    </w:p>
    <w:p w:rsidR="008F0294" w:rsidRPr="008F0294" w:rsidRDefault="008F0294" w:rsidP="008F0294">
      <w:pPr>
        <w:numPr>
          <w:ilvl w:val="0"/>
          <w:numId w:val="21"/>
        </w:numPr>
        <w:tabs>
          <w:tab w:val="clear" w:pos="720"/>
          <w:tab w:val="num" w:pos="360"/>
          <w:tab w:val="left" w:pos="900"/>
        </w:tabs>
        <w:ind w:left="360"/>
        <w:jc w:val="both"/>
        <w:rPr>
          <w:sz w:val="28"/>
          <w:szCs w:val="28"/>
        </w:rPr>
      </w:pPr>
      <w:r w:rsidRPr="008F0294">
        <w:rPr>
          <w:sz w:val="28"/>
          <w:szCs w:val="28"/>
        </w:rPr>
        <w:t>Оценка и анализ формирования и использования средств Пенсионного фонда РФ</w:t>
      </w:r>
    </w:p>
    <w:p w:rsidR="00F95333" w:rsidRPr="003E4AED" w:rsidRDefault="00F95333" w:rsidP="003E4AED">
      <w:pPr>
        <w:ind w:firstLine="720"/>
        <w:jc w:val="right"/>
        <w:rPr>
          <w:sz w:val="28"/>
          <w:szCs w:val="28"/>
        </w:rPr>
      </w:pPr>
    </w:p>
    <w:p w:rsidR="00A770D9" w:rsidRPr="003E4AED" w:rsidRDefault="00A770D9" w:rsidP="003E4AED">
      <w:pPr>
        <w:autoSpaceDE w:val="0"/>
        <w:autoSpaceDN w:val="0"/>
        <w:adjustRightInd w:val="0"/>
        <w:jc w:val="center"/>
        <w:rPr>
          <w:b/>
          <w:bCs/>
          <w:noProof/>
          <w:sz w:val="28"/>
          <w:szCs w:val="28"/>
        </w:rPr>
      </w:pPr>
    </w:p>
    <w:p w:rsidR="00F95333" w:rsidRDefault="00F95333" w:rsidP="003D2C1A">
      <w:pPr>
        <w:spacing w:line="360" w:lineRule="auto"/>
        <w:ind w:firstLine="720"/>
        <w:jc w:val="right"/>
        <w:rPr>
          <w:sz w:val="28"/>
        </w:rPr>
      </w:pPr>
    </w:p>
    <w:p w:rsidR="0085379B" w:rsidRDefault="0085379B" w:rsidP="0085379B">
      <w:pPr>
        <w:pStyle w:val="10"/>
        <w:spacing w:before="0"/>
        <w:jc w:val="center"/>
        <w:rPr>
          <w:rFonts w:ascii="Times New Roman" w:hAnsi="Times New Roman"/>
          <w:b/>
          <w:bCs/>
          <w:noProof/>
          <w:sz w:val="28"/>
          <w:szCs w:val="28"/>
        </w:rPr>
      </w:pPr>
      <w:r>
        <w:rPr>
          <w:rFonts w:ascii="Times New Roman" w:hAnsi="Times New Roman"/>
          <w:b/>
          <w:bCs/>
          <w:noProof/>
          <w:sz w:val="28"/>
          <w:szCs w:val="28"/>
        </w:rPr>
        <w:lastRenderedPageBreak/>
        <w:t xml:space="preserve">Профиль </w:t>
      </w:r>
      <w:r w:rsidR="003B5819">
        <w:rPr>
          <w:rFonts w:ascii="Times New Roman" w:hAnsi="Times New Roman"/>
          <w:b/>
          <w:bCs/>
          <w:noProof/>
          <w:sz w:val="28"/>
          <w:szCs w:val="28"/>
        </w:rPr>
        <w:t>«</w:t>
      </w:r>
      <w:r>
        <w:rPr>
          <w:rFonts w:ascii="Times New Roman" w:hAnsi="Times New Roman"/>
          <w:b/>
          <w:bCs/>
          <w:noProof/>
          <w:sz w:val="28"/>
          <w:szCs w:val="28"/>
        </w:rPr>
        <w:t>Налоги и налогообложение</w:t>
      </w:r>
      <w:r w:rsidR="003B5819">
        <w:rPr>
          <w:rFonts w:ascii="Times New Roman" w:hAnsi="Times New Roman"/>
          <w:b/>
          <w:bCs/>
          <w:noProof/>
          <w:sz w:val="28"/>
          <w:szCs w:val="28"/>
        </w:rPr>
        <w:t>»</w:t>
      </w:r>
    </w:p>
    <w:p w:rsidR="0085379B" w:rsidRDefault="0085379B" w:rsidP="0085379B">
      <w:pPr>
        <w:pStyle w:val="10"/>
        <w:spacing w:before="0"/>
        <w:jc w:val="center"/>
        <w:rPr>
          <w:rFonts w:ascii="Times New Roman" w:hAnsi="Times New Roman"/>
          <w:b/>
          <w:bCs/>
          <w:noProof/>
          <w:sz w:val="28"/>
          <w:szCs w:val="28"/>
        </w:rPr>
      </w:pP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Использование прогрессивных инструментов оптимизации налоговой политики</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Эффективность системы налогового контроля</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Эффективность прямого налогообложения и его оптимизация</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Влияние на</w:t>
      </w:r>
      <w:r w:rsidR="003B26AA">
        <w:rPr>
          <w:noProof/>
          <w:color w:val="000000"/>
          <w:sz w:val="28"/>
          <w:szCs w:val="28"/>
        </w:rPr>
        <w:t>лога на</w:t>
      </w:r>
      <w:r w:rsidRPr="005B1B26">
        <w:rPr>
          <w:noProof/>
          <w:color w:val="000000"/>
          <w:sz w:val="28"/>
          <w:szCs w:val="28"/>
        </w:rPr>
        <w:t xml:space="preserve"> доходы физических лиц на формирование доходов региональных (местных) бюджетов</w:t>
      </w:r>
      <w:r w:rsidR="00F0755C">
        <w:rPr>
          <w:noProof/>
          <w:color w:val="000000"/>
          <w:sz w:val="28"/>
          <w:szCs w:val="28"/>
        </w:rPr>
        <w:t xml:space="preserve"> </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Налоги как источник формирования финансовых ресурсов государства</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Оценка влияния налоговой системы государства на формирование доходов бюджета</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Эффективность косвенного налогообложения и перспективы его развития</w:t>
      </w:r>
    </w:p>
    <w:p w:rsidR="005B1B26" w:rsidRP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Сущность налогов, их значение в формировании государственных доходов</w:t>
      </w:r>
    </w:p>
    <w:p w:rsid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5B1B26">
        <w:rPr>
          <w:noProof/>
          <w:color w:val="000000"/>
          <w:sz w:val="28"/>
          <w:szCs w:val="28"/>
        </w:rPr>
        <w:t>Эффективность специальных режимов налогообложения с сельскохозяйственном производстве</w:t>
      </w:r>
    </w:p>
    <w:p w:rsidR="005B1B26" w:rsidRDefault="005B1B26"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Pr>
          <w:noProof/>
          <w:color w:val="000000"/>
          <w:sz w:val="28"/>
          <w:szCs w:val="28"/>
        </w:rPr>
        <w:t>Оценка налогового потенциала региона</w:t>
      </w:r>
    </w:p>
    <w:p w:rsidR="003B26AA" w:rsidRDefault="003B26A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Pr>
          <w:noProof/>
          <w:color w:val="000000"/>
          <w:sz w:val="28"/>
          <w:szCs w:val="28"/>
        </w:rPr>
        <w:t xml:space="preserve"> </w:t>
      </w:r>
      <w:r w:rsidRPr="00E46CB5">
        <w:rPr>
          <w:noProof/>
          <w:color w:val="000000"/>
          <w:sz w:val="28"/>
          <w:szCs w:val="28"/>
        </w:rPr>
        <w:t>Механизм</w:t>
      </w:r>
      <w:r>
        <w:rPr>
          <w:noProof/>
          <w:color w:val="000000"/>
          <w:sz w:val="28"/>
          <w:szCs w:val="28"/>
        </w:rPr>
        <w:t xml:space="preserve"> формирования акцизов и их роль </w:t>
      </w:r>
      <w:r w:rsidRPr="00E46CB5">
        <w:rPr>
          <w:noProof/>
          <w:color w:val="000000"/>
          <w:sz w:val="28"/>
          <w:szCs w:val="28"/>
        </w:rPr>
        <w:t>в налоговой системе</w:t>
      </w:r>
      <w:r>
        <w:rPr>
          <w:noProof/>
          <w:color w:val="000000"/>
          <w:sz w:val="28"/>
          <w:szCs w:val="28"/>
        </w:rPr>
        <w:t xml:space="preserve"> региона</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Оценка налоговых доходов местного бюджета и направления их оптимизации (на примере конкретн</w:t>
      </w:r>
      <w:r w:rsidR="00751D80">
        <w:rPr>
          <w:noProof/>
          <w:color w:val="000000"/>
          <w:sz w:val="28"/>
          <w:szCs w:val="28"/>
        </w:rPr>
        <w:t>ого муниципального образования)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Оценка налоговых доходов субъекта РФ и направления их оптимизации (на примере конкретного </w:t>
      </w:r>
      <w:r w:rsidR="00751D80">
        <w:rPr>
          <w:noProof/>
          <w:color w:val="000000"/>
          <w:sz w:val="28"/>
          <w:szCs w:val="28"/>
        </w:rPr>
        <w:t>региона)</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Оценка эффективности работы налоговых органов (на примере налоговой инспекции либо Управл</w:t>
      </w:r>
      <w:r w:rsidR="00751D80">
        <w:rPr>
          <w:noProof/>
          <w:color w:val="000000"/>
          <w:sz w:val="28"/>
          <w:szCs w:val="28"/>
        </w:rPr>
        <w:t>ения ФНС России по субъекту РФ)</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Оценка эффективности системы налогообложения организации (на примере конкретной организации) и пути ее</w:t>
      </w:r>
      <w:r w:rsidR="00751D80">
        <w:rPr>
          <w:noProof/>
          <w:color w:val="000000"/>
          <w:sz w:val="28"/>
          <w:szCs w:val="28"/>
        </w:rPr>
        <w:t xml:space="preserve"> совершенствования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Виды налогового контро</w:t>
      </w:r>
      <w:r w:rsidR="00751D80">
        <w:rPr>
          <w:noProof/>
          <w:color w:val="000000"/>
          <w:sz w:val="28"/>
          <w:szCs w:val="28"/>
        </w:rPr>
        <w:t>ля и пути его совершенствования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Оптимизация модели налогообложения организации (на п</w:t>
      </w:r>
      <w:r w:rsidR="00751D80">
        <w:rPr>
          <w:noProof/>
          <w:color w:val="000000"/>
          <w:sz w:val="28"/>
          <w:szCs w:val="28"/>
        </w:rPr>
        <w:t>римере конкретной организации).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Выездная налоговая проверка и ее результативность (на материалах налоговой инспекции на либо Управления ФНС России по субъекту РФ).</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Задолженность организаций по налогам и сборам и практика ее взыскания (на материалах налоговой инспекции либо Управл</w:t>
      </w:r>
      <w:r w:rsidR="00751D80">
        <w:rPr>
          <w:noProof/>
          <w:color w:val="000000"/>
          <w:sz w:val="28"/>
          <w:szCs w:val="28"/>
        </w:rPr>
        <w:t>ения ФНС России по субъекту РФ)</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Камеральные налоговые проверки: оценка практики и проблемы повышения эффективности в Российской Федерации (</w:t>
      </w:r>
      <w:r w:rsidR="00751D80">
        <w:rPr>
          <w:noProof/>
          <w:color w:val="000000"/>
          <w:sz w:val="28"/>
          <w:szCs w:val="28"/>
        </w:rPr>
        <w:t>на примере налоговой инспекции)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Контрольная работа налоговых органов и пути повышения ее эффективности (на материалах налоговой инспекции либо Управл</w:t>
      </w:r>
      <w:r w:rsidR="00751D80">
        <w:rPr>
          <w:noProof/>
          <w:color w:val="000000"/>
          <w:sz w:val="28"/>
          <w:szCs w:val="28"/>
        </w:rPr>
        <w:t>ения ФНС России по субъекту РФ)</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Льготы в системе налогообложения организаций и оценка их стимулирующей роли (на </w:t>
      </w:r>
      <w:r w:rsidR="00751D80">
        <w:rPr>
          <w:noProof/>
          <w:color w:val="000000"/>
          <w:sz w:val="28"/>
          <w:szCs w:val="28"/>
        </w:rPr>
        <w:t>примере конкретной организации)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Методология оценки и контроля в системе</w:t>
      </w:r>
      <w:r w:rsidR="00751D80">
        <w:rPr>
          <w:noProof/>
          <w:color w:val="000000"/>
          <w:sz w:val="28"/>
          <w:szCs w:val="28"/>
        </w:rPr>
        <w:t xml:space="preserve"> имущественного налогообложения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Налоги как инструмент р</w:t>
      </w:r>
      <w:r w:rsidR="00751D80">
        <w:rPr>
          <w:noProof/>
          <w:color w:val="000000"/>
          <w:sz w:val="28"/>
          <w:szCs w:val="28"/>
        </w:rPr>
        <w:t>азвития инновационной экономики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lastRenderedPageBreak/>
        <w:t>Налоговая нагрузка малых предп</w:t>
      </w:r>
      <w:r w:rsidR="00751D80">
        <w:rPr>
          <w:noProof/>
          <w:color w:val="000000"/>
          <w:sz w:val="28"/>
          <w:szCs w:val="28"/>
        </w:rPr>
        <w:t>риятий и меры по её оптимизации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Налоговая нагрузка организаций и её влияние на</w:t>
      </w:r>
      <w:r w:rsidR="00751D80">
        <w:rPr>
          <w:noProof/>
          <w:color w:val="000000"/>
          <w:sz w:val="28"/>
          <w:szCs w:val="28"/>
        </w:rPr>
        <w:t xml:space="preserve"> экономику (на примере отрасли)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Налоговое планирование и оптимизация на</w:t>
      </w:r>
      <w:r w:rsidR="00751D80">
        <w:rPr>
          <w:noProof/>
          <w:color w:val="000000"/>
          <w:sz w:val="28"/>
          <w:szCs w:val="28"/>
        </w:rPr>
        <w:t>логовых платежей в организации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Налоговое регулирование инвестиционной деятельности: оценка российской пр</w:t>
      </w:r>
      <w:r w:rsidR="00751D80">
        <w:rPr>
          <w:noProof/>
          <w:color w:val="000000"/>
          <w:sz w:val="28"/>
          <w:szCs w:val="28"/>
        </w:rPr>
        <w:t>актики, проблемы и пути решения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Налоговое регулирование экономики: содержание, современная практика приме</w:t>
      </w:r>
      <w:r w:rsidR="00751D80">
        <w:rPr>
          <w:noProof/>
          <w:color w:val="000000"/>
          <w:sz w:val="28"/>
          <w:szCs w:val="28"/>
        </w:rPr>
        <w:t>нения в РФ и зарубежных странах</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Налогообложение агропромышленного сектора экономики: оценка практики, проблемы и пути решения (на примере организации отрасли).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Налогообложение организаций - участников внешнеэкономической деятельности оценка практики, проблемы и пути решения (на </w:t>
      </w:r>
      <w:r w:rsidR="00751D80">
        <w:rPr>
          <w:noProof/>
          <w:color w:val="000000"/>
          <w:sz w:val="28"/>
          <w:szCs w:val="28"/>
        </w:rPr>
        <w:t>примере конкретной организации)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Налогообложение организаций финансового сектора экономики оценка практики, проблемы и пути решения (на примере коммерческого банка либо </w:t>
      </w:r>
      <w:r w:rsidR="00751D80">
        <w:rPr>
          <w:noProof/>
          <w:color w:val="000000"/>
          <w:sz w:val="28"/>
          <w:szCs w:val="28"/>
        </w:rPr>
        <w:t>страховой организации или др.)</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Особенности налогообложения доходов индивидуальных предпринимателей при совмещении ра</w:t>
      </w:r>
      <w:r w:rsidR="00751D80">
        <w:rPr>
          <w:noProof/>
          <w:color w:val="000000"/>
          <w:sz w:val="28"/>
          <w:szCs w:val="28"/>
        </w:rPr>
        <w:t>зличных режимов налогообложения</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Особенности налогообложения некоммерческих организаций (на </w:t>
      </w:r>
      <w:r w:rsidR="00751D80">
        <w:rPr>
          <w:noProof/>
          <w:color w:val="000000"/>
          <w:sz w:val="28"/>
          <w:szCs w:val="28"/>
        </w:rPr>
        <w:t>примере конкретной организации)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Перспективы и тенденции развития</w:t>
      </w:r>
      <w:r w:rsidR="00751D80">
        <w:rPr>
          <w:noProof/>
          <w:color w:val="000000"/>
          <w:sz w:val="28"/>
          <w:szCs w:val="28"/>
        </w:rPr>
        <w:t xml:space="preserve"> имущественных налогов в России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Проблемы и перспективы развития нало</w:t>
      </w:r>
      <w:r w:rsidR="00751D80">
        <w:rPr>
          <w:noProof/>
          <w:color w:val="000000"/>
          <w:sz w:val="28"/>
          <w:szCs w:val="28"/>
        </w:rPr>
        <w:t>гообложения малого бизнеса в РФ</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Прямые налоги: экономическое содержание, виды, их роль в налоговых системах зарубежн</w:t>
      </w:r>
      <w:r w:rsidR="00751D80">
        <w:rPr>
          <w:noProof/>
          <w:color w:val="000000"/>
          <w:sz w:val="28"/>
          <w:szCs w:val="28"/>
        </w:rPr>
        <w:t>ых стран и Российской Федерации</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Развитие системы налогообложения имущества в РФ</w:t>
      </w:r>
      <w:r w:rsidR="00751D80">
        <w:rPr>
          <w:noProof/>
          <w:color w:val="000000"/>
          <w:sz w:val="28"/>
          <w:szCs w:val="28"/>
        </w:rPr>
        <w:t>: теория, методология, практика</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 xml:space="preserve">Региональные налоги: их роль в формировании региональных бюджетов, механизм </w:t>
      </w:r>
      <w:r w:rsidR="00751D80">
        <w:rPr>
          <w:noProof/>
          <w:color w:val="000000"/>
          <w:sz w:val="28"/>
          <w:szCs w:val="28"/>
        </w:rPr>
        <w:t>расчета и его совершенствование</w:t>
      </w:r>
    </w:p>
    <w:p w:rsidR="00F97C0A" w:rsidRP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Совершенствование системы налого</w:t>
      </w:r>
      <w:r w:rsidR="00751D80">
        <w:rPr>
          <w:noProof/>
          <w:color w:val="000000"/>
          <w:sz w:val="28"/>
          <w:szCs w:val="28"/>
        </w:rPr>
        <w:t>вого администрирования в России</w:t>
      </w:r>
    </w:p>
    <w:p w:rsidR="00F97C0A" w:rsidRDefault="00F97C0A" w:rsidP="00C176C1">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F97C0A">
        <w:rPr>
          <w:noProof/>
          <w:color w:val="000000"/>
          <w:sz w:val="28"/>
          <w:szCs w:val="28"/>
        </w:rPr>
        <w:t>Федеральные налоги и их влияние на результаты финансово-хозяйственной деятельности предприятия (организации, фирмы)</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Акцизы, их значение и роль в налоговой системе, механизм формирования,</w:t>
      </w:r>
      <w:r w:rsidR="00F0755C">
        <w:rPr>
          <w:noProof/>
          <w:color w:val="000000"/>
          <w:sz w:val="28"/>
          <w:szCs w:val="28"/>
        </w:rPr>
        <w:t xml:space="preserve"> </w:t>
      </w:r>
      <w:r w:rsidRPr="00E46CB5">
        <w:rPr>
          <w:noProof/>
          <w:color w:val="000000"/>
          <w:sz w:val="28"/>
          <w:szCs w:val="28"/>
        </w:rPr>
        <w:t>порядок исчисления и бухгалтерского учета</w:t>
      </w:r>
      <w:r w:rsidR="00F0755C">
        <w:rPr>
          <w:noProof/>
          <w:color w:val="000000"/>
          <w:sz w:val="28"/>
          <w:szCs w:val="28"/>
        </w:rPr>
        <w:t xml:space="preserve"> </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Действующий механизм исчисления и бухгалтерского учета нал</w:t>
      </w:r>
      <w:r w:rsidR="00751D80">
        <w:rPr>
          <w:noProof/>
          <w:color w:val="000000"/>
          <w:sz w:val="28"/>
          <w:szCs w:val="28"/>
        </w:rPr>
        <w:t>ога на доходы физических лиц</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Действующий механизм исчисления,</w:t>
      </w:r>
      <w:r w:rsidR="00F0755C">
        <w:rPr>
          <w:noProof/>
          <w:color w:val="000000"/>
          <w:sz w:val="28"/>
          <w:szCs w:val="28"/>
        </w:rPr>
        <w:t xml:space="preserve"> </w:t>
      </w:r>
      <w:r w:rsidRPr="00E46CB5">
        <w:rPr>
          <w:noProof/>
          <w:color w:val="000000"/>
          <w:sz w:val="28"/>
          <w:szCs w:val="28"/>
        </w:rPr>
        <w:t>уплаты</w:t>
      </w:r>
      <w:r w:rsidR="00F0755C">
        <w:rPr>
          <w:noProof/>
          <w:color w:val="000000"/>
          <w:sz w:val="28"/>
          <w:szCs w:val="28"/>
        </w:rPr>
        <w:t xml:space="preserve"> </w:t>
      </w:r>
      <w:r w:rsidRPr="00E46CB5">
        <w:rPr>
          <w:noProof/>
          <w:color w:val="000000"/>
          <w:sz w:val="28"/>
          <w:szCs w:val="28"/>
        </w:rPr>
        <w:t>и бухгалтерского учета НДС,</w:t>
      </w:r>
      <w:r w:rsidR="00F0755C">
        <w:rPr>
          <w:noProof/>
          <w:color w:val="000000"/>
          <w:sz w:val="28"/>
          <w:szCs w:val="28"/>
        </w:rPr>
        <w:t xml:space="preserve"> </w:t>
      </w:r>
      <w:r w:rsidR="00751D80">
        <w:rPr>
          <w:noProof/>
          <w:color w:val="000000"/>
          <w:sz w:val="28"/>
          <w:szCs w:val="28"/>
        </w:rPr>
        <w:t>пути его совершенствования</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Особенности организации бухгалтерского учета при уплате единого налога на вмененный доход для определенных видов деятельности.</w:t>
      </w:r>
      <w:r w:rsidR="00F0755C">
        <w:rPr>
          <w:noProof/>
          <w:color w:val="000000"/>
          <w:sz w:val="28"/>
          <w:szCs w:val="28"/>
        </w:rPr>
        <w:t xml:space="preserve"> </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Единый сельскохозяйственный налог: порядок начисления и бухгалтерского учета</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Бухгалтерское обеспечение расчетов по единому сельскохозяйственному налогу</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lastRenderedPageBreak/>
        <w:t>Особенности ведения бухгалтерского учета при применении упрощенной системы налогообложения.</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Бухгалтерское обеспечение расчетов при применении УСН</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учет расчетов по налогам и сборам (по видам налогов)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Экономическая роль налога на доходы физических лиц и организация бухгалтерского учета</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Экономическая роль налога на имущество юридических лиц и организация бухгалтерского учета</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Учетная политика экономического субъекта для целей налогообложения</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Постановка налогового учета в организации</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 xml:space="preserve">Бухгалтерское обеспечение расчетов по налогу на прибыль </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 xml:space="preserve">Практика применения ПБУ 18/02 </w:t>
      </w:r>
      <w:r w:rsidR="003B5819">
        <w:rPr>
          <w:noProof/>
          <w:color w:val="000000"/>
          <w:sz w:val="28"/>
          <w:szCs w:val="28"/>
        </w:rPr>
        <w:t>«</w:t>
      </w:r>
      <w:r w:rsidRPr="00E46CB5">
        <w:rPr>
          <w:noProof/>
          <w:color w:val="000000"/>
          <w:sz w:val="28"/>
          <w:szCs w:val="28"/>
        </w:rPr>
        <w:t>Учет налога на прибыль</w:t>
      </w:r>
      <w:r w:rsidR="003B5819">
        <w:rPr>
          <w:noProof/>
          <w:color w:val="000000"/>
          <w:sz w:val="28"/>
          <w:szCs w:val="28"/>
        </w:rPr>
        <w:t>»</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Порядок формирования налоговой отчетности (по видам налогов)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Транспортный налог: механизм исчисления и бухгалтерского учета</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долгосрочных и краткосрочных кредитов и займов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 xml:space="preserve"> Бухгалтерский и налоговый учет доходов и расходов, связанных с продажей продукции (работ и услуг)</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затрат на производство</w:t>
      </w:r>
      <w:r w:rsidR="00F0755C">
        <w:rPr>
          <w:noProof/>
          <w:color w:val="000000"/>
          <w:sz w:val="28"/>
          <w:szCs w:val="28"/>
        </w:rPr>
        <w:t xml:space="preserve"> </w:t>
      </w:r>
      <w:r w:rsidRPr="00E46CB5">
        <w:rPr>
          <w:noProof/>
          <w:color w:val="000000"/>
          <w:sz w:val="28"/>
          <w:szCs w:val="28"/>
        </w:rPr>
        <w:t>продукции (работ, услуг)</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коммерческих расходов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материально-производственных запасов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нематериальных активов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основных средств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прочих доходов и расходов</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 xml:space="preserve"> Бухгалтерский и налоговый учет расчетов с персоналом по оплате труда</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расчетов с подотчетными лицами</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Бухгалтерский и налоговый учет финансовых результатов и их использования</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Особенности учета всех видов расходов по страхова</w:t>
      </w:r>
      <w:r w:rsidR="003B26AA">
        <w:rPr>
          <w:noProof/>
          <w:color w:val="000000"/>
          <w:sz w:val="28"/>
          <w:szCs w:val="28"/>
        </w:rPr>
        <w:t>нию при налогообложении прибыли</w:t>
      </w:r>
    </w:p>
    <w:p w:rsidR="00E46CB5" w:rsidRPr="00E46CB5" w:rsidRDefault="00E46CB5"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E46CB5">
        <w:rPr>
          <w:noProof/>
          <w:color w:val="000000"/>
          <w:sz w:val="28"/>
          <w:szCs w:val="28"/>
        </w:rPr>
        <w:t xml:space="preserve"> Особенности учета и начисления амортизации по всем видам имущества организации </w:t>
      </w:r>
      <w:r w:rsidR="003B26AA">
        <w:rPr>
          <w:noProof/>
          <w:color w:val="000000"/>
          <w:sz w:val="28"/>
          <w:szCs w:val="28"/>
        </w:rPr>
        <w:t>в целях налогообложения прибыли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Налогообложение некоммерческих организаций как элемент финансового механизма</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Особенности налогообложения страховой компании (на примере страховой компании)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Организация налогообложения хозяйствующего субъекта (на примере коммерческой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Оценка эффективности системы налогообложения организации и пути ее совершенствования (на примере коммерческой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Налоговое планирование в организации (на примере коммерческой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Оценка влияния налоговой политики на финансовые показатели деятельности организации (на примере коммерческой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lastRenderedPageBreak/>
        <w:t>Налоговая нагрузка организации и меры ее оптимизации (на примере коммерческой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Организация налогового контроля (на примере</w:t>
      </w:r>
      <w:r w:rsidR="00F0755C" w:rsidRPr="00A31E99">
        <w:rPr>
          <w:noProof/>
          <w:color w:val="000000"/>
          <w:sz w:val="28"/>
          <w:szCs w:val="28"/>
        </w:rPr>
        <w:t xml:space="preserve"> </w:t>
      </w:r>
      <w:r w:rsidRPr="00A31E99">
        <w:rPr>
          <w:noProof/>
          <w:color w:val="000000"/>
          <w:sz w:val="28"/>
          <w:szCs w:val="28"/>
        </w:rPr>
        <w:t>территориальной инспекции ФНС России)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Эффективность применения специальных налоговых режимов субъектами малого и среднего предпринимательства.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Налоговые льготы как инструмент стимулирования инвестиционной и инновационной деятельности хозяйствующих субъектов</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Региональные налоги и их роль в формировании доходов бюджетов субъектов Российской Федерации.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Местные налоги и их роль в формировании доходов местных бюджетов</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Особенности налогообложения коммерческих банков.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Налогообложение паевых инвестиционных фондов на финансовом рынке.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 Особенности налогообложения организаций торговли (на примере конкретной организации).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Особенности налогообложения организаций промышленности (на примере конкретной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Особенности налогообложения организаций строительного комплекса (на примере конкретной организации). </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Налогообложение сельскохозяйственных товаропроизводителей (на примере конкретной организации).</w:t>
      </w:r>
    </w:p>
    <w:p w:rsidR="0021767E" w:rsidRPr="00A31E99" w:rsidRDefault="0021767E"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Особенности налогообложения некоммерческих организаций (на примере конкретной организации).</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Акцизы на алкогольную и спиртосодержащую продукцию: действующий механизм и проблемы бухгалтерского учета.</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Акцизы на отдельные виды минерального сырья: их сущность и механизм взимания.</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Акцизы, их значение и роль в налоговой системе, механизм формирования, порядок исчисления и учета.</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Бухгалтерский учет налоговых доходов местного бюджета (на примере конкретного муниципального образования).</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Бухгалтерский учет налоговых доходов субъекта РФ (на примере конкретного региона).</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Бухгалтерский учет налоговых доходов федерального бюджета РФ.</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и оценка эффективности работы налоговых органов (на примере налоговой инспекции либо Управления ФНС России по субъекту РФ).</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налоговых платежей и их влияние на финансовые результаты организации</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Бюджетная организация как субъект налоговых отношений.</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Выездная налоговая проверка и ее результативность (на материалах налоговой инспекции на либо Управления ФНС России по субъекту РФ).</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Действующий механизм исчисления и бухгалтерский учет налога на доходы физических лиц у источника выплаты.</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Действующий механизм исчисления, уплаты</w:t>
      </w:r>
      <w:r w:rsidR="00F0755C" w:rsidRPr="00A31E99">
        <w:rPr>
          <w:noProof/>
          <w:color w:val="000000"/>
          <w:sz w:val="28"/>
          <w:szCs w:val="28"/>
        </w:rPr>
        <w:t xml:space="preserve"> </w:t>
      </w:r>
      <w:r w:rsidRPr="00A31E99">
        <w:rPr>
          <w:noProof/>
          <w:color w:val="000000"/>
          <w:sz w:val="28"/>
          <w:szCs w:val="28"/>
        </w:rPr>
        <w:t>и учета НДС и его совершенствования.</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lastRenderedPageBreak/>
        <w:t>Действующий механизм исчисления и бухгалтерский учет единого налога на вмененный доход для определенных видов деятельности.</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Действующий механизм исчисления и бухгалтерский учет единого сельскохозяйственного налога и его эффективность (на примере конкретной организации).</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Задолженность организаций по налогам и сборам, практика ее учета и взыскания (на материалах налоговой инспекции либо Управления ФНС России по субъекту РФ).</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Земельный налог в Российской Федерации, его учет и оценка эффективности его применения.</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Бухгалтерский учет расчетов по</w:t>
      </w:r>
      <w:r w:rsidR="00F0755C" w:rsidRPr="00A31E99">
        <w:rPr>
          <w:noProof/>
          <w:color w:val="000000"/>
          <w:sz w:val="28"/>
          <w:szCs w:val="28"/>
        </w:rPr>
        <w:t xml:space="preserve"> </w:t>
      </w:r>
      <w:r w:rsidRPr="00A31E99">
        <w:rPr>
          <w:noProof/>
          <w:color w:val="000000"/>
          <w:sz w:val="28"/>
          <w:szCs w:val="28"/>
        </w:rPr>
        <w:t>налогу на имущество предприятий, перспективы развития</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Имущественные налоги, их роль в налоговой системе и отражение в бухгалтерском</w:t>
      </w:r>
      <w:r w:rsidR="00F0755C" w:rsidRPr="00A31E99">
        <w:rPr>
          <w:noProof/>
          <w:color w:val="000000"/>
          <w:sz w:val="28"/>
          <w:szCs w:val="28"/>
        </w:rPr>
        <w:t xml:space="preserve"> </w:t>
      </w:r>
      <w:r w:rsidRPr="00A31E99">
        <w:rPr>
          <w:noProof/>
          <w:color w:val="000000"/>
          <w:sz w:val="28"/>
          <w:szCs w:val="28"/>
        </w:rPr>
        <w:t>учете.</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Механизм возмещения НДС по экспортным операциям и порядок отражения в бухгалтерском учете (на примере конкретной организации).</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 на прибыль организаций и его влияние на финансовые результаты деятельности организации.</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 на прибыль организаций: особенности формирования и учет налоговой базы.</w:t>
      </w:r>
      <w:r w:rsidR="00F0755C" w:rsidRPr="00A31E99">
        <w:rPr>
          <w:noProof/>
          <w:color w:val="000000"/>
          <w:sz w:val="28"/>
          <w:szCs w:val="28"/>
        </w:rPr>
        <w:t xml:space="preserve">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Налоговый учет</w:t>
      </w:r>
      <w:r w:rsidR="00757B18" w:rsidRPr="00A31E99">
        <w:rPr>
          <w:noProof/>
          <w:color w:val="000000"/>
          <w:sz w:val="28"/>
          <w:szCs w:val="28"/>
        </w:rPr>
        <w:t xml:space="preserve"> по НДФЛ у налоговых агентов</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Налоговый учет по НДФЛ у физических лиц занимающихся предп</w:t>
      </w:r>
      <w:r w:rsidR="00757B18" w:rsidRPr="00A31E99">
        <w:rPr>
          <w:noProof/>
          <w:color w:val="000000"/>
          <w:sz w:val="28"/>
          <w:szCs w:val="28"/>
        </w:rPr>
        <w:t>ринимательской деятельностью</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Налоговый учет при исчислении и взимании налога на прибыль организаций: анализ пра</w:t>
      </w:r>
      <w:r w:rsidR="00757B18" w:rsidRPr="00A31E99">
        <w:rPr>
          <w:noProof/>
          <w:color w:val="000000"/>
          <w:sz w:val="28"/>
          <w:szCs w:val="28"/>
        </w:rPr>
        <w:t>ктики и проблемы развития</w:t>
      </w:r>
      <w:r w:rsidRPr="00A31E99">
        <w:rPr>
          <w:noProof/>
          <w:color w:val="000000"/>
          <w:sz w:val="28"/>
          <w:szCs w:val="28"/>
        </w:rPr>
        <w:t> </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Оптимизация налога на при</w:t>
      </w:r>
      <w:r w:rsidR="00757B18" w:rsidRPr="00A31E99">
        <w:rPr>
          <w:noProof/>
          <w:color w:val="000000"/>
          <w:sz w:val="28"/>
          <w:szCs w:val="28"/>
        </w:rPr>
        <w:t>быль путем создания резервов</w:t>
      </w:r>
    </w:p>
    <w:p w:rsidR="00884342" w:rsidRPr="00A31E99" w:rsidRDefault="00884342"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Организация налогового учета</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Оценка и направления повышения налогового потенциала муниципальных образований</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налогового потенциала региона и направления его повышения</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Организация налоговой статистики в Российской Федерации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факторов, влияющих на формирование задолженности по налогам и сборам</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налоговых платежей в бюджет (по уровням бюджетной системы)</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Статистическая оценка экономических последствий изменения налога на добычу полезных ископаемых </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Статистическая оценка экономических последствий изменения единого социального налога </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экономических последствий изменения единого сельскохозяйственного налога</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экономических последствий изменения НДФЛ</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экономических последствий изменения НДС</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lastRenderedPageBreak/>
        <w:t>Статистическая оценка экономических последствий изменения налога на имущество физических лиц</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Статистическая оценка результатов налогового стимулирования </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результатов налогового стимулирования инвестиционной активности </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бюджетной поддержки сельского хозяйства</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Эконометрическое моделирование налоговых доходов бюджета (по уровням бюджетной системы)</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эффективности использования бюджетных ресурсов в сельском хозяйстве</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Сравнительный анализ налоговой системы РФ и налоговых систем зарубежных стран</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Влияние налогов на формирование доходной части бюджетов</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Прогнозирование налоговых платежей организаций с использованием методов эконометрического моделирования</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Оценка налоговых доходов и направление их оптимизации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и прогнозирование налоговых доходов субъектов РФ</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Экономико-статистическая оценка системы налогообложения отдельных видов деятельности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Оценка современного состояния и перспектив развития налоговой системы РФ</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Экономико-статистическая оценка системы налогообложения малого бизнеса</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Единый социальный налог: оценка состояния и перспектив формирования налогооблагаемой базы на предприятии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 на добавленную стоимость: оценка состояния и перспектив формирования налогооблагаемой базы</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Налога на добычу полезных ископаемых: оценка состояния и перспектив формирования налогооблагаемой базы на предприятиях нефтегазовой промышленности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Налога на добычу полезных ископаемых: оценка состояния и перспектив формирования налогооблагаемой базы малыми нефтедобывающими компаниями</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Статистическая оценка формирования доходной части бюджетов субъектов РФ</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Статистическая оценка формирования доходов местных бюджетов </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факторов, влияющих на уровень собираемости налогов и сборов</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взаимодействия субъектов бюджетной системы РФ</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Современное состояние и тенденции развития системы налогового контроля в РФ</w:t>
      </w:r>
    </w:p>
    <w:p w:rsidR="006015E1" w:rsidRPr="00A31E99" w:rsidRDefault="006015E1"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Прогнозирование доходов бюджета муниципального образования</w:t>
      </w:r>
    </w:p>
    <w:p w:rsidR="00A0196D" w:rsidRPr="00A31E99" w:rsidRDefault="00A0196D"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lastRenderedPageBreak/>
        <w:t>Налогообложение прибыли коммерческих организаций: анализ практики и проблемы её совершенствования в РФ</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действующей системы налогообложения имущества физических лиц и ее совершенствование</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формирования налоговой базы по налогу на добавленную стоимость</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эффективности системы налогообложения предприятия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влияние налога на прибыль на формирование финансового результата компании</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налоговой нагрузки организации и методы ее оценки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эффективности применения упрощенной системы налогообложения</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эффективности применения системы налогообложения в виде единого налога на вмененный доход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налогообложения организаций финансового сектора экономики (на примере коммерческого банка либо страховой организации или др.)</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эффективности применения единого сельскохозяйственного налога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и оценка налоговых доходов местного бюджета (на примере конкретного муниципального образования)</w:t>
      </w:r>
      <w:r w:rsidR="00F0755C" w:rsidRPr="00A31E99">
        <w:rPr>
          <w:noProof/>
          <w:color w:val="000000"/>
          <w:sz w:val="28"/>
          <w:szCs w:val="28"/>
        </w:rPr>
        <w:t xml:space="preserve">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и оценка налоговых доходов субъекта РФ (на примере конкретного региона)</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bookmarkStart w:id="1" w:name="_GoBack"/>
      <w:bookmarkEnd w:id="1"/>
      <w:r w:rsidRPr="00A31E99">
        <w:rPr>
          <w:noProof/>
          <w:color w:val="000000"/>
          <w:sz w:val="28"/>
          <w:szCs w:val="28"/>
        </w:rPr>
        <w:t>Анализ и оценка эффективности работы налоговых органов (на примере налоговой инспекции либо Управления ФНС России по субъекту РФ)</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налогового бремени юридических лиц в РФ</w:t>
      </w:r>
      <w:r w:rsidR="00F0755C" w:rsidRPr="00A31E99">
        <w:rPr>
          <w:noProof/>
          <w:color w:val="000000"/>
          <w:sz w:val="28"/>
          <w:szCs w:val="28"/>
        </w:rPr>
        <w:t xml:space="preserve">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налоговых платежей и их влияние на финансовые результаты организации</w:t>
      </w:r>
      <w:r w:rsidR="00F0755C" w:rsidRPr="00A31E99">
        <w:rPr>
          <w:noProof/>
          <w:color w:val="000000"/>
          <w:sz w:val="28"/>
          <w:szCs w:val="28"/>
        </w:rPr>
        <w:t xml:space="preserve">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и оценка налоговых доходов местного бюджета (на примере конкретного муниципального образования) </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и оценка налоговых поступлений юридических лиц (на примере налоговой инспекции)</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и оценка налоговых поступлений физических лиц</w:t>
      </w:r>
      <w:r w:rsidR="00F0755C" w:rsidRPr="00A31E99">
        <w:rPr>
          <w:noProof/>
          <w:color w:val="000000"/>
          <w:sz w:val="28"/>
          <w:szCs w:val="28"/>
        </w:rPr>
        <w:t xml:space="preserve"> </w:t>
      </w:r>
      <w:r w:rsidRPr="00A31E99">
        <w:rPr>
          <w:noProof/>
          <w:color w:val="000000"/>
          <w:sz w:val="28"/>
          <w:szCs w:val="28"/>
        </w:rPr>
        <w:t>(на примере налоговой инспекции)</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Анализ эффективности налогового контроля (на примере налоговой инспекции)</w:t>
      </w:r>
    </w:p>
    <w:p w:rsidR="00584BCA" w:rsidRPr="00A31E99" w:rsidRDefault="00584BCA" w:rsidP="00A31E99">
      <w:pPr>
        <w:numPr>
          <w:ilvl w:val="0"/>
          <w:numId w:val="32"/>
        </w:numPr>
        <w:tabs>
          <w:tab w:val="clear" w:pos="540"/>
          <w:tab w:val="num" w:pos="0"/>
          <w:tab w:val="num" w:pos="360"/>
        </w:tabs>
        <w:autoSpaceDE w:val="0"/>
        <w:autoSpaceDN w:val="0"/>
        <w:adjustRightInd w:val="0"/>
        <w:ind w:left="360"/>
        <w:jc w:val="both"/>
        <w:rPr>
          <w:noProof/>
          <w:color w:val="000000"/>
          <w:sz w:val="28"/>
          <w:szCs w:val="28"/>
        </w:rPr>
      </w:pPr>
      <w:r w:rsidRPr="00A31E99">
        <w:rPr>
          <w:noProof/>
          <w:color w:val="000000"/>
          <w:sz w:val="28"/>
          <w:szCs w:val="28"/>
        </w:rPr>
        <w:t xml:space="preserve">Анализ и оценка влияния налоговых платежей на финансовые ресурсы организации </w:t>
      </w:r>
    </w:p>
    <w:p w:rsidR="00395C46" w:rsidRPr="00322C6C" w:rsidRDefault="00A43F31" w:rsidP="00395C46">
      <w:pPr>
        <w:pStyle w:val="Default"/>
        <w:ind w:left="20" w:firstLine="600"/>
        <w:jc w:val="right"/>
        <w:rPr>
          <w:b/>
          <w:sz w:val="28"/>
          <w:szCs w:val="28"/>
        </w:rPr>
      </w:pPr>
      <w:r>
        <w:rPr>
          <w:b/>
          <w:sz w:val="28"/>
        </w:rPr>
        <w:br w:type="page"/>
      </w:r>
      <w:r w:rsidR="00395C46" w:rsidRPr="00322C6C">
        <w:rPr>
          <w:b/>
          <w:sz w:val="28"/>
          <w:szCs w:val="28"/>
        </w:rPr>
        <w:lastRenderedPageBreak/>
        <w:t>Приложение 1</w:t>
      </w:r>
    </w:p>
    <w:p w:rsidR="00395C46" w:rsidRDefault="00395C46" w:rsidP="00395C46">
      <w:pPr>
        <w:pStyle w:val="Default"/>
        <w:ind w:left="22" w:firstLine="620"/>
        <w:jc w:val="right"/>
      </w:pPr>
    </w:p>
    <w:tbl>
      <w:tblPr>
        <w:tblW w:w="0" w:type="auto"/>
        <w:tblInd w:w="22" w:type="dxa"/>
        <w:tblLook w:val="04A0"/>
      </w:tblPr>
      <w:tblGrid>
        <w:gridCol w:w="3630"/>
        <w:gridCol w:w="5918"/>
      </w:tblGrid>
      <w:tr w:rsidR="00395C46" w:rsidTr="00FC16BE">
        <w:tc>
          <w:tcPr>
            <w:tcW w:w="5048" w:type="dxa"/>
            <w:shd w:val="clear" w:color="auto" w:fill="auto"/>
          </w:tcPr>
          <w:p w:rsidR="00395C46" w:rsidRDefault="00395C46" w:rsidP="00FC16BE">
            <w:pPr>
              <w:pStyle w:val="Default"/>
              <w:jc w:val="right"/>
            </w:pPr>
          </w:p>
        </w:tc>
        <w:tc>
          <w:tcPr>
            <w:tcW w:w="5156" w:type="dxa"/>
            <w:shd w:val="clear" w:color="auto" w:fill="auto"/>
          </w:tcPr>
          <w:p w:rsidR="00395C46" w:rsidRPr="00395C46" w:rsidRDefault="00395C46" w:rsidP="00FC16BE">
            <w:pPr>
              <w:pStyle w:val="Default"/>
              <w:rPr>
                <w:sz w:val="28"/>
                <w:szCs w:val="28"/>
              </w:rPr>
            </w:pPr>
            <w:r w:rsidRPr="00395C46">
              <w:rPr>
                <w:sz w:val="28"/>
                <w:szCs w:val="28"/>
              </w:rPr>
              <w:t>Декану факультета _______________</w:t>
            </w:r>
            <w:r w:rsidR="00EF4C50">
              <w:rPr>
                <w:sz w:val="28"/>
                <w:szCs w:val="28"/>
              </w:rPr>
              <w:t>_______</w:t>
            </w:r>
            <w:r w:rsidRPr="00395C46">
              <w:rPr>
                <w:sz w:val="28"/>
                <w:szCs w:val="28"/>
              </w:rPr>
              <w:t>_</w:t>
            </w:r>
          </w:p>
          <w:p w:rsidR="00395C46" w:rsidRPr="00395C46" w:rsidRDefault="00EF4C50" w:rsidP="00FC16BE">
            <w:pPr>
              <w:pStyle w:val="Default"/>
              <w:rPr>
                <w:sz w:val="28"/>
                <w:szCs w:val="28"/>
              </w:rPr>
            </w:pPr>
            <w:r>
              <w:rPr>
                <w:sz w:val="28"/>
                <w:szCs w:val="28"/>
              </w:rPr>
              <w:t>Начальнику УМО</w:t>
            </w:r>
            <w:r w:rsidR="00395C46" w:rsidRPr="00395C46">
              <w:rPr>
                <w:sz w:val="28"/>
                <w:szCs w:val="28"/>
              </w:rPr>
              <w:t xml:space="preserve"> ИДПО _________________</w:t>
            </w:r>
          </w:p>
          <w:p w:rsidR="00395C46" w:rsidRPr="00395C46" w:rsidRDefault="00395C46" w:rsidP="00FC16BE">
            <w:pPr>
              <w:pStyle w:val="Default"/>
              <w:rPr>
                <w:sz w:val="28"/>
                <w:szCs w:val="28"/>
              </w:rPr>
            </w:pPr>
            <w:r w:rsidRPr="00395C46">
              <w:rPr>
                <w:sz w:val="28"/>
                <w:szCs w:val="28"/>
              </w:rPr>
              <w:t>Ф.И.О., ученое звание</w:t>
            </w:r>
          </w:p>
          <w:p w:rsidR="00395C46" w:rsidRPr="00395C46" w:rsidRDefault="002E0F29" w:rsidP="00FC16BE">
            <w:pPr>
              <w:pStyle w:val="Default"/>
              <w:rPr>
                <w:sz w:val="28"/>
                <w:szCs w:val="28"/>
              </w:rPr>
            </w:pPr>
            <w:r>
              <w:rPr>
                <w:sz w:val="28"/>
                <w:szCs w:val="28"/>
              </w:rPr>
              <w:t>обучающегося</w:t>
            </w:r>
            <w:r w:rsidR="00395C46" w:rsidRPr="00395C46">
              <w:rPr>
                <w:sz w:val="28"/>
                <w:szCs w:val="28"/>
              </w:rPr>
              <w:t>(</w:t>
            </w:r>
            <w:r>
              <w:rPr>
                <w:sz w:val="28"/>
                <w:szCs w:val="28"/>
              </w:rPr>
              <w:t>йся</w:t>
            </w:r>
            <w:r w:rsidR="00395C46" w:rsidRPr="00395C46">
              <w:rPr>
                <w:sz w:val="28"/>
                <w:szCs w:val="28"/>
              </w:rPr>
              <w:t>)______курса_______группы</w:t>
            </w:r>
          </w:p>
          <w:p w:rsidR="00395C46" w:rsidRPr="00395C46" w:rsidRDefault="00395C46" w:rsidP="00FC16BE">
            <w:pPr>
              <w:pStyle w:val="Default"/>
              <w:rPr>
                <w:sz w:val="28"/>
                <w:szCs w:val="28"/>
              </w:rPr>
            </w:pPr>
            <w:r w:rsidRPr="00395C46">
              <w:rPr>
                <w:sz w:val="28"/>
                <w:szCs w:val="28"/>
              </w:rPr>
              <w:t>очной (очно-заочной, заочной) формы обучения</w:t>
            </w:r>
          </w:p>
          <w:p w:rsidR="00395C46" w:rsidRDefault="00395C46" w:rsidP="00FC16BE">
            <w:pPr>
              <w:pStyle w:val="Default"/>
              <w:ind w:left="22"/>
            </w:pPr>
            <w:r w:rsidRPr="00395C46">
              <w:rPr>
                <w:sz w:val="28"/>
                <w:szCs w:val="28"/>
              </w:rPr>
              <w:t>направления подготовки</w:t>
            </w:r>
            <w:r w:rsidR="00F0755C">
              <w:t xml:space="preserve"> </w:t>
            </w:r>
            <w:r>
              <w:t xml:space="preserve">_____________________________________ </w:t>
            </w:r>
          </w:p>
          <w:p w:rsidR="00395C46" w:rsidRPr="005F7CE8" w:rsidRDefault="00395C46" w:rsidP="00FC16BE">
            <w:pPr>
              <w:pStyle w:val="Default"/>
              <w:ind w:left="22"/>
              <w:jc w:val="center"/>
              <w:rPr>
                <w:sz w:val="16"/>
                <w:szCs w:val="16"/>
              </w:rPr>
            </w:pPr>
            <w:r w:rsidRPr="005F7CE8">
              <w:rPr>
                <w:sz w:val="16"/>
                <w:szCs w:val="16"/>
              </w:rPr>
              <w:t>(шифр, наименование)</w:t>
            </w:r>
          </w:p>
          <w:p w:rsidR="00395C46" w:rsidRPr="00B4087A" w:rsidRDefault="00B4087A" w:rsidP="00FC16BE">
            <w:pPr>
              <w:pStyle w:val="Default"/>
              <w:ind w:left="22"/>
              <w:rPr>
                <w:sz w:val="28"/>
                <w:szCs w:val="28"/>
              </w:rPr>
            </w:pPr>
            <w:r>
              <w:rPr>
                <w:sz w:val="28"/>
                <w:szCs w:val="28"/>
              </w:rPr>
              <w:t>профиль «_________________</w:t>
            </w:r>
            <w:r w:rsidR="00395C46" w:rsidRPr="00B4087A">
              <w:rPr>
                <w:sz w:val="28"/>
                <w:szCs w:val="28"/>
              </w:rPr>
              <w:t>________»</w:t>
            </w:r>
          </w:p>
          <w:p w:rsidR="00395C46" w:rsidRDefault="00395C46" w:rsidP="00FC16BE">
            <w:pPr>
              <w:pStyle w:val="Default"/>
              <w:jc w:val="both"/>
            </w:pPr>
            <w:r>
              <w:t>____________________________________</w:t>
            </w:r>
          </w:p>
          <w:p w:rsidR="00395C46" w:rsidRPr="005F7CE8" w:rsidRDefault="00395C46" w:rsidP="00FC16BE">
            <w:pPr>
              <w:pStyle w:val="Default"/>
              <w:ind w:left="22" w:firstLine="620"/>
              <w:jc w:val="center"/>
              <w:rPr>
                <w:sz w:val="16"/>
                <w:szCs w:val="16"/>
              </w:rPr>
            </w:pPr>
            <w:r w:rsidRPr="005F7CE8">
              <w:rPr>
                <w:sz w:val="16"/>
                <w:szCs w:val="16"/>
              </w:rPr>
              <w:t xml:space="preserve">ФИО </w:t>
            </w:r>
            <w:r w:rsidR="002E0F29">
              <w:rPr>
                <w:sz w:val="16"/>
                <w:szCs w:val="16"/>
              </w:rPr>
              <w:t>обучающегося</w:t>
            </w:r>
            <w:r w:rsidRPr="005F7CE8">
              <w:rPr>
                <w:sz w:val="16"/>
                <w:szCs w:val="16"/>
              </w:rPr>
              <w:t xml:space="preserve"> полностью</w:t>
            </w:r>
          </w:p>
          <w:p w:rsidR="00395C46" w:rsidRDefault="00395C46" w:rsidP="00FC16BE">
            <w:pPr>
              <w:pStyle w:val="Default"/>
              <w:jc w:val="right"/>
            </w:pPr>
          </w:p>
        </w:tc>
      </w:tr>
    </w:tbl>
    <w:p w:rsidR="00395C46" w:rsidRDefault="00395C46" w:rsidP="00395C46">
      <w:pPr>
        <w:pStyle w:val="Default"/>
        <w:ind w:left="22" w:firstLine="620"/>
        <w:jc w:val="right"/>
      </w:pPr>
    </w:p>
    <w:p w:rsidR="00395C46" w:rsidRDefault="00395C46" w:rsidP="00395C46">
      <w:pPr>
        <w:pStyle w:val="Default"/>
        <w:ind w:left="22" w:firstLine="620"/>
        <w:jc w:val="right"/>
      </w:pPr>
    </w:p>
    <w:p w:rsidR="00395C46" w:rsidRPr="00B4087A" w:rsidRDefault="00395C46" w:rsidP="00395C46">
      <w:pPr>
        <w:pStyle w:val="Default"/>
        <w:ind w:left="22" w:firstLine="620"/>
        <w:jc w:val="center"/>
        <w:rPr>
          <w:b/>
          <w:sz w:val="28"/>
          <w:szCs w:val="28"/>
        </w:rPr>
      </w:pPr>
      <w:r w:rsidRPr="00B4087A">
        <w:rPr>
          <w:b/>
          <w:sz w:val="28"/>
          <w:szCs w:val="28"/>
        </w:rPr>
        <w:t>Заявление</w:t>
      </w:r>
    </w:p>
    <w:p w:rsidR="00395C46" w:rsidRPr="00B4087A" w:rsidRDefault="00395C46" w:rsidP="00395C46">
      <w:pPr>
        <w:pStyle w:val="Default"/>
        <w:ind w:left="22" w:firstLine="620"/>
        <w:jc w:val="center"/>
        <w:rPr>
          <w:b/>
          <w:sz w:val="28"/>
          <w:szCs w:val="28"/>
        </w:rPr>
      </w:pPr>
    </w:p>
    <w:p w:rsidR="00395C46" w:rsidRPr="00B4087A" w:rsidRDefault="00395C46" w:rsidP="00395C46">
      <w:pPr>
        <w:pStyle w:val="Default"/>
        <w:ind w:left="22" w:firstLine="620"/>
        <w:jc w:val="both"/>
        <w:rPr>
          <w:sz w:val="28"/>
          <w:szCs w:val="28"/>
        </w:rPr>
      </w:pPr>
      <w:r w:rsidRPr="00B4087A">
        <w:rPr>
          <w:sz w:val="28"/>
          <w:szCs w:val="28"/>
        </w:rPr>
        <w:t>Прошу Вас разрешить выполнение выпускной квалификационной работы в виде бакалаврской работы на кафедре: __________</w:t>
      </w:r>
      <w:r w:rsidR="00B4087A">
        <w:rPr>
          <w:sz w:val="28"/>
          <w:szCs w:val="28"/>
        </w:rPr>
        <w:t>______________</w:t>
      </w:r>
    </w:p>
    <w:p w:rsidR="00395C46" w:rsidRPr="00B4087A" w:rsidRDefault="00395C46" w:rsidP="00395C46">
      <w:pPr>
        <w:pStyle w:val="Default"/>
        <w:jc w:val="both"/>
        <w:rPr>
          <w:sz w:val="28"/>
          <w:szCs w:val="28"/>
        </w:rPr>
      </w:pPr>
      <w:r w:rsidRPr="00B4087A">
        <w:rPr>
          <w:sz w:val="28"/>
          <w:szCs w:val="28"/>
        </w:rPr>
        <w:t>на тему:___________________________________________</w:t>
      </w:r>
      <w:r w:rsidR="00B4087A">
        <w:rPr>
          <w:sz w:val="28"/>
          <w:szCs w:val="28"/>
        </w:rPr>
        <w:t>________________</w:t>
      </w:r>
    </w:p>
    <w:p w:rsidR="00395C46" w:rsidRPr="00B4087A" w:rsidRDefault="00395C46" w:rsidP="00395C46">
      <w:pPr>
        <w:pStyle w:val="Default"/>
        <w:jc w:val="both"/>
        <w:rPr>
          <w:sz w:val="28"/>
          <w:szCs w:val="28"/>
        </w:rPr>
      </w:pPr>
      <w:r w:rsidRPr="00B4087A">
        <w:rPr>
          <w:sz w:val="28"/>
          <w:szCs w:val="28"/>
        </w:rPr>
        <w:t>__________________________________________________________________</w:t>
      </w:r>
    </w:p>
    <w:p w:rsidR="00395C46" w:rsidRPr="00B4087A" w:rsidRDefault="00395C46" w:rsidP="00395C46">
      <w:pPr>
        <w:pStyle w:val="Default"/>
        <w:jc w:val="both"/>
        <w:rPr>
          <w:sz w:val="28"/>
          <w:szCs w:val="28"/>
        </w:rPr>
      </w:pPr>
      <w:r w:rsidRPr="00B4087A">
        <w:rPr>
          <w:sz w:val="28"/>
          <w:szCs w:val="28"/>
        </w:rPr>
        <w:t>Научным руководителем прошу назначить _____________</w:t>
      </w:r>
      <w:r w:rsidR="00B4087A">
        <w:rPr>
          <w:sz w:val="28"/>
          <w:szCs w:val="28"/>
        </w:rPr>
        <w:t>________________</w:t>
      </w:r>
    </w:p>
    <w:p w:rsidR="00395C46" w:rsidRPr="00C64D78" w:rsidRDefault="00395C46" w:rsidP="00395C46">
      <w:pPr>
        <w:pStyle w:val="Default"/>
        <w:ind w:left="4270" w:firstLine="686"/>
        <w:jc w:val="center"/>
        <w:rPr>
          <w:sz w:val="16"/>
          <w:szCs w:val="16"/>
        </w:rPr>
      </w:pPr>
      <w:r w:rsidRPr="00C64D78">
        <w:rPr>
          <w:sz w:val="16"/>
          <w:szCs w:val="16"/>
        </w:rPr>
        <w:t>ФИО руководителя, должность, место работы</w:t>
      </w:r>
    </w:p>
    <w:p w:rsidR="00395C46" w:rsidRDefault="00395C46" w:rsidP="00395C46">
      <w:pPr>
        <w:pStyle w:val="Default"/>
        <w:jc w:val="both"/>
      </w:pPr>
    </w:p>
    <w:p w:rsidR="00395C46" w:rsidRDefault="00395C46" w:rsidP="00395C46">
      <w:pPr>
        <w:pStyle w:val="Default"/>
        <w:jc w:val="both"/>
      </w:pPr>
    </w:p>
    <w:p w:rsidR="00395C46" w:rsidRPr="00B4087A" w:rsidRDefault="00395C46" w:rsidP="00395C46">
      <w:pPr>
        <w:pStyle w:val="Default"/>
        <w:spacing w:line="360" w:lineRule="auto"/>
        <w:jc w:val="both"/>
        <w:rPr>
          <w:sz w:val="28"/>
          <w:szCs w:val="28"/>
        </w:rPr>
      </w:pPr>
      <w:r w:rsidRPr="00B4087A">
        <w:rPr>
          <w:sz w:val="28"/>
          <w:szCs w:val="28"/>
        </w:rPr>
        <w:t>Дата_______________</w:t>
      </w:r>
    </w:p>
    <w:p w:rsidR="00395C46" w:rsidRPr="00B4087A" w:rsidRDefault="00395C46" w:rsidP="00395C46">
      <w:pPr>
        <w:pStyle w:val="Default"/>
        <w:spacing w:line="360" w:lineRule="auto"/>
        <w:jc w:val="both"/>
        <w:rPr>
          <w:sz w:val="28"/>
          <w:szCs w:val="28"/>
        </w:rPr>
      </w:pPr>
      <w:r w:rsidRPr="00B4087A">
        <w:rPr>
          <w:sz w:val="28"/>
          <w:szCs w:val="28"/>
        </w:rPr>
        <w:t>Подпись__________________</w:t>
      </w:r>
    </w:p>
    <w:p w:rsidR="00395C46" w:rsidRPr="00B4087A" w:rsidRDefault="00395C46" w:rsidP="00395C46">
      <w:pPr>
        <w:pStyle w:val="Default"/>
        <w:spacing w:line="360" w:lineRule="auto"/>
        <w:jc w:val="both"/>
        <w:rPr>
          <w:sz w:val="28"/>
          <w:szCs w:val="28"/>
        </w:rPr>
      </w:pPr>
    </w:p>
    <w:p w:rsidR="00395C46" w:rsidRPr="00B4087A" w:rsidRDefault="00395C46" w:rsidP="00395C46">
      <w:pPr>
        <w:pStyle w:val="Default"/>
        <w:spacing w:line="360" w:lineRule="auto"/>
        <w:jc w:val="both"/>
        <w:rPr>
          <w:sz w:val="28"/>
          <w:szCs w:val="28"/>
        </w:rPr>
      </w:pPr>
      <w:r w:rsidRPr="00B4087A">
        <w:rPr>
          <w:sz w:val="28"/>
          <w:szCs w:val="28"/>
        </w:rPr>
        <w:t>Согласовано:</w:t>
      </w:r>
    </w:p>
    <w:p w:rsidR="00395C46" w:rsidRPr="00B4087A" w:rsidRDefault="00395C46" w:rsidP="00395C46">
      <w:pPr>
        <w:pStyle w:val="Default"/>
        <w:spacing w:line="360" w:lineRule="auto"/>
        <w:jc w:val="both"/>
        <w:rPr>
          <w:sz w:val="28"/>
          <w:szCs w:val="28"/>
        </w:rPr>
      </w:pPr>
      <w:r w:rsidRPr="00B4087A">
        <w:rPr>
          <w:sz w:val="28"/>
          <w:szCs w:val="28"/>
        </w:rPr>
        <w:t>Руководитель ________________ ФИО</w:t>
      </w:r>
    </w:p>
    <w:p w:rsidR="00395C46" w:rsidRPr="00B4087A" w:rsidRDefault="00395C46" w:rsidP="00395C46">
      <w:pPr>
        <w:pStyle w:val="Default"/>
        <w:spacing w:line="360" w:lineRule="auto"/>
        <w:jc w:val="both"/>
        <w:rPr>
          <w:sz w:val="28"/>
          <w:szCs w:val="28"/>
        </w:rPr>
      </w:pPr>
      <w:r w:rsidRPr="00B4087A">
        <w:rPr>
          <w:sz w:val="28"/>
          <w:szCs w:val="28"/>
        </w:rPr>
        <w:t>Зав. кафедрой ________________ ФИО</w:t>
      </w:r>
    </w:p>
    <w:p w:rsidR="00395C46" w:rsidRPr="00FC42B9" w:rsidRDefault="00395C46" w:rsidP="00395C46">
      <w:pPr>
        <w:pStyle w:val="Default"/>
        <w:spacing w:line="360" w:lineRule="auto"/>
        <w:ind w:left="22" w:firstLine="561"/>
        <w:jc w:val="both"/>
      </w:pPr>
    </w:p>
    <w:p w:rsidR="00395C46" w:rsidRPr="00FC42B9" w:rsidRDefault="00395C46" w:rsidP="00395C46">
      <w:pPr>
        <w:pStyle w:val="Default"/>
        <w:spacing w:line="360" w:lineRule="auto"/>
        <w:ind w:left="22" w:firstLine="561"/>
        <w:jc w:val="both"/>
      </w:pPr>
    </w:p>
    <w:p w:rsidR="003D2C1A" w:rsidRPr="00B81743" w:rsidRDefault="009F1446" w:rsidP="003D2C1A">
      <w:pPr>
        <w:spacing w:line="360" w:lineRule="auto"/>
        <w:ind w:firstLine="720"/>
        <w:jc w:val="right"/>
        <w:rPr>
          <w:b/>
          <w:sz w:val="28"/>
        </w:rPr>
      </w:pPr>
      <w:r>
        <w:rPr>
          <w:b/>
          <w:sz w:val="28"/>
        </w:rPr>
        <w:br w:type="page"/>
      </w:r>
      <w:r w:rsidR="003D2C1A" w:rsidRPr="009056D2">
        <w:rPr>
          <w:b/>
          <w:sz w:val="28"/>
        </w:rPr>
        <w:lastRenderedPageBreak/>
        <w:t xml:space="preserve">Приложение </w:t>
      </w:r>
      <w:r w:rsidR="00322C6C">
        <w:rPr>
          <w:b/>
          <w:sz w:val="28"/>
        </w:rPr>
        <w:t>2</w:t>
      </w:r>
    </w:p>
    <w:p w:rsidR="00926381" w:rsidRPr="00FC42B9" w:rsidRDefault="00926381" w:rsidP="00926381">
      <w:pPr>
        <w:pStyle w:val="Default"/>
        <w:jc w:val="center"/>
      </w:pPr>
      <w:r w:rsidRPr="00322C6C">
        <w:t>МИНИСТЕРСТВО СЕЛЬСКОГО ХОЗЯЙСТВА РОССИЙСКОЙ ФЕДЕРАЦИИ</w:t>
      </w:r>
      <w:r w:rsidRPr="00FC42B9">
        <w:t xml:space="preserve"> </w:t>
      </w:r>
    </w:p>
    <w:p w:rsidR="00926381" w:rsidRPr="00FC42B9" w:rsidRDefault="00926381" w:rsidP="00926381">
      <w:pPr>
        <w:pStyle w:val="Default"/>
        <w:jc w:val="center"/>
      </w:pPr>
      <w:r w:rsidRPr="00FC42B9">
        <w:t xml:space="preserve">ФЕДЕРАЛЬНОЕ ГОСУДАРСТВЕННОЕ БЮДЖЕТНОЕ ОБРАЗОВАТЕЛЬНОЕ УЧРЕЖДЕНИЕ ВЫСШЕГО ОБРАЗОВАНИЯ </w:t>
      </w:r>
    </w:p>
    <w:p w:rsidR="00926381" w:rsidRPr="00FC42B9" w:rsidRDefault="00926381" w:rsidP="00926381">
      <w:pPr>
        <w:pStyle w:val="Default"/>
        <w:jc w:val="center"/>
      </w:pPr>
      <w:r>
        <w:t>«</w:t>
      </w:r>
      <w:r w:rsidRPr="00FC42B9">
        <w:t>СТАВРОПОЛЬСКИЙ ГОСУД</w:t>
      </w:r>
      <w:r>
        <w:t>АРСТВЕННЫЙ АГРАРНЫЙ УНИВЕРСИТЕТ»</w:t>
      </w:r>
    </w:p>
    <w:p w:rsidR="00926381" w:rsidRDefault="00926381" w:rsidP="00926381">
      <w:pPr>
        <w:jc w:val="center"/>
        <w:rPr>
          <w:sz w:val="16"/>
          <w:szCs w:val="16"/>
        </w:rPr>
      </w:pPr>
    </w:p>
    <w:p w:rsidR="00926381" w:rsidRDefault="00926381" w:rsidP="00926381">
      <w:pPr>
        <w:jc w:val="center"/>
        <w:rPr>
          <w:sz w:val="16"/>
          <w:szCs w:val="16"/>
        </w:rPr>
      </w:pPr>
    </w:p>
    <w:p w:rsidR="00926381" w:rsidRPr="00DA12E5" w:rsidRDefault="005D4853" w:rsidP="00926381">
      <w:pPr>
        <w:pStyle w:val="Default"/>
        <w:rPr>
          <w:sz w:val="28"/>
          <w:szCs w:val="28"/>
        </w:rPr>
      </w:pPr>
      <w:r w:rsidRPr="00DA12E5">
        <w:rPr>
          <w:sz w:val="28"/>
          <w:szCs w:val="28"/>
        </w:rPr>
        <w:t xml:space="preserve">Учетно-финансовый факультет </w:t>
      </w:r>
    </w:p>
    <w:p w:rsidR="00926381" w:rsidRPr="00DA12E5" w:rsidRDefault="00926381" w:rsidP="00926381">
      <w:pPr>
        <w:pStyle w:val="Default"/>
        <w:rPr>
          <w:sz w:val="28"/>
          <w:szCs w:val="28"/>
        </w:rPr>
      </w:pPr>
      <w:r w:rsidRPr="00DA12E5">
        <w:rPr>
          <w:sz w:val="28"/>
          <w:szCs w:val="28"/>
        </w:rPr>
        <w:t xml:space="preserve">Кафедра ___________________________ </w:t>
      </w:r>
    </w:p>
    <w:p w:rsidR="00926381" w:rsidRPr="00DA12E5" w:rsidRDefault="00926381" w:rsidP="00926381">
      <w:pPr>
        <w:pStyle w:val="Default"/>
        <w:jc w:val="right"/>
        <w:rPr>
          <w:sz w:val="28"/>
          <w:szCs w:val="28"/>
        </w:rPr>
      </w:pPr>
      <w:r w:rsidRPr="00DA12E5">
        <w:rPr>
          <w:b/>
          <w:bCs/>
          <w:sz w:val="28"/>
          <w:szCs w:val="28"/>
        </w:rPr>
        <w:t xml:space="preserve">Допущена к защите: </w:t>
      </w:r>
    </w:p>
    <w:p w:rsidR="00926381" w:rsidRPr="00DA12E5" w:rsidRDefault="00926381" w:rsidP="00926381">
      <w:pPr>
        <w:pStyle w:val="Default"/>
        <w:jc w:val="right"/>
        <w:rPr>
          <w:sz w:val="28"/>
          <w:szCs w:val="28"/>
        </w:rPr>
      </w:pPr>
      <w:r w:rsidRPr="00DA12E5">
        <w:rPr>
          <w:sz w:val="28"/>
          <w:szCs w:val="28"/>
        </w:rPr>
        <w:t>Зав. кафедрой________________</w:t>
      </w:r>
    </w:p>
    <w:p w:rsidR="00926381" w:rsidRPr="00DA12E5" w:rsidRDefault="00F0755C" w:rsidP="00926381">
      <w:pPr>
        <w:pStyle w:val="Default"/>
        <w:jc w:val="center"/>
        <w:rPr>
          <w:sz w:val="28"/>
          <w:szCs w:val="28"/>
        </w:rPr>
      </w:pPr>
      <w:r w:rsidRPr="00DA12E5">
        <w:rPr>
          <w:i/>
          <w:sz w:val="16"/>
          <w:szCs w:val="16"/>
        </w:rPr>
        <w:t xml:space="preserve"> </w:t>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r>
      <w:r w:rsidR="00926381" w:rsidRPr="00DA12E5">
        <w:rPr>
          <w:i/>
          <w:sz w:val="16"/>
          <w:szCs w:val="16"/>
        </w:rPr>
        <w:tab/>
        <w:t>подпись</w:t>
      </w:r>
      <w:r w:rsidR="00926381" w:rsidRPr="00DA12E5">
        <w:rPr>
          <w:sz w:val="28"/>
          <w:szCs w:val="28"/>
        </w:rPr>
        <w:t xml:space="preserve"> </w:t>
      </w:r>
    </w:p>
    <w:p w:rsidR="00926381" w:rsidRPr="00DA12E5" w:rsidRDefault="00926381" w:rsidP="00926381">
      <w:pPr>
        <w:pStyle w:val="Default"/>
        <w:jc w:val="right"/>
        <w:rPr>
          <w:sz w:val="28"/>
          <w:szCs w:val="28"/>
        </w:rPr>
      </w:pPr>
      <w:r w:rsidRPr="00DA12E5">
        <w:rPr>
          <w:sz w:val="28"/>
          <w:szCs w:val="28"/>
        </w:rPr>
        <w:t>_____________________________</w:t>
      </w:r>
    </w:p>
    <w:p w:rsidR="00926381" w:rsidRPr="00DA12E5" w:rsidRDefault="00926381" w:rsidP="00926381">
      <w:pPr>
        <w:pStyle w:val="Default"/>
        <w:jc w:val="right"/>
        <w:rPr>
          <w:sz w:val="28"/>
          <w:szCs w:val="28"/>
        </w:rPr>
      </w:pPr>
      <w:r w:rsidRPr="00DA12E5">
        <w:rPr>
          <w:i/>
          <w:sz w:val="16"/>
          <w:szCs w:val="16"/>
        </w:rPr>
        <w:t xml:space="preserve"> уч. степень, уч.звание, Ф.И.О</w:t>
      </w:r>
      <w:r w:rsidRPr="00DA12E5">
        <w:rPr>
          <w:sz w:val="28"/>
          <w:szCs w:val="28"/>
        </w:rPr>
        <w:t xml:space="preserve">. </w:t>
      </w:r>
    </w:p>
    <w:p w:rsidR="00926381" w:rsidRPr="00DA12E5" w:rsidRDefault="00926381" w:rsidP="00926381">
      <w:pPr>
        <w:pStyle w:val="Default"/>
        <w:jc w:val="right"/>
        <w:rPr>
          <w:sz w:val="28"/>
          <w:szCs w:val="28"/>
        </w:rPr>
      </w:pPr>
      <w:r w:rsidRPr="00DA12E5">
        <w:rPr>
          <w:sz w:val="28"/>
          <w:szCs w:val="28"/>
        </w:rPr>
        <w:t xml:space="preserve"> «___» ___________20_____г. </w:t>
      </w:r>
    </w:p>
    <w:p w:rsidR="00926381" w:rsidRPr="00DA12E5" w:rsidRDefault="00926381" w:rsidP="00926381">
      <w:pPr>
        <w:pStyle w:val="Default"/>
        <w:jc w:val="right"/>
        <w:rPr>
          <w:sz w:val="28"/>
          <w:szCs w:val="28"/>
        </w:rPr>
      </w:pPr>
    </w:p>
    <w:p w:rsidR="00926381" w:rsidRPr="00DA12E5" w:rsidRDefault="00926381" w:rsidP="00926381">
      <w:pPr>
        <w:pStyle w:val="Default"/>
        <w:rPr>
          <w:sz w:val="28"/>
          <w:szCs w:val="28"/>
        </w:rPr>
      </w:pPr>
    </w:p>
    <w:p w:rsidR="00926381" w:rsidRPr="00DA12E5" w:rsidRDefault="00926381" w:rsidP="00926381">
      <w:pPr>
        <w:pStyle w:val="Default"/>
        <w:rPr>
          <w:sz w:val="16"/>
          <w:szCs w:val="16"/>
        </w:rPr>
      </w:pPr>
      <w:r w:rsidRPr="00DA12E5">
        <w:rPr>
          <w:sz w:val="28"/>
          <w:szCs w:val="28"/>
        </w:rPr>
        <w:t xml:space="preserve">Направление </w:t>
      </w:r>
      <w:r w:rsidR="005D4853" w:rsidRPr="00DA12E5">
        <w:rPr>
          <w:sz w:val="28"/>
          <w:szCs w:val="28"/>
        </w:rPr>
        <w:t>подготовки 38.03.01 Экономика</w:t>
      </w:r>
    </w:p>
    <w:p w:rsidR="00926381" w:rsidRDefault="00926381" w:rsidP="00926381">
      <w:pPr>
        <w:pStyle w:val="Default"/>
        <w:rPr>
          <w:sz w:val="16"/>
          <w:szCs w:val="16"/>
        </w:rPr>
      </w:pPr>
      <w:r w:rsidRPr="00DA12E5">
        <w:rPr>
          <w:sz w:val="28"/>
          <w:szCs w:val="28"/>
        </w:rPr>
        <w:t>Профиль</w:t>
      </w:r>
      <w:r w:rsidR="00F0755C" w:rsidRPr="00DA12E5">
        <w:rPr>
          <w:sz w:val="28"/>
          <w:szCs w:val="28"/>
        </w:rPr>
        <w:t xml:space="preserve"> </w:t>
      </w:r>
      <w:r w:rsidRPr="00DA12E5">
        <w:rPr>
          <w:sz w:val="16"/>
          <w:szCs w:val="16"/>
        </w:rPr>
        <w:t>__________________________________</w:t>
      </w:r>
    </w:p>
    <w:p w:rsidR="00926381" w:rsidRPr="007C7B38" w:rsidRDefault="00926381" w:rsidP="00926381">
      <w:pPr>
        <w:pStyle w:val="Default"/>
        <w:rPr>
          <w:sz w:val="16"/>
          <w:szCs w:val="16"/>
        </w:rPr>
      </w:pPr>
      <w:r w:rsidRPr="007C7B38">
        <w:rPr>
          <w:sz w:val="16"/>
          <w:szCs w:val="16"/>
        </w:rPr>
        <w:t xml:space="preserve"> </w:t>
      </w:r>
    </w:p>
    <w:p w:rsidR="00926381" w:rsidRPr="007C7B38" w:rsidRDefault="00926381" w:rsidP="00926381">
      <w:pPr>
        <w:pStyle w:val="Default"/>
        <w:rPr>
          <w:sz w:val="16"/>
          <w:szCs w:val="16"/>
        </w:rPr>
      </w:pPr>
    </w:p>
    <w:p w:rsidR="00926381" w:rsidRDefault="00926381" w:rsidP="00926381">
      <w:pPr>
        <w:pStyle w:val="Default"/>
        <w:rPr>
          <w:b/>
          <w:bCs/>
          <w:sz w:val="36"/>
          <w:szCs w:val="36"/>
        </w:rPr>
      </w:pPr>
    </w:p>
    <w:p w:rsidR="00926381" w:rsidRPr="007C7B38" w:rsidRDefault="00926381" w:rsidP="00926381">
      <w:pPr>
        <w:pStyle w:val="Default"/>
        <w:jc w:val="center"/>
        <w:rPr>
          <w:i/>
          <w:sz w:val="18"/>
          <w:szCs w:val="18"/>
        </w:rPr>
      </w:pPr>
      <w:r>
        <w:rPr>
          <w:b/>
          <w:bCs/>
          <w:sz w:val="36"/>
          <w:szCs w:val="36"/>
        </w:rPr>
        <w:t>БАКАЛАВРСКАЯ РАБОТА</w:t>
      </w:r>
    </w:p>
    <w:p w:rsidR="00926381" w:rsidRDefault="00926381" w:rsidP="00926381">
      <w:pPr>
        <w:pStyle w:val="Default"/>
        <w:rPr>
          <w:b/>
          <w:bCs/>
          <w:sz w:val="36"/>
          <w:szCs w:val="36"/>
        </w:rPr>
      </w:pPr>
    </w:p>
    <w:p w:rsidR="00926381" w:rsidRPr="007D7E76" w:rsidRDefault="00926381" w:rsidP="00926381">
      <w:pPr>
        <w:pStyle w:val="Default"/>
        <w:jc w:val="center"/>
        <w:rPr>
          <w:b/>
          <w:bCs/>
          <w:sz w:val="36"/>
          <w:szCs w:val="36"/>
        </w:rPr>
      </w:pPr>
      <w:r w:rsidRPr="007D7E76">
        <w:rPr>
          <w:b/>
          <w:bCs/>
          <w:sz w:val="36"/>
          <w:szCs w:val="36"/>
        </w:rPr>
        <w:t>«____________________</w:t>
      </w:r>
      <w:r w:rsidRPr="007D7E76">
        <w:rPr>
          <w:b/>
          <w:bCs/>
          <w:sz w:val="20"/>
          <w:szCs w:val="20"/>
        </w:rPr>
        <w:t>Указать тему___________________________________</w:t>
      </w:r>
      <w:r w:rsidRPr="007D7E76">
        <w:rPr>
          <w:b/>
          <w:bCs/>
          <w:sz w:val="36"/>
          <w:szCs w:val="36"/>
        </w:rPr>
        <w:t>»</w:t>
      </w:r>
    </w:p>
    <w:p w:rsidR="00926381" w:rsidRDefault="00926381" w:rsidP="00926381">
      <w:pPr>
        <w:pStyle w:val="Default"/>
        <w:rPr>
          <w:b/>
          <w:bCs/>
          <w:sz w:val="36"/>
          <w:szCs w:val="36"/>
        </w:rPr>
      </w:pPr>
    </w:p>
    <w:p w:rsidR="00926381" w:rsidRPr="007D7E76" w:rsidRDefault="00926381" w:rsidP="00926381">
      <w:pPr>
        <w:pStyle w:val="Default"/>
        <w:rPr>
          <w:b/>
          <w:bCs/>
          <w:sz w:val="28"/>
          <w:szCs w:val="28"/>
        </w:rPr>
      </w:pPr>
      <w:r w:rsidRPr="007D7E76">
        <w:rPr>
          <w:b/>
          <w:bCs/>
          <w:sz w:val="28"/>
          <w:szCs w:val="28"/>
        </w:rPr>
        <w:t>Выполнил:</w:t>
      </w:r>
    </w:p>
    <w:p w:rsidR="00926381" w:rsidRPr="007D7E76" w:rsidRDefault="00926381" w:rsidP="00926381">
      <w:pPr>
        <w:pStyle w:val="Default"/>
        <w:rPr>
          <w:bCs/>
          <w:sz w:val="28"/>
          <w:szCs w:val="28"/>
        </w:rPr>
      </w:pPr>
      <w:r w:rsidRPr="007D7E76">
        <w:rPr>
          <w:bCs/>
          <w:sz w:val="28"/>
          <w:szCs w:val="28"/>
        </w:rPr>
        <w:t xml:space="preserve"> Ф.И.О. обучающегося,</w:t>
      </w:r>
      <w:r w:rsidR="00F0755C">
        <w:rPr>
          <w:bCs/>
          <w:sz w:val="28"/>
          <w:szCs w:val="28"/>
        </w:rPr>
        <w:t xml:space="preserve"> </w:t>
      </w:r>
      <w:r>
        <w:rPr>
          <w:bCs/>
          <w:sz w:val="28"/>
          <w:szCs w:val="28"/>
        </w:rPr>
        <w:t xml:space="preserve">______________ </w:t>
      </w:r>
      <w:r w:rsidRPr="007D7E76">
        <w:rPr>
          <w:bCs/>
          <w:i/>
          <w:sz w:val="16"/>
          <w:szCs w:val="16"/>
        </w:rPr>
        <w:t>подпись</w:t>
      </w:r>
    </w:p>
    <w:p w:rsidR="00926381" w:rsidRPr="007D7E76" w:rsidRDefault="00926381" w:rsidP="00926381">
      <w:pPr>
        <w:pStyle w:val="Default"/>
        <w:rPr>
          <w:bCs/>
          <w:i/>
          <w:sz w:val="16"/>
          <w:szCs w:val="16"/>
        </w:rPr>
      </w:pPr>
      <w:r w:rsidRPr="007D7E76">
        <w:rPr>
          <w:bCs/>
          <w:sz w:val="28"/>
          <w:szCs w:val="28"/>
        </w:rPr>
        <w:t>______ группа</w:t>
      </w:r>
      <w:r w:rsidRPr="007D7E76">
        <w:rPr>
          <w:b/>
          <w:bCs/>
          <w:sz w:val="28"/>
          <w:szCs w:val="28"/>
        </w:rPr>
        <w:t xml:space="preserve">, </w:t>
      </w:r>
      <w:r w:rsidRPr="007D7E76">
        <w:rPr>
          <w:bCs/>
          <w:sz w:val="28"/>
          <w:szCs w:val="28"/>
        </w:rPr>
        <w:t>_____ курс</w:t>
      </w:r>
      <w:r w:rsidR="00F0755C">
        <w:rPr>
          <w:bCs/>
          <w:sz w:val="28"/>
          <w:szCs w:val="28"/>
        </w:rPr>
        <w:t xml:space="preserve"> </w:t>
      </w:r>
      <w:r>
        <w:rPr>
          <w:bCs/>
          <w:sz w:val="28"/>
          <w:szCs w:val="28"/>
        </w:rPr>
        <w:t xml:space="preserve">_______________ </w:t>
      </w:r>
      <w:r w:rsidRPr="007D7E76">
        <w:rPr>
          <w:bCs/>
          <w:i/>
          <w:sz w:val="16"/>
          <w:szCs w:val="16"/>
        </w:rPr>
        <w:t>дата</w:t>
      </w:r>
    </w:p>
    <w:p w:rsidR="00926381" w:rsidRDefault="00926381" w:rsidP="00926381">
      <w:pPr>
        <w:pStyle w:val="Default"/>
        <w:rPr>
          <w:bCs/>
          <w:sz w:val="36"/>
          <w:szCs w:val="36"/>
        </w:rPr>
      </w:pPr>
    </w:p>
    <w:p w:rsidR="00926381" w:rsidRDefault="00926381" w:rsidP="00926381">
      <w:pPr>
        <w:pStyle w:val="Default"/>
        <w:rPr>
          <w:sz w:val="28"/>
          <w:szCs w:val="28"/>
        </w:rPr>
      </w:pPr>
      <w:r w:rsidRPr="007D7E76">
        <w:rPr>
          <w:bCs/>
          <w:sz w:val="28"/>
          <w:szCs w:val="28"/>
        </w:rPr>
        <w:t>Форма обучения:</w:t>
      </w:r>
      <w:r w:rsidR="00F0755C">
        <w:rPr>
          <w:bCs/>
          <w:sz w:val="28"/>
          <w:szCs w:val="28"/>
        </w:rPr>
        <w:t xml:space="preserve"> </w:t>
      </w:r>
      <w:r w:rsidRPr="007D7E76">
        <w:rPr>
          <w:bCs/>
          <w:sz w:val="28"/>
          <w:szCs w:val="28"/>
        </w:rPr>
        <w:t>о</w:t>
      </w:r>
      <w:r w:rsidRPr="007D7E76">
        <w:rPr>
          <w:sz w:val="28"/>
          <w:szCs w:val="28"/>
        </w:rPr>
        <w:t>чная, очно-заочная, заочная</w:t>
      </w:r>
      <w:r>
        <w:rPr>
          <w:sz w:val="28"/>
          <w:szCs w:val="28"/>
        </w:rPr>
        <w:t xml:space="preserve"> – </w:t>
      </w:r>
      <w:r w:rsidRPr="00AF64E8">
        <w:rPr>
          <w:sz w:val="16"/>
          <w:szCs w:val="16"/>
        </w:rPr>
        <w:t>указать нужное</w:t>
      </w:r>
      <w:r w:rsidR="00F0755C">
        <w:rPr>
          <w:sz w:val="28"/>
          <w:szCs w:val="28"/>
        </w:rPr>
        <w:t xml:space="preserve"> </w:t>
      </w:r>
    </w:p>
    <w:p w:rsidR="00926381" w:rsidRDefault="00926381" w:rsidP="00926381">
      <w:pPr>
        <w:pStyle w:val="Default"/>
        <w:rPr>
          <w:sz w:val="28"/>
          <w:szCs w:val="28"/>
        </w:rPr>
      </w:pPr>
    </w:p>
    <w:p w:rsidR="00926381" w:rsidRDefault="00926381" w:rsidP="00926381">
      <w:pPr>
        <w:pStyle w:val="Default"/>
        <w:rPr>
          <w:sz w:val="28"/>
          <w:szCs w:val="28"/>
        </w:rPr>
      </w:pPr>
      <w:r>
        <w:rPr>
          <w:sz w:val="28"/>
          <w:szCs w:val="28"/>
        </w:rPr>
        <w:t>Руководитель</w:t>
      </w:r>
      <w:r w:rsidR="00F0755C">
        <w:rPr>
          <w:sz w:val="28"/>
          <w:szCs w:val="28"/>
        </w:rPr>
        <w:t xml:space="preserve"> </w:t>
      </w:r>
      <w:r>
        <w:rPr>
          <w:sz w:val="28"/>
          <w:szCs w:val="28"/>
        </w:rPr>
        <w:t xml:space="preserve">уч. степень, должность, Ф.И.О. </w:t>
      </w:r>
    </w:p>
    <w:p w:rsidR="00926381" w:rsidRDefault="00926381" w:rsidP="00926381">
      <w:pPr>
        <w:jc w:val="center"/>
        <w:rPr>
          <w:sz w:val="28"/>
          <w:szCs w:val="28"/>
        </w:rPr>
      </w:pPr>
    </w:p>
    <w:p w:rsidR="00926381" w:rsidRDefault="00926381" w:rsidP="00926381">
      <w:pPr>
        <w:jc w:val="center"/>
        <w:rPr>
          <w:sz w:val="28"/>
          <w:szCs w:val="28"/>
        </w:rPr>
      </w:pPr>
    </w:p>
    <w:p w:rsidR="00926381" w:rsidRDefault="00926381" w:rsidP="00926381">
      <w:pPr>
        <w:jc w:val="center"/>
        <w:rPr>
          <w:sz w:val="28"/>
          <w:szCs w:val="28"/>
        </w:rPr>
      </w:pPr>
    </w:p>
    <w:p w:rsidR="00926381" w:rsidRDefault="00926381" w:rsidP="00926381">
      <w:pPr>
        <w:jc w:val="center"/>
        <w:rPr>
          <w:sz w:val="28"/>
          <w:szCs w:val="28"/>
        </w:rPr>
      </w:pPr>
    </w:p>
    <w:p w:rsidR="00926381" w:rsidRDefault="00926381" w:rsidP="00926381">
      <w:pPr>
        <w:jc w:val="center"/>
        <w:rPr>
          <w:sz w:val="28"/>
          <w:szCs w:val="28"/>
        </w:rPr>
      </w:pPr>
    </w:p>
    <w:p w:rsidR="00926381" w:rsidRDefault="00926381" w:rsidP="00926381">
      <w:pPr>
        <w:jc w:val="center"/>
        <w:rPr>
          <w:sz w:val="28"/>
          <w:szCs w:val="28"/>
        </w:rPr>
      </w:pPr>
    </w:p>
    <w:p w:rsidR="005D4853" w:rsidRDefault="005D4853" w:rsidP="00926381">
      <w:pPr>
        <w:jc w:val="center"/>
        <w:rPr>
          <w:sz w:val="28"/>
          <w:szCs w:val="28"/>
        </w:rPr>
      </w:pPr>
    </w:p>
    <w:p w:rsidR="005D4853" w:rsidRDefault="005D4853" w:rsidP="00926381">
      <w:pPr>
        <w:jc w:val="center"/>
        <w:rPr>
          <w:sz w:val="28"/>
          <w:szCs w:val="28"/>
        </w:rPr>
      </w:pPr>
    </w:p>
    <w:p w:rsidR="005D4853" w:rsidRDefault="005D4853" w:rsidP="00926381">
      <w:pPr>
        <w:jc w:val="center"/>
        <w:rPr>
          <w:sz w:val="28"/>
          <w:szCs w:val="28"/>
        </w:rPr>
      </w:pPr>
    </w:p>
    <w:p w:rsidR="005D4853" w:rsidRDefault="005D4853" w:rsidP="00926381">
      <w:pPr>
        <w:jc w:val="center"/>
        <w:rPr>
          <w:sz w:val="28"/>
          <w:szCs w:val="28"/>
        </w:rPr>
      </w:pPr>
    </w:p>
    <w:p w:rsidR="00926381" w:rsidRPr="00AF64E8" w:rsidRDefault="00926381" w:rsidP="00926381">
      <w:pPr>
        <w:jc w:val="center"/>
        <w:rPr>
          <w:sz w:val="16"/>
          <w:szCs w:val="16"/>
        </w:rPr>
      </w:pPr>
      <w:r w:rsidRPr="00AF64E8">
        <w:rPr>
          <w:sz w:val="28"/>
          <w:szCs w:val="28"/>
        </w:rPr>
        <w:t>Ставрополь, 20</w:t>
      </w:r>
      <w:r>
        <w:rPr>
          <w:sz w:val="28"/>
          <w:szCs w:val="28"/>
        </w:rPr>
        <w:t>____</w:t>
      </w:r>
    </w:p>
    <w:p w:rsidR="00704D17" w:rsidRPr="00D4085B" w:rsidRDefault="00A43F31" w:rsidP="008C1213">
      <w:pPr>
        <w:pStyle w:val="a9"/>
        <w:spacing w:line="240" w:lineRule="auto"/>
        <w:ind w:firstLine="0"/>
        <w:jc w:val="right"/>
        <w:rPr>
          <w:b/>
          <w:sz w:val="28"/>
          <w:szCs w:val="28"/>
        </w:rPr>
      </w:pPr>
      <w:r w:rsidRPr="00A04C88">
        <w:rPr>
          <w:sz w:val="28"/>
          <w:szCs w:val="28"/>
        </w:rPr>
        <w:br w:type="page"/>
      </w:r>
      <w:r w:rsidR="00704D17" w:rsidRPr="00D4085B">
        <w:rPr>
          <w:b/>
          <w:sz w:val="28"/>
          <w:szCs w:val="28"/>
        </w:rPr>
        <w:lastRenderedPageBreak/>
        <w:t xml:space="preserve">Приложение </w:t>
      </w:r>
      <w:r w:rsidR="00322C6C">
        <w:rPr>
          <w:b/>
          <w:sz w:val="28"/>
          <w:szCs w:val="28"/>
        </w:rPr>
        <w:t>3</w:t>
      </w:r>
    </w:p>
    <w:p w:rsidR="008E6BE8" w:rsidRDefault="006A7317" w:rsidP="008E6BE8">
      <w:pPr>
        <w:jc w:val="center"/>
        <w:rPr>
          <w:sz w:val="24"/>
          <w:szCs w:val="24"/>
        </w:rPr>
      </w:pPr>
      <w:r>
        <w:rPr>
          <w:sz w:val="24"/>
          <w:szCs w:val="24"/>
        </w:rPr>
        <w:t xml:space="preserve">ФГБОУ ВО </w:t>
      </w:r>
      <w:r w:rsidR="008E6BE8" w:rsidRPr="00322C6C">
        <w:rPr>
          <w:sz w:val="24"/>
          <w:szCs w:val="24"/>
        </w:rPr>
        <w:t>СТАВРОПОЛЬСКИЙ ГОСУДАРСТВЕННЫЙ АГРАРНЫЙ УНИВЕРСИТЕТ</w:t>
      </w:r>
    </w:p>
    <w:p w:rsidR="00DA12E5" w:rsidRDefault="00DA12E5" w:rsidP="008E6BE8">
      <w:pPr>
        <w:jc w:val="center"/>
        <w:rPr>
          <w:sz w:val="28"/>
          <w:szCs w:val="28"/>
        </w:rPr>
      </w:pPr>
    </w:p>
    <w:p w:rsidR="008E6BE8" w:rsidRPr="007D444E" w:rsidRDefault="005D4853" w:rsidP="008E6BE8">
      <w:pPr>
        <w:jc w:val="center"/>
        <w:rPr>
          <w:sz w:val="28"/>
          <w:szCs w:val="28"/>
        </w:rPr>
      </w:pPr>
      <w:r w:rsidRPr="00DA12E5">
        <w:rPr>
          <w:sz w:val="28"/>
          <w:szCs w:val="28"/>
        </w:rPr>
        <w:t>Учетно-финансовый факультет</w:t>
      </w:r>
      <w:r w:rsidRPr="007D444E">
        <w:rPr>
          <w:sz w:val="28"/>
          <w:szCs w:val="28"/>
        </w:rPr>
        <w:t xml:space="preserve"> </w:t>
      </w:r>
    </w:p>
    <w:p w:rsidR="008E6BE8" w:rsidRPr="007D444E" w:rsidRDefault="008E6BE8" w:rsidP="008E6BE8">
      <w:pPr>
        <w:jc w:val="center"/>
        <w:rPr>
          <w:sz w:val="28"/>
          <w:szCs w:val="28"/>
        </w:rPr>
      </w:pPr>
      <w:r w:rsidRPr="007D444E">
        <w:rPr>
          <w:sz w:val="28"/>
          <w:szCs w:val="28"/>
        </w:rPr>
        <w:t>Кафедра ______________________</w:t>
      </w:r>
    </w:p>
    <w:p w:rsidR="008E6BE8" w:rsidRDefault="008E6BE8" w:rsidP="008E6BE8">
      <w:pPr>
        <w:jc w:val="center"/>
        <w:rPr>
          <w:sz w:val="24"/>
          <w:szCs w:val="24"/>
        </w:rPr>
      </w:pPr>
    </w:p>
    <w:p w:rsidR="008E6BE8" w:rsidRDefault="008E6BE8" w:rsidP="008E6BE8">
      <w:pPr>
        <w:tabs>
          <w:tab w:val="left" w:pos="7088"/>
        </w:tabs>
        <w:jc w:val="center"/>
        <w:rPr>
          <w:sz w:val="24"/>
          <w:szCs w:val="24"/>
        </w:rPr>
      </w:pPr>
      <w:r>
        <w:rPr>
          <w:sz w:val="24"/>
          <w:szCs w:val="24"/>
        </w:rPr>
        <w:tab/>
        <w:t>Утверждаю:</w:t>
      </w:r>
    </w:p>
    <w:p w:rsidR="008E6BE8" w:rsidRDefault="008E6BE8" w:rsidP="008E6BE8">
      <w:pPr>
        <w:ind w:left="6372" w:firstLine="708"/>
        <w:jc w:val="center"/>
        <w:rPr>
          <w:sz w:val="24"/>
          <w:szCs w:val="24"/>
        </w:rPr>
      </w:pPr>
      <w:r>
        <w:rPr>
          <w:sz w:val="24"/>
          <w:szCs w:val="24"/>
        </w:rPr>
        <w:t>Зав. кафедрой</w:t>
      </w:r>
    </w:p>
    <w:p w:rsidR="008E6BE8" w:rsidRDefault="008E6BE8" w:rsidP="008E6BE8">
      <w:pPr>
        <w:jc w:val="right"/>
        <w:rPr>
          <w:sz w:val="24"/>
          <w:szCs w:val="24"/>
        </w:rPr>
      </w:pPr>
      <w:r>
        <w:rPr>
          <w:sz w:val="24"/>
          <w:szCs w:val="24"/>
        </w:rPr>
        <w:t>_________________________</w:t>
      </w:r>
    </w:p>
    <w:p w:rsidR="008E6BE8" w:rsidRPr="004A28EC" w:rsidRDefault="008E6BE8" w:rsidP="008E6BE8">
      <w:pPr>
        <w:jc w:val="right"/>
        <w:rPr>
          <w:sz w:val="24"/>
          <w:szCs w:val="24"/>
        </w:rPr>
      </w:pPr>
      <w:r>
        <w:rPr>
          <w:sz w:val="24"/>
          <w:szCs w:val="24"/>
        </w:rPr>
        <w:t>«____» ____________20___ г</w:t>
      </w:r>
    </w:p>
    <w:p w:rsidR="008E6BE8" w:rsidRDefault="008E6BE8" w:rsidP="008E6BE8">
      <w:pPr>
        <w:jc w:val="right"/>
        <w:rPr>
          <w:sz w:val="24"/>
          <w:szCs w:val="24"/>
        </w:rPr>
      </w:pPr>
    </w:p>
    <w:p w:rsidR="008E6BE8" w:rsidRPr="00322C6C" w:rsidRDefault="008E6BE8" w:rsidP="008E6BE8">
      <w:pPr>
        <w:pStyle w:val="Default"/>
        <w:jc w:val="center"/>
        <w:rPr>
          <w:sz w:val="28"/>
          <w:szCs w:val="28"/>
        </w:rPr>
      </w:pPr>
      <w:r w:rsidRPr="00322C6C">
        <w:rPr>
          <w:b/>
          <w:bCs/>
          <w:sz w:val="28"/>
          <w:szCs w:val="28"/>
        </w:rPr>
        <w:t xml:space="preserve">ЗАДАНИЕ НА </w:t>
      </w:r>
      <w:r w:rsidR="006A2461">
        <w:rPr>
          <w:b/>
          <w:bCs/>
          <w:sz w:val="28"/>
          <w:szCs w:val="28"/>
        </w:rPr>
        <w:t>БАКАЛАВРСКУЮ</w:t>
      </w:r>
      <w:r w:rsidRPr="00322C6C">
        <w:rPr>
          <w:b/>
          <w:bCs/>
          <w:sz w:val="28"/>
          <w:szCs w:val="28"/>
        </w:rPr>
        <w:t xml:space="preserve"> РАБОТУ</w:t>
      </w:r>
    </w:p>
    <w:p w:rsidR="008E6BE8" w:rsidRDefault="00FC16BE" w:rsidP="008E6BE8">
      <w:pPr>
        <w:pStyle w:val="Default"/>
        <w:rPr>
          <w:sz w:val="28"/>
          <w:szCs w:val="28"/>
        </w:rPr>
      </w:pPr>
      <w:r>
        <w:rPr>
          <w:sz w:val="28"/>
          <w:szCs w:val="28"/>
        </w:rPr>
        <w:t>Обучающемуся</w:t>
      </w:r>
      <w:r w:rsidR="008E6BE8">
        <w:rPr>
          <w:sz w:val="28"/>
          <w:szCs w:val="28"/>
        </w:rPr>
        <w:t>___________________________</w:t>
      </w:r>
      <w:r>
        <w:rPr>
          <w:sz w:val="28"/>
          <w:szCs w:val="28"/>
        </w:rPr>
        <w:t>__________________________</w:t>
      </w:r>
    </w:p>
    <w:p w:rsidR="008E6BE8" w:rsidRPr="00A86EAD" w:rsidRDefault="008E6BE8" w:rsidP="008E6BE8">
      <w:pPr>
        <w:pStyle w:val="Default"/>
        <w:jc w:val="center"/>
        <w:rPr>
          <w:sz w:val="16"/>
          <w:szCs w:val="16"/>
        </w:rPr>
      </w:pPr>
      <w:r w:rsidRPr="00A86EAD">
        <w:rPr>
          <w:sz w:val="16"/>
          <w:szCs w:val="16"/>
        </w:rPr>
        <w:t>(фамилия, имя, отчество, курс, группа, направление подготовки)</w:t>
      </w:r>
    </w:p>
    <w:p w:rsidR="008E6BE8" w:rsidRDefault="008E6BE8" w:rsidP="008E6BE8">
      <w:pPr>
        <w:pStyle w:val="Default"/>
        <w:rPr>
          <w:sz w:val="28"/>
          <w:szCs w:val="28"/>
        </w:rPr>
      </w:pPr>
      <w:r>
        <w:rPr>
          <w:sz w:val="28"/>
          <w:szCs w:val="28"/>
        </w:rPr>
        <w:t>____________________________________________________________________________________________________________________________________</w:t>
      </w:r>
    </w:p>
    <w:p w:rsidR="008E6BE8" w:rsidRDefault="006A2461" w:rsidP="008E6BE8">
      <w:pPr>
        <w:pStyle w:val="Default"/>
        <w:rPr>
          <w:sz w:val="28"/>
          <w:szCs w:val="28"/>
        </w:rPr>
      </w:pPr>
      <w:r>
        <w:rPr>
          <w:sz w:val="28"/>
          <w:szCs w:val="28"/>
        </w:rPr>
        <w:t>Тема бакалаврской</w:t>
      </w:r>
      <w:r w:rsidRPr="00F61AD8">
        <w:rPr>
          <w:sz w:val="28"/>
          <w:szCs w:val="28"/>
        </w:rPr>
        <w:t xml:space="preserve"> </w:t>
      </w:r>
      <w:r>
        <w:rPr>
          <w:sz w:val="28"/>
          <w:szCs w:val="28"/>
        </w:rPr>
        <w:t>работы_______</w:t>
      </w:r>
      <w:r w:rsidR="008E6BE8" w:rsidRPr="00F61AD8">
        <w:rPr>
          <w:sz w:val="28"/>
          <w:szCs w:val="28"/>
        </w:rPr>
        <w:t>_____</w:t>
      </w:r>
      <w:r w:rsidR="00F61AD8">
        <w:rPr>
          <w:sz w:val="28"/>
          <w:szCs w:val="28"/>
        </w:rPr>
        <w:t>_______________________________</w:t>
      </w:r>
    </w:p>
    <w:p w:rsidR="006A2461" w:rsidRPr="00F61AD8" w:rsidRDefault="006A2461" w:rsidP="008E6BE8">
      <w:pPr>
        <w:pStyle w:val="Default"/>
        <w:rPr>
          <w:sz w:val="28"/>
          <w:szCs w:val="28"/>
        </w:rPr>
      </w:pPr>
      <w:r>
        <w:rPr>
          <w:sz w:val="28"/>
          <w:szCs w:val="28"/>
        </w:rPr>
        <w:t>__________________________________________________________________</w:t>
      </w:r>
    </w:p>
    <w:p w:rsidR="008E6BE8" w:rsidRPr="00F61AD8" w:rsidRDefault="008E6BE8" w:rsidP="008E6BE8">
      <w:pPr>
        <w:pStyle w:val="Default"/>
        <w:rPr>
          <w:i/>
          <w:iCs/>
          <w:sz w:val="28"/>
          <w:szCs w:val="28"/>
        </w:rPr>
      </w:pPr>
    </w:p>
    <w:p w:rsidR="008E6BE8" w:rsidRPr="00F61AD8" w:rsidRDefault="008E6BE8" w:rsidP="008E6BE8">
      <w:pPr>
        <w:pStyle w:val="Default"/>
        <w:rPr>
          <w:sz w:val="28"/>
          <w:szCs w:val="28"/>
        </w:rPr>
      </w:pPr>
      <w:r w:rsidRPr="00F61AD8">
        <w:rPr>
          <w:i/>
          <w:iCs/>
          <w:sz w:val="28"/>
          <w:szCs w:val="28"/>
        </w:rPr>
        <w:t xml:space="preserve">Утверждена приказом по университету № ___ от </w:t>
      </w:r>
      <w:r w:rsidRPr="00F61AD8">
        <w:rPr>
          <w:b/>
          <w:bCs/>
          <w:i/>
          <w:iCs/>
          <w:sz w:val="28"/>
          <w:szCs w:val="28"/>
        </w:rPr>
        <w:t>«</w:t>
      </w:r>
      <w:r w:rsidRPr="00F61AD8">
        <w:rPr>
          <w:i/>
          <w:iCs/>
          <w:sz w:val="28"/>
          <w:szCs w:val="28"/>
        </w:rPr>
        <w:t>___»</w:t>
      </w:r>
      <w:r w:rsidR="00F0755C">
        <w:rPr>
          <w:b/>
          <w:bCs/>
          <w:i/>
          <w:iCs/>
          <w:sz w:val="28"/>
          <w:szCs w:val="28"/>
        </w:rPr>
        <w:t xml:space="preserve"> </w:t>
      </w:r>
      <w:r w:rsidR="00F61AD8">
        <w:rPr>
          <w:i/>
          <w:iCs/>
          <w:sz w:val="28"/>
          <w:szCs w:val="28"/>
        </w:rPr>
        <w:t>______</w:t>
      </w:r>
      <w:r w:rsidRPr="00F61AD8">
        <w:rPr>
          <w:i/>
          <w:iCs/>
          <w:sz w:val="28"/>
          <w:szCs w:val="28"/>
        </w:rPr>
        <w:t>__20 ____</w:t>
      </w:r>
      <w:r w:rsidR="00B3684C" w:rsidRPr="00B3684C">
        <w:rPr>
          <w:i/>
          <w:iCs/>
          <w:sz w:val="28"/>
          <w:szCs w:val="28"/>
        </w:rPr>
        <w:t xml:space="preserve"> </w:t>
      </w:r>
      <w:r w:rsidRPr="00F61AD8">
        <w:rPr>
          <w:i/>
          <w:iCs/>
          <w:sz w:val="28"/>
          <w:szCs w:val="28"/>
        </w:rPr>
        <w:t xml:space="preserve">г. </w:t>
      </w:r>
    </w:p>
    <w:p w:rsidR="008E6BE8" w:rsidRPr="00F61AD8" w:rsidRDefault="008E6BE8" w:rsidP="008E6BE8">
      <w:pPr>
        <w:pStyle w:val="Default"/>
        <w:rPr>
          <w:sz w:val="28"/>
          <w:szCs w:val="28"/>
        </w:rPr>
      </w:pPr>
      <w:r w:rsidRPr="00F61AD8">
        <w:rPr>
          <w:sz w:val="28"/>
          <w:szCs w:val="28"/>
        </w:rPr>
        <w:t xml:space="preserve">1. Срок представления работы к защите «_____» </w:t>
      </w:r>
      <w:r w:rsidR="00F61AD8">
        <w:rPr>
          <w:sz w:val="28"/>
          <w:szCs w:val="28"/>
        </w:rPr>
        <w:t>_____________</w:t>
      </w:r>
      <w:r w:rsidRPr="00F61AD8">
        <w:rPr>
          <w:sz w:val="28"/>
          <w:szCs w:val="28"/>
        </w:rPr>
        <w:t>___20 ___</w:t>
      </w:r>
      <w:r w:rsidR="00B3684C" w:rsidRPr="00B3684C">
        <w:rPr>
          <w:sz w:val="28"/>
          <w:szCs w:val="28"/>
        </w:rPr>
        <w:t xml:space="preserve"> </w:t>
      </w:r>
      <w:r w:rsidRPr="00F61AD8">
        <w:rPr>
          <w:sz w:val="28"/>
          <w:szCs w:val="28"/>
        </w:rPr>
        <w:t xml:space="preserve">г. </w:t>
      </w:r>
    </w:p>
    <w:p w:rsidR="008E6BE8" w:rsidRPr="00F61AD8" w:rsidRDefault="008E6BE8" w:rsidP="008E6BE8">
      <w:pPr>
        <w:pStyle w:val="Default"/>
        <w:rPr>
          <w:sz w:val="28"/>
          <w:szCs w:val="28"/>
        </w:rPr>
      </w:pPr>
      <w:r w:rsidRPr="00F61AD8">
        <w:rPr>
          <w:sz w:val="28"/>
          <w:szCs w:val="28"/>
        </w:rPr>
        <w:t>2. Исходные данные для вып</w:t>
      </w:r>
      <w:r w:rsidR="00F61AD8">
        <w:rPr>
          <w:sz w:val="28"/>
          <w:szCs w:val="28"/>
        </w:rPr>
        <w:t>олнения работы________</w:t>
      </w:r>
      <w:r w:rsidRPr="00F61AD8">
        <w:rPr>
          <w:sz w:val="28"/>
          <w:szCs w:val="28"/>
        </w:rPr>
        <w:t>____________________</w:t>
      </w:r>
    </w:p>
    <w:p w:rsidR="008E6BE8" w:rsidRPr="00F61AD8" w:rsidRDefault="008E6BE8" w:rsidP="008E6BE8">
      <w:pPr>
        <w:pStyle w:val="Default"/>
        <w:rPr>
          <w:sz w:val="28"/>
          <w:szCs w:val="28"/>
        </w:rPr>
      </w:pPr>
      <w:r w:rsidRPr="00F61AD8">
        <w:rPr>
          <w:sz w:val="28"/>
          <w:szCs w:val="28"/>
        </w:rPr>
        <w:t>______________________________________________________________________________________________________</w:t>
      </w:r>
      <w:r w:rsidR="00F61AD8">
        <w:rPr>
          <w:sz w:val="28"/>
          <w:szCs w:val="28"/>
        </w:rPr>
        <w:t>______________________________</w:t>
      </w:r>
      <w:r w:rsidRPr="00F61AD8">
        <w:rPr>
          <w:sz w:val="28"/>
          <w:szCs w:val="28"/>
        </w:rPr>
        <w:t xml:space="preserve"> </w:t>
      </w:r>
    </w:p>
    <w:p w:rsidR="008E6BE8" w:rsidRPr="00F61AD8" w:rsidRDefault="008E6BE8" w:rsidP="008E6BE8">
      <w:pPr>
        <w:pStyle w:val="Default"/>
        <w:rPr>
          <w:sz w:val="28"/>
          <w:szCs w:val="28"/>
        </w:rPr>
      </w:pPr>
      <w:r w:rsidRPr="00F61AD8">
        <w:rPr>
          <w:sz w:val="28"/>
          <w:szCs w:val="28"/>
        </w:rPr>
        <w:t xml:space="preserve">3. Содержание бакалаврской работы: </w:t>
      </w:r>
    </w:p>
    <w:p w:rsidR="008E6BE8" w:rsidRPr="00F61AD8" w:rsidRDefault="008E6BE8" w:rsidP="008E6BE8">
      <w:pPr>
        <w:pStyle w:val="Default"/>
        <w:rPr>
          <w:sz w:val="28"/>
          <w:szCs w:val="28"/>
        </w:rPr>
      </w:pPr>
      <w:r w:rsidRPr="00F61AD8">
        <w:rPr>
          <w:sz w:val="28"/>
          <w:szCs w:val="28"/>
        </w:rPr>
        <w:t>___________________________________________________________________________________________________________________________________</w:t>
      </w:r>
      <w:r w:rsidR="00F61AD8">
        <w:rPr>
          <w:sz w:val="28"/>
          <w:szCs w:val="28"/>
        </w:rPr>
        <w:t>_</w:t>
      </w:r>
    </w:p>
    <w:p w:rsidR="008E6BE8" w:rsidRPr="00F61AD8" w:rsidRDefault="008E6BE8" w:rsidP="008E6BE8">
      <w:pPr>
        <w:pStyle w:val="Default"/>
        <w:rPr>
          <w:sz w:val="28"/>
          <w:szCs w:val="28"/>
        </w:rPr>
      </w:pPr>
      <w:r w:rsidRPr="00F61AD8">
        <w:rPr>
          <w:sz w:val="28"/>
          <w:szCs w:val="28"/>
        </w:rPr>
        <w:t>______________________________________________________________________________________________________________________________</w:t>
      </w:r>
      <w:r w:rsidR="00F61AD8">
        <w:rPr>
          <w:sz w:val="28"/>
          <w:szCs w:val="28"/>
        </w:rPr>
        <w:t>______</w:t>
      </w:r>
    </w:p>
    <w:p w:rsidR="008E6BE8" w:rsidRPr="00F61AD8" w:rsidRDefault="008E6BE8" w:rsidP="008E6BE8">
      <w:pPr>
        <w:pStyle w:val="Default"/>
        <w:rPr>
          <w:sz w:val="28"/>
          <w:szCs w:val="28"/>
        </w:rPr>
      </w:pPr>
      <w:r w:rsidRPr="00F61AD8">
        <w:rPr>
          <w:sz w:val="28"/>
          <w:szCs w:val="28"/>
        </w:rPr>
        <w:t>____________________________________________________________________________________________________________________</w:t>
      </w:r>
      <w:r w:rsidR="00F61AD8">
        <w:rPr>
          <w:sz w:val="28"/>
          <w:szCs w:val="28"/>
        </w:rPr>
        <w:t>________________</w:t>
      </w:r>
    </w:p>
    <w:p w:rsidR="008E6BE8" w:rsidRPr="00F61AD8" w:rsidRDefault="008E6BE8" w:rsidP="008E6BE8">
      <w:pPr>
        <w:pStyle w:val="Default"/>
        <w:rPr>
          <w:sz w:val="28"/>
          <w:szCs w:val="28"/>
        </w:rPr>
      </w:pPr>
      <w:r w:rsidRPr="00F61AD8">
        <w:rPr>
          <w:sz w:val="28"/>
          <w:szCs w:val="28"/>
        </w:rPr>
        <w:t>_______________________________________________________________________________________________________________________</w:t>
      </w:r>
      <w:r w:rsidR="00F61AD8">
        <w:rPr>
          <w:sz w:val="28"/>
          <w:szCs w:val="28"/>
        </w:rPr>
        <w:t>_____________</w:t>
      </w:r>
    </w:p>
    <w:p w:rsidR="008E6BE8" w:rsidRPr="00F61AD8" w:rsidRDefault="008E6BE8" w:rsidP="008E6BE8">
      <w:pPr>
        <w:pStyle w:val="Default"/>
        <w:rPr>
          <w:sz w:val="28"/>
          <w:szCs w:val="28"/>
        </w:rPr>
      </w:pPr>
      <w:r w:rsidRPr="00F61AD8">
        <w:rPr>
          <w:sz w:val="28"/>
          <w:szCs w:val="28"/>
        </w:rPr>
        <w:t>4. Перечень графического материала (с полным указанием обязательных чертежей) ____________________________________________________________________________________________________________</w:t>
      </w:r>
      <w:r w:rsidR="00F61AD8">
        <w:rPr>
          <w:sz w:val="28"/>
          <w:szCs w:val="28"/>
        </w:rPr>
        <w:t>________________________</w:t>
      </w:r>
      <w:r w:rsidRPr="00F61AD8">
        <w:rPr>
          <w:sz w:val="28"/>
          <w:szCs w:val="28"/>
        </w:rPr>
        <w:t xml:space="preserve"> </w:t>
      </w:r>
    </w:p>
    <w:p w:rsidR="008E6BE8" w:rsidRPr="00F61AD8" w:rsidRDefault="008E6BE8" w:rsidP="008E6BE8">
      <w:pPr>
        <w:pStyle w:val="Default"/>
        <w:rPr>
          <w:sz w:val="28"/>
          <w:szCs w:val="28"/>
        </w:rPr>
      </w:pPr>
      <w:r w:rsidRPr="00F61AD8">
        <w:rPr>
          <w:sz w:val="28"/>
          <w:szCs w:val="28"/>
        </w:rPr>
        <w:t xml:space="preserve">5.Консультанты по разделам </w:t>
      </w:r>
    </w:p>
    <w:p w:rsidR="008E6BE8" w:rsidRPr="00F61AD8" w:rsidRDefault="008E6BE8" w:rsidP="008E6BE8">
      <w:pPr>
        <w:pStyle w:val="Default"/>
        <w:rPr>
          <w:sz w:val="28"/>
          <w:szCs w:val="28"/>
        </w:rPr>
      </w:pPr>
      <w:r w:rsidRPr="00F61AD8">
        <w:rPr>
          <w:sz w:val="28"/>
          <w:szCs w:val="28"/>
        </w:rPr>
        <w:t>________________________________________________________</w:t>
      </w:r>
      <w:r w:rsidR="00B20226" w:rsidRPr="00F61AD8">
        <w:rPr>
          <w:sz w:val="28"/>
          <w:szCs w:val="28"/>
        </w:rPr>
        <w:t>__________</w:t>
      </w:r>
      <w:r w:rsidRPr="00F61AD8">
        <w:rPr>
          <w:sz w:val="28"/>
          <w:szCs w:val="28"/>
        </w:rPr>
        <w:t xml:space="preserve"> </w:t>
      </w:r>
    </w:p>
    <w:p w:rsidR="008E6BE8" w:rsidRDefault="008E6BE8" w:rsidP="008E6BE8">
      <w:pPr>
        <w:pStyle w:val="Default"/>
        <w:rPr>
          <w:sz w:val="28"/>
          <w:szCs w:val="28"/>
        </w:rPr>
      </w:pPr>
      <w:r>
        <w:rPr>
          <w:sz w:val="28"/>
          <w:szCs w:val="28"/>
        </w:rPr>
        <w:t>_______________________________________</w:t>
      </w:r>
      <w:r w:rsidR="00B20226">
        <w:rPr>
          <w:sz w:val="28"/>
          <w:szCs w:val="28"/>
        </w:rPr>
        <w:t>___________________________</w:t>
      </w:r>
      <w:r>
        <w:rPr>
          <w:sz w:val="28"/>
          <w:szCs w:val="28"/>
        </w:rPr>
        <w:t xml:space="preserve"> </w:t>
      </w:r>
    </w:p>
    <w:p w:rsidR="008E6BE8" w:rsidRDefault="008E6BE8" w:rsidP="008E6BE8">
      <w:pPr>
        <w:pStyle w:val="Default"/>
        <w:jc w:val="center"/>
        <w:rPr>
          <w:sz w:val="18"/>
          <w:szCs w:val="18"/>
        </w:rPr>
      </w:pPr>
      <w:r>
        <w:rPr>
          <w:sz w:val="18"/>
          <w:szCs w:val="18"/>
        </w:rPr>
        <w:t>(подпись) (инициалы, фамилия)</w:t>
      </w:r>
    </w:p>
    <w:p w:rsidR="008E6BE8" w:rsidRDefault="008E6BE8" w:rsidP="008E6BE8">
      <w:pPr>
        <w:pStyle w:val="Default"/>
        <w:rPr>
          <w:sz w:val="28"/>
          <w:szCs w:val="28"/>
        </w:rPr>
      </w:pPr>
      <w:r>
        <w:rPr>
          <w:sz w:val="28"/>
          <w:szCs w:val="28"/>
        </w:rPr>
        <w:t xml:space="preserve">6. Дата выдачи задания_____________________________________________ </w:t>
      </w:r>
    </w:p>
    <w:p w:rsidR="008E6BE8" w:rsidRDefault="008E6BE8" w:rsidP="008E6BE8">
      <w:pPr>
        <w:pStyle w:val="Default"/>
        <w:rPr>
          <w:sz w:val="28"/>
          <w:szCs w:val="28"/>
        </w:rPr>
      </w:pPr>
      <w:r>
        <w:rPr>
          <w:sz w:val="28"/>
          <w:szCs w:val="28"/>
        </w:rPr>
        <w:t xml:space="preserve">7. Руководитель работы _____________________________________________ </w:t>
      </w:r>
    </w:p>
    <w:p w:rsidR="008E6BE8" w:rsidRDefault="008E6BE8" w:rsidP="008E6BE8">
      <w:pPr>
        <w:pStyle w:val="Default"/>
        <w:jc w:val="center"/>
        <w:rPr>
          <w:sz w:val="18"/>
          <w:szCs w:val="18"/>
        </w:rPr>
      </w:pPr>
      <w:r>
        <w:rPr>
          <w:sz w:val="18"/>
          <w:szCs w:val="18"/>
        </w:rPr>
        <w:t>подпись (инициалы, фамилия)</w:t>
      </w:r>
    </w:p>
    <w:p w:rsidR="008E6BE8" w:rsidRPr="00A86EAD" w:rsidRDefault="008E6BE8" w:rsidP="008E6BE8">
      <w:pPr>
        <w:rPr>
          <w:sz w:val="24"/>
          <w:szCs w:val="24"/>
        </w:rPr>
      </w:pPr>
      <w:r w:rsidRPr="00A86EAD">
        <w:rPr>
          <w:sz w:val="28"/>
          <w:szCs w:val="28"/>
        </w:rPr>
        <w:t>Задание к исполнению принял «___» _________20___г. _________________</w:t>
      </w:r>
    </w:p>
    <w:p w:rsidR="008E6BE8" w:rsidRPr="00A86EAD" w:rsidRDefault="00F0755C" w:rsidP="008E6BE8">
      <w:pPr>
        <w:jc w:val="center"/>
        <w:rPr>
          <w:sz w:val="18"/>
          <w:szCs w:val="18"/>
        </w:rPr>
      </w:pPr>
      <w:r>
        <w:rPr>
          <w:sz w:val="18"/>
          <w:szCs w:val="18"/>
        </w:rPr>
        <w:t xml:space="preserve"> </w:t>
      </w:r>
      <w:r w:rsidR="008E6BE8" w:rsidRPr="00A86EAD">
        <w:rPr>
          <w:sz w:val="18"/>
          <w:szCs w:val="18"/>
        </w:rPr>
        <w:t xml:space="preserve">(подпись </w:t>
      </w:r>
      <w:r w:rsidR="002E0F29">
        <w:rPr>
          <w:sz w:val="18"/>
          <w:szCs w:val="18"/>
        </w:rPr>
        <w:t>обучающегося</w:t>
      </w:r>
      <w:r w:rsidR="008E6BE8" w:rsidRPr="00A86EAD">
        <w:rPr>
          <w:sz w:val="18"/>
          <w:szCs w:val="18"/>
        </w:rPr>
        <w:t>)</w:t>
      </w:r>
    </w:p>
    <w:p w:rsidR="00704D17" w:rsidRPr="00704D17" w:rsidRDefault="00704D17" w:rsidP="00704D17">
      <w:pPr>
        <w:jc w:val="center"/>
        <w:rPr>
          <w:b/>
          <w:sz w:val="28"/>
          <w:szCs w:val="28"/>
        </w:rPr>
      </w:pPr>
    </w:p>
    <w:p w:rsidR="0029042B" w:rsidRPr="001924E2" w:rsidRDefault="0029042B" w:rsidP="0029042B">
      <w:pPr>
        <w:pStyle w:val="af5"/>
        <w:jc w:val="right"/>
        <w:rPr>
          <w:rFonts w:ascii="Times New Roman" w:hAnsi="Times New Roman"/>
          <w:b/>
          <w:sz w:val="28"/>
          <w:szCs w:val="28"/>
        </w:rPr>
      </w:pPr>
      <w:r w:rsidRPr="001924E2">
        <w:rPr>
          <w:rFonts w:ascii="Times New Roman" w:hAnsi="Times New Roman"/>
          <w:b/>
          <w:sz w:val="28"/>
          <w:szCs w:val="28"/>
        </w:rPr>
        <w:lastRenderedPageBreak/>
        <w:t xml:space="preserve">Приложение </w:t>
      </w:r>
      <w:r w:rsidR="00322C6C">
        <w:rPr>
          <w:rFonts w:ascii="Times New Roman" w:hAnsi="Times New Roman"/>
          <w:b/>
          <w:sz w:val="28"/>
          <w:szCs w:val="28"/>
        </w:rPr>
        <w:t>4</w:t>
      </w:r>
    </w:p>
    <w:p w:rsidR="006A7317" w:rsidRDefault="00F239D1" w:rsidP="006A7317">
      <w:pPr>
        <w:jc w:val="center"/>
        <w:rPr>
          <w:sz w:val="24"/>
          <w:szCs w:val="24"/>
        </w:rPr>
      </w:pPr>
      <w:r>
        <w:rPr>
          <w:sz w:val="24"/>
          <w:szCs w:val="24"/>
        </w:rPr>
        <w:t>ФГБОУ В</w:t>
      </w:r>
      <w:r w:rsidR="006A7317">
        <w:rPr>
          <w:sz w:val="24"/>
          <w:szCs w:val="24"/>
        </w:rPr>
        <w:t xml:space="preserve">О </w:t>
      </w:r>
      <w:r w:rsidR="006A7317" w:rsidRPr="00322C6C">
        <w:rPr>
          <w:sz w:val="24"/>
          <w:szCs w:val="24"/>
        </w:rPr>
        <w:t>СТАВРОПОЛЬСКИЙ ГОСУДАРСТВЕННЫЙ АГРАРНЫЙ УНИВЕРСИТЕТ</w:t>
      </w:r>
    </w:p>
    <w:p w:rsidR="00DA12E5" w:rsidRDefault="00DA12E5" w:rsidP="00CA458E">
      <w:pPr>
        <w:ind w:firstLine="709"/>
        <w:jc w:val="both"/>
        <w:rPr>
          <w:rFonts w:cs="Arial"/>
          <w:sz w:val="28"/>
          <w:szCs w:val="28"/>
        </w:rPr>
      </w:pPr>
    </w:p>
    <w:p w:rsidR="00CA458E" w:rsidRPr="007D444E" w:rsidRDefault="00B97FB9" w:rsidP="00CA458E">
      <w:pPr>
        <w:jc w:val="center"/>
        <w:rPr>
          <w:sz w:val="28"/>
          <w:szCs w:val="28"/>
        </w:rPr>
      </w:pPr>
      <w:r w:rsidRPr="00DA12E5">
        <w:rPr>
          <w:sz w:val="28"/>
          <w:szCs w:val="28"/>
        </w:rPr>
        <w:t>Учетно-финансовый ф</w:t>
      </w:r>
      <w:r w:rsidR="00CA458E" w:rsidRPr="00DA12E5">
        <w:rPr>
          <w:sz w:val="28"/>
          <w:szCs w:val="28"/>
        </w:rPr>
        <w:t>акультет</w:t>
      </w:r>
      <w:r w:rsidR="00CA458E" w:rsidRPr="007D444E">
        <w:rPr>
          <w:sz w:val="28"/>
          <w:szCs w:val="28"/>
        </w:rPr>
        <w:t xml:space="preserve"> </w:t>
      </w:r>
    </w:p>
    <w:p w:rsidR="00CA458E" w:rsidRPr="007D444E" w:rsidRDefault="00CA458E" w:rsidP="00CA458E">
      <w:pPr>
        <w:jc w:val="center"/>
        <w:rPr>
          <w:sz w:val="28"/>
          <w:szCs w:val="28"/>
        </w:rPr>
      </w:pPr>
      <w:r w:rsidRPr="007D444E">
        <w:rPr>
          <w:sz w:val="28"/>
          <w:szCs w:val="28"/>
        </w:rPr>
        <w:t>Кафедра ______________________</w:t>
      </w:r>
    </w:p>
    <w:p w:rsidR="00CA458E" w:rsidRDefault="00CA458E" w:rsidP="00CA458E">
      <w:pPr>
        <w:ind w:firstLine="709"/>
        <w:jc w:val="both"/>
        <w:rPr>
          <w:rFonts w:cs="Arial"/>
          <w:sz w:val="28"/>
          <w:szCs w:val="28"/>
        </w:rPr>
      </w:pPr>
    </w:p>
    <w:p w:rsidR="00CA458E" w:rsidRPr="00A72DCD" w:rsidRDefault="00CA458E" w:rsidP="00CA458E">
      <w:pPr>
        <w:ind w:firstLine="709"/>
        <w:jc w:val="both"/>
        <w:rPr>
          <w:rFonts w:cs="Arial"/>
          <w:b/>
          <w:sz w:val="28"/>
          <w:szCs w:val="28"/>
        </w:rPr>
      </w:pPr>
    </w:p>
    <w:p w:rsidR="00B97FB9" w:rsidRDefault="006A2461" w:rsidP="00B97FB9">
      <w:pPr>
        <w:ind w:firstLine="709"/>
        <w:jc w:val="center"/>
        <w:rPr>
          <w:sz w:val="28"/>
          <w:szCs w:val="28"/>
        </w:rPr>
      </w:pPr>
      <w:r>
        <w:rPr>
          <w:rFonts w:cs="Arial"/>
          <w:b/>
          <w:sz w:val="28"/>
          <w:szCs w:val="28"/>
        </w:rPr>
        <w:t>ОТЗЫВ</w:t>
      </w:r>
      <w:r w:rsidR="00CA458E">
        <w:rPr>
          <w:rFonts w:cs="Arial"/>
          <w:b/>
          <w:sz w:val="28"/>
          <w:szCs w:val="28"/>
        </w:rPr>
        <w:t xml:space="preserve"> О</w:t>
      </w:r>
      <w:r w:rsidR="00CA458E" w:rsidRPr="00A72DCD">
        <w:rPr>
          <w:rFonts w:cs="Arial"/>
          <w:b/>
          <w:sz w:val="28"/>
          <w:szCs w:val="28"/>
        </w:rPr>
        <w:t xml:space="preserve"> </w:t>
      </w:r>
      <w:r>
        <w:rPr>
          <w:b/>
          <w:sz w:val="28"/>
          <w:szCs w:val="28"/>
        </w:rPr>
        <w:t>РАБОТЕ</w:t>
      </w:r>
      <w:r w:rsidR="00B97FB9">
        <w:rPr>
          <w:b/>
          <w:sz w:val="28"/>
          <w:szCs w:val="28"/>
        </w:rPr>
        <w:t xml:space="preserve"> </w:t>
      </w:r>
      <w:r w:rsidR="00B97FB9">
        <w:rPr>
          <w:sz w:val="28"/>
          <w:szCs w:val="28"/>
        </w:rPr>
        <w:t>__________________________________________________________________</w:t>
      </w:r>
    </w:p>
    <w:p w:rsidR="00B97FB9" w:rsidRPr="00B97FB9" w:rsidRDefault="00B97FB9" w:rsidP="00B97FB9">
      <w:pPr>
        <w:ind w:firstLine="709"/>
        <w:jc w:val="center"/>
        <w:rPr>
          <w:b/>
          <w:sz w:val="28"/>
          <w:szCs w:val="28"/>
          <w:vertAlign w:val="superscript"/>
        </w:rPr>
      </w:pPr>
      <w:r>
        <w:rPr>
          <w:b/>
          <w:sz w:val="28"/>
          <w:szCs w:val="28"/>
          <w:vertAlign w:val="superscript"/>
        </w:rPr>
        <w:t>ФИО обучающегося</w:t>
      </w:r>
    </w:p>
    <w:p w:rsidR="00B97FB9" w:rsidRPr="00F32884" w:rsidRDefault="00B97FB9" w:rsidP="00B97FB9">
      <w:pPr>
        <w:ind w:firstLine="709"/>
        <w:jc w:val="center"/>
        <w:rPr>
          <w:sz w:val="28"/>
          <w:szCs w:val="28"/>
        </w:rPr>
      </w:pPr>
      <w:r w:rsidRPr="00F32884">
        <w:rPr>
          <w:sz w:val="28"/>
          <w:szCs w:val="28"/>
        </w:rPr>
        <w:t xml:space="preserve">в период подготовки </w:t>
      </w:r>
      <w:r w:rsidR="006A2461" w:rsidRPr="00F32884">
        <w:rPr>
          <w:sz w:val="28"/>
          <w:szCs w:val="28"/>
        </w:rPr>
        <w:t>бакалаврской</w:t>
      </w:r>
      <w:r w:rsidRPr="00F32884">
        <w:rPr>
          <w:sz w:val="28"/>
          <w:szCs w:val="28"/>
        </w:rPr>
        <w:t xml:space="preserve"> работы </w:t>
      </w:r>
    </w:p>
    <w:p w:rsidR="006A2461" w:rsidRDefault="006A2461" w:rsidP="00B97FB9">
      <w:pPr>
        <w:ind w:firstLine="709"/>
        <w:jc w:val="center"/>
        <w:rPr>
          <w:sz w:val="28"/>
          <w:szCs w:val="28"/>
        </w:rPr>
      </w:pPr>
    </w:p>
    <w:p w:rsidR="00CA458E" w:rsidRPr="007D444E" w:rsidRDefault="006A2461" w:rsidP="006A2461">
      <w:pPr>
        <w:jc w:val="both"/>
        <w:rPr>
          <w:sz w:val="28"/>
          <w:szCs w:val="28"/>
        </w:rPr>
      </w:pPr>
      <w:r>
        <w:rPr>
          <w:sz w:val="28"/>
          <w:szCs w:val="28"/>
        </w:rPr>
        <w:t>Н</w:t>
      </w:r>
      <w:r w:rsidR="00B97FB9">
        <w:rPr>
          <w:sz w:val="28"/>
          <w:szCs w:val="28"/>
        </w:rPr>
        <w:t xml:space="preserve">а тему </w:t>
      </w:r>
      <w:r w:rsidR="007D444E">
        <w:rPr>
          <w:sz w:val="28"/>
          <w:szCs w:val="28"/>
        </w:rPr>
        <w:t>«</w:t>
      </w:r>
      <w:r w:rsidR="00CA458E" w:rsidRPr="007D444E">
        <w:rPr>
          <w:sz w:val="28"/>
          <w:szCs w:val="28"/>
        </w:rPr>
        <w:t>_________________________________</w:t>
      </w:r>
      <w:r w:rsidR="007D444E">
        <w:rPr>
          <w:sz w:val="28"/>
          <w:szCs w:val="28"/>
        </w:rPr>
        <w:t>______________</w:t>
      </w:r>
      <w:r w:rsidR="00B97FB9">
        <w:rPr>
          <w:sz w:val="28"/>
          <w:szCs w:val="28"/>
        </w:rPr>
        <w:t>___</w:t>
      </w:r>
      <w:r w:rsidR="00CA458E" w:rsidRPr="007D444E">
        <w:rPr>
          <w:sz w:val="28"/>
          <w:szCs w:val="28"/>
        </w:rPr>
        <w:t>»</w:t>
      </w:r>
    </w:p>
    <w:p w:rsidR="00CA458E" w:rsidRDefault="00CA458E"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B97FB9">
      <w:pPr>
        <w:autoSpaceDE w:val="0"/>
        <w:autoSpaceDN w:val="0"/>
        <w:adjustRightInd w:val="0"/>
        <w:ind w:firstLine="709"/>
        <w:jc w:val="both"/>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В тексте отзыва следует указать степень самостоятельности и </w:t>
      </w:r>
      <w:r w:rsidR="00F239D1">
        <w:rPr>
          <w:rFonts w:ascii="TimesNewRomanPS-ItalicMT" w:hAnsi="TimesNewRomanPS-ItalicMT" w:cs="TimesNewRomanPS-ItalicMT"/>
          <w:i/>
          <w:iCs/>
          <w:sz w:val="24"/>
          <w:szCs w:val="24"/>
        </w:rPr>
        <w:t>способности</w:t>
      </w:r>
      <w:r>
        <w:rPr>
          <w:rFonts w:ascii="TimesNewRomanPS-ItalicMT" w:hAnsi="TimesNewRomanPS-ItalicMT" w:cs="TimesNewRomanPS-ItalicMT"/>
          <w:i/>
          <w:iCs/>
          <w:sz w:val="24"/>
          <w:szCs w:val="24"/>
        </w:rPr>
        <w:t xml:space="preserve"> обучающегося к исследовательской работе (умение и навыки искать, обобщать, анализировать материал и делать выводы), дать оценку деятельности обучающегося в период выполнения работы (степень добросовестности, работоспособности, ответственности,</w:t>
      </w:r>
    </w:p>
    <w:p w:rsidR="00B97FB9" w:rsidRDefault="00B97FB9" w:rsidP="00B97FB9">
      <w:pPr>
        <w:shd w:val="clear" w:color="auto" w:fill="FFFFFF"/>
        <w:ind w:right="-2"/>
        <w:jc w:val="both"/>
        <w:rPr>
          <w:sz w:val="28"/>
          <w:szCs w:val="28"/>
        </w:rPr>
      </w:pPr>
      <w:r>
        <w:rPr>
          <w:rFonts w:ascii="TimesNewRomanPS-ItalicMT" w:hAnsi="TimesNewRomanPS-ItalicMT" w:cs="TimesNewRomanPS-ItalicMT"/>
          <w:i/>
          <w:iCs/>
          <w:sz w:val="24"/>
          <w:szCs w:val="24"/>
        </w:rPr>
        <w:t>аккуратности и т.п.).</w:t>
      </w: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B97FB9" w:rsidRDefault="00B97FB9" w:rsidP="00C607AF">
      <w:pPr>
        <w:shd w:val="clear" w:color="auto" w:fill="FFFFFF"/>
        <w:ind w:right="-2"/>
        <w:rPr>
          <w:sz w:val="28"/>
          <w:szCs w:val="28"/>
        </w:rPr>
      </w:pPr>
    </w:p>
    <w:p w:rsidR="00CA458E" w:rsidRPr="007D444E" w:rsidRDefault="00CA458E" w:rsidP="00C607AF">
      <w:pPr>
        <w:shd w:val="clear" w:color="auto" w:fill="FFFFFF"/>
        <w:tabs>
          <w:tab w:val="left" w:pos="346"/>
          <w:tab w:val="left" w:leader="underscore" w:pos="8218"/>
        </w:tabs>
        <w:ind w:right="-2"/>
        <w:rPr>
          <w:sz w:val="28"/>
          <w:szCs w:val="28"/>
        </w:rPr>
      </w:pPr>
      <w:r w:rsidRPr="007D444E">
        <w:rPr>
          <w:sz w:val="28"/>
          <w:szCs w:val="28"/>
        </w:rPr>
        <w:t xml:space="preserve">Руководитель </w:t>
      </w:r>
      <w:r w:rsidR="00C607AF" w:rsidRPr="007D444E">
        <w:rPr>
          <w:sz w:val="28"/>
          <w:szCs w:val="28"/>
        </w:rPr>
        <w:t>_______________________________</w:t>
      </w:r>
      <w:r w:rsidRPr="007D444E">
        <w:rPr>
          <w:sz w:val="28"/>
          <w:szCs w:val="28"/>
        </w:rPr>
        <w:t>__</w:t>
      </w:r>
      <w:r w:rsidR="007D444E">
        <w:rPr>
          <w:sz w:val="28"/>
          <w:szCs w:val="28"/>
        </w:rPr>
        <w:t>_____________________</w:t>
      </w:r>
    </w:p>
    <w:p w:rsidR="00CA458E" w:rsidRPr="00363CDC" w:rsidRDefault="00CA458E" w:rsidP="00CA458E">
      <w:pPr>
        <w:shd w:val="clear" w:color="auto" w:fill="FFFFFF"/>
        <w:tabs>
          <w:tab w:val="left" w:pos="346"/>
          <w:tab w:val="left" w:leader="underscore" w:pos="8218"/>
        </w:tabs>
        <w:ind w:left="284" w:right="284"/>
        <w:jc w:val="center"/>
        <w:rPr>
          <w:sz w:val="24"/>
          <w:szCs w:val="24"/>
          <w:vertAlign w:val="superscript"/>
        </w:rPr>
      </w:pPr>
      <w:r w:rsidRPr="00363CDC">
        <w:rPr>
          <w:sz w:val="24"/>
          <w:szCs w:val="24"/>
          <w:vertAlign w:val="superscript"/>
        </w:rPr>
        <w:t>(фамилия, имя, отчество, должность, ученая степень, ученое звание)</w:t>
      </w:r>
    </w:p>
    <w:p w:rsidR="00CA458E" w:rsidRPr="00363CDC" w:rsidRDefault="00CA458E" w:rsidP="00CA458E">
      <w:pPr>
        <w:shd w:val="clear" w:color="auto" w:fill="FFFFFF"/>
        <w:tabs>
          <w:tab w:val="left" w:pos="346"/>
          <w:tab w:val="left" w:leader="underscore" w:pos="8218"/>
        </w:tabs>
        <w:ind w:left="284" w:right="284"/>
        <w:rPr>
          <w:szCs w:val="24"/>
        </w:rPr>
      </w:pPr>
      <w:r w:rsidRPr="00363CDC">
        <w:rPr>
          <w:sz w:val="24"/>
          <w:szCs w:val="24"/>
        </w:rPr>
        <w:t>Дата: «____» __________ 20___ г.</w:t>
      </w:r>
      <w:r w:rsidR="00F0755C">
        <w:rPr>
          <w:sz w:val="24"/>
          <w:szCs w:val="24"/>
        </w:rPr>
        <w:t xml:space="preserve"> </w:t>
      </w:r>
      <w:r w:rsidRPr="00363CDC">
        <w:rPr>
          <w:sz w:val="24"/>
          <w:szCs w:val="24"/>
        </w:rPr>
        <w:t>Подпись: ___________________</w:t>
      </w:r>
    </w:p>
    <w:p w:rsidR="00F61AD8" w:rsidRPr="001C5184" w:rsidRDefault="00F61AD8" w:rsidP="00F61AD8">
      <w:pPr>
        <w:spacing w:line="360" w:lineRule="auto"/>
        <w:jc w:val="right"/>
        <w:rPr>
          <w:b/>
          <w:sz w:val="28"/>
          <w:szCs w:val="28"/>
        </w:rPr>
      </w:pPr>
      <w:r>
        <w:rPr>
          <w:sz w:val="28"/>
          <w:szCs w:val="28"/>
        </w:rPr>
        <w:br w:type="page"/>
      </w:r>
      <w:r w:rsidRPr="001C5184">
        <w:rPr>
          <w:b/>
          <w:sz w:val="28"/>
          <w:szCs w:val="28"/>
        </w:rPr>
        <w:lastRenderedPageBreak/>
        <w:t xml:space="preserve">Приложение </w:t>
      </w:r>
      <w:r w:rsidR="00322C6C">
        <w:rPr>
          <w:b/>
          <w:sz w:val="28"/>
          <w:szCs w:val="28"/>
        </w:rPr>
        <w:t>5</w:t>
      </w:r>
      <w:r w:rsidRPr="001C5184">
        <w:rPr>
          <w:b/>
          <w:sz w:val="28"/>
          <w:szCs w:val="28"/>
        </w:rPr>
        <w:t xml:space="preserve"> </w:t>
      </w:r>
    </w:p>
    <w:p w:rsidR="006A7317" w:rsidRDefault="00F239D1" w:rsidP="006A7317">
      <w:pPr>
        <w:jc w:val="center"/>
        <w:rPr>
          <w:sz w:val="24"/>
          <w:szCs w:val="24"/>
        </w:rPr>
      </w:pPr>
      <w:r>
        <w:rPr>
          <w:sz w:val="24"/>
          <w:szCs w:val="24"/>
        </w:rPr>
        <w:t>ФГБОУ В</w:t>
      </w:r>
      <w:r w:rsidR="006A7317">
        <w:rPr>
          <w:sz w:val="24"/>
          <w:szCs w:val="24"/>
        </w:rPr>
        <w:t xml:space="preserve">О </w:t>
      </w:r>
      <w:r w:rsidR="006A7317" w:rsidRPr="00322C6C">
        <w:rPr>
          <w:sz w:val="24"/>
          <w:szCs w:val="24"/>
        </w:rPr>
        <w:t>СТАВРОПОЛЬСКИЙ ГОСУДАРСТВЕННЫЙ АГРАРНЫЙ УНИВЕРСИТЕТ</w:t>
      </w:r>
    </w:p>
    <w:p w:rsidR="00DA12E5" w:rsidRPr="00DA12E5" w:rsidRDefault="00DA12E5" w:rsidP="00F61AD8">
      <w:pPr>
        <w:jc w:val="center"/>
        <w:rPr>
          <w:sz w:val="28"/>
          <w:szCs w:val="28"/>
        </w:rPr>
      </w:pPr>
    </w:p>
    <w:p w:rsidR="00B97FB9" w:rsidRDefault="00B97FB9" w:rsidP="00F61AD8">
      <w:pPr>
        <w:jc w:val="center"/>
        <w:rPr>
          <w:sz w:val="28"/>
          <w:szCs w:val="28"/>
        </w:rPr>
      </w:pPr>
      <w:r w:rsidRPr="00DA12E5">
        <w:rPr>
          <w:sz w:val="28"/>
          <w:szCs w:val="28"/>
        </w:rPr>
        <w:t>Учетно-финансовый</w:t>
      </w:r>
      <w:r>
        <w:rPr>
          <w:sz w:val="28"/>
          <w:szCs w:val="28"/>
        </w:rPr>
        <w:t xml:space="preserve"> ф</w:t>
      </w:r>
      <w:r w:rsidR="00F61AD8" w:rsidRPr="007D444E">
        <w:rPr>
          <w:sz w:val="28"/>
          <w:szCs w:val="28"/>
        </w:rPr>
        <w:t xml:space="preserve">акультет </w:t>
      </w:r>
    </w:p>
    <w:p w:rsidR="00F61AD8" w:rsidRPr="007D444E" w:rsidRDefault="00F61AD8" w:rsidP="00F61AD8">
      <w:pPr>
        <w:jc w:val="center"/>
        <w:rPr>
          <w:sz w:val="28"/>
          <w:szCs w:val="28"/>
        </w:rPr>
      </w:pPr>
      <w:r w:rsidRPr="007D444E">
        <w:rPr>
          <w:sz w:val="28"/>
          <w:szCs w:val="28"/>
        </w:rPr>
        <w:t>Кафедра ______________________</w:t>
      </w:r>
    </w:p>
    <w:p w:rsidR="00F61AD8" w:rsidRDefault="00F61AD8" w:rsidP="00F61AD8">
      <w:pPr>
        <w:jc w:val="center"/>
        <w:rPr>
          <w:sz w:val="24"/>
          <w:szCs w:val="24"/>
        </w:rPr>
      </w:pPr>
    </w:p>
    <w:p w:rsidR="00F61AD8" w:rsidRDefault="00F61AD8" w:rsidP="00F61AD8">
      <w:pPr>
        <w:tabs>
          <w:tab w:val="left" w:pos="7088"/>
        </w:tabs>
        <w:jc w:val="center"/>
        <w:rPr>
          <w:sz w:val="24"/>
          <w:szCs w:val="24"/>
        </w:rPr>
      </w:pPr>
      <w:r>
        <w:rPr>
          <w:sz w:val="24"/>
          <w:szCs w:val="24"/>
        </w:rPr>
        <w:tab/>
        <w:t>Утверждаю:</w:t>
      </w:r>
    </w:p>
    <w:p w:rsidR="00F61AD8" w:rsidRDefault="00F61AD8" w:rsidP="00F61AD8">
      <w:pPr>
        <w:ind w:left="6372" w:firstLine="708"/>
        <w:jc w:val="center"/>
        <w:rPr>
          <w:sz w:val="24"/>
          <w:szCs w:val="24"/>
        </w:rPr>
      </w:pPr>
      <w:r>
        <w:rPr>
          <w:sz w:val="24"/>
          <w:szCs w:val="24"/>
        </w:rPr>
        <w:t>Зав. кафедрой</w:t>
      </w:r>
    </w:p>
    <w:p w:rsidR="00F61AD8" w:rsidRDefault="00F61AD8" w:rsidP="00F61AD8">
      <w:pPr>
        <w:jc w:val="right"/>
        <w:rPr>
          <w:sz w:val="24"/>
          <w:szCs w:val="24"/>
        </w:rPr>
      </w:pPr>
      <w:r>
        <w:rPr>
          <w:sz w:val="24"/>
          <w:szCs w:val="24"/>
        </w:rPr>
        <w:t>_________________________</w:t>
      </w:r>
    </w:p>
    <w:p w:rsidR="00F61AD8" w:rsidRDefault="00F61AD8" w:rsidP="00F61AD8">
      <w:pPr>
        <w:jc w:val="right"/>
        <w:rPr>
          <w:sz w:val="24"/>
          <w:szCs w:val="24"/>
        </w:rPr>
      </w:pPr>
      <w:r>
        <w:rPr>
          <w:sz w:val="24"/>
          <w:szCs w:val="24"/>
        </w:rPr>
        <w:t>«____» ____________20___ г.</w:t>
      </w:r>
    </w:p>
    <w:p w:rsidR="00F61AD8" w:rsidRDefault="00F61AD8" w:rsidP="00F61AD8">
      <w:pPr>
        <w:jc w:val="right"/>
        <w:rPr>
          <w:sz w:val="24"/>
          <w:szCs w:val="24"/>
        </w:rPr>
      </w:pPr>
    </w:p>
    <w:p w:rsidR="00F61AD8" w:rsidRDefault="00F61AD8" w:rsidP="00DA12E5">
      <w:pPr>
        <w:jc w:val="center"/>
        <w:rPr>
          <w:sz w:val="28"/>
          <w:szCs w:val="28"/>
        </w:rPr>
      </w:pPr>
      <w:r w:rsidRPr="00A374C7">
        <w:rPr>
          <w:b/>
          <w:sz w:val="28"/>
          <w:szCs w:val="28"/>
        </w:rPr>
        <w:t xml:space="preserve">КАЛЕНДАРНЫЙ ГРАФИК ВЫПОЛНЕНИЯ </w:t>
      </w:r>
      <w:r w:rsidR="00DA12E5">
        <w:rPr>
          <w:b/>
          <w:sz w:val="28"/>
          <w:szCs w:val="28"/>
        </w:rPr>
        <w:t>БАКАЛАВРСКОЙ</w:t>
      </w:r>
      <w:r w:rsidRPr="00A374C7">
        <w:rPr>
          <w:b/>
          <w:sz w:val="28"/>
          <w:szCs w:val="28"/>
        </w:rPr>
        <w:t xml:space="preserve"> РАБОТЫ</w:t>
      </w:r>
      <w:r w:rsidR="00F0755C">
        <w:rPr>
          <w:b/>
          <w:sz w:val="24"/>
          <w:szCs w:val="24"/>
        </w:rPr>
        <w:t xml:space="preserve"> </w:t>
      </w:r>
      <w:r w:rsidR="002E0F29" w:rsidRPr="00DA12E5">
        <w:rPr>
          <w:sz w:val="28"/>
          <w:szCs w:val="28"/>
        </w:rPr>
        <w:t>Обучающегося</w:t>
      </w:r>
      <w:r>
        <w:rPr>
          <w:sz w:val="28"/>
          <w:szCs w:val="28"/>
        </w:rPr>
        <w:t>___________________________</w:t>
      </w:r>
      <w:r w:rsidR="00DA12E5">
        <w:rPr>
          <w:sz w:val="28"/>
          <w:szCs w:val="28"/>
        </w:rPr>
        <w:t>________________________</w:t>
      </w:r>
    </w:p>
    <w:p w:rsidR="00F61AD8" w:rsidRPr="00A86EAD" w:rsidRDefault="00F61AD8" w:rsidP="007D444E">
      <w:pPr>
        <w:pStyle w:val="Default"/>
        <w:jc w:val="center"/>
        <w:rPr>
          <w:sz w:val="16"/>
          <w:szCs w:val="16"/>
        </w:rPr>
      </w:pPr>
      <w:r w:rsidRPr="00A86EAD">
        <w:rPr>
          <w:sz w:val="16"/>
          <w:szCs w:val="16"/>
        </w:rPr>
        <w:t>(фамилия, имя, отчество, курс,</w:t>
      </w:r>
      <w:r w:rsidR="007D444E">
        <w:rPr>
          <w:sz w:val="16"/>
          <w:szCs w:val="16"/>
        </w:rPr>
        <w:t xml:space="preserve"> группа, направление подготовки</w:t>
      </w:r>
      <w:r w:rsidRPr="00A86EAD">
        <w:rPr>
          <w:sz w:val="16"/>
          <w:szCs w:val="16"/>
        </w:rPr>
        <w:t>)</w:t>
      </w:r>
    </w:p>
    <w:p w:rsidR="00F61AD8" w:rsidRDefault="00F61AD8" w:rsidP="00F61AD8">
      <w:pPr>
        <w:rPr>
          <w:sz w:val="24"/>
          <w:szCs w:val="24"/>
        </w:rPr>
      </w:pPr>
      <w:r>
        <w:rPr>
          <w:sz w:val="24"/>
          <w:szCs w:val="24"/>
        </w:rPr>
        <w:t>Тем</w:t>
      </w:r>
      <w:r w:rsidR="00DA12E5">
        <w:rPr>
          <w:sz w:val="24"/>
          <w:szCs w:val="24"/>
        </w:rPr>
        <w:t>а</w:t>
      </w:r>
      <w:r>
        <w:rPr>
          <w:sz w:val="24"/>
          <w:szCs w:val="24"/>
        </w:rPr>
        <w:t xml:space="preserve"> </w:t>
      </w:r>
      <w:r w:rsidR="00DA12E5">
        <w:rPr>
          <w:sz w:val="24"/>
          <w:szCs w:val="24"/>
        </w:rPr>
        <w:t>бакалаврской работы</w:t>
      </w:r>
      <w:r>
        <w:rPr>
          <w:sz w:val="24"/>
          <w:szCs w:val="24"/>
        </w:rPr>
        <w:t xml:space="preserve"> « ________________________</w:t>
      </w:r>
      <w:r w:rsidR="00DA12E5">
        <w:rPr>
          <w:sz w:val="24"/>
          <w:szCs w:val="24"/>
        </w:rPr>
        <w:t>____________________________</w:t>
      </w:r>
      <w:r>
        <w:rPr>
          <w:sz w:val="24"/>
          <w:szCs w:val="24"/>
        </w:rPr>
        <w:t>»</w:t>
      </w:r>
    </w:p>
    <w:p w:rsidR="007D444E" w:rsidRPr="008F329A" w:rsidRDefault="007D444E" w:rsidP="00F61AD8">
      <w:pP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7237"/>
        <w:gridCol w:w="1842"/>
      </w:tblGrid>
      <w:tr w:rsidR="00F61AD8" w:rsidRPr="007D444E" w:rsidTr="007D444E">
        <w:tc>
          <w:tcPr>
            <w:tcW w:w="668" w:type="dxa"/>
            <w:shd w:val="clear" w:color="auto" w:fill="auto"/>
          </w:tcPr>
          <w:p w:rsidR="00F61AD8" w:rsidRPr="007D444E" w:rsidRDefault="00F61AD8" w:rsidP="009F1446">
            <w:pPr>
              <w:jc w:val="center"/>
              <w:rPr>
                <w:b/>
                <w:sz w:val="24"/>
                <w:szCs w:val="24"/>
              </w:rPr>
            </w:pPr>
            <w:r w:rsidRPr="007D444E">
              <w:rPr>
                <w:b/>
                <w:sz w:val="24"/>
                <w:szCs w:val="24"/>
              </w:rPr>
              <w:t>№ п/п</w:t>
            </w:r>
          </w:p>
        </w:tc>
        <w:tc>
          <w:tcPr>
            <w:tcW w:w="7237" w:type="dxa"/>
            <w:shd w:val="clear" w:color="auto" w:fill="auto"/>
          </w:tcPr>
          <w:p w:rsidR="00F61AD8" w:rsidRPr="007D444E" w:rsidRDefault="00F61AD8" w:rsidP="009F1446">
            <w:pPr>
              <w:jc w:val="center"/>
              <w:rPr>
                <w:b/>
                <w:sz w:val="24"/>
                <w:szCs w:val="24"/>
              </w:rPr>
            </w:pPr>
            <w:r w:rsidRPr="007D444E">
              <w:rPr>
                <w:b/>
                <w:sz w:val="24"/>
                <w:szCs w:val="24"/>
              </w:rPr>
              <w:t>Выполнение работ и мероприятия</w:t>
            </w:r>
          </w:p>
        </w:tc>
        <w:tc>
          <w:tcPr>
            <w:tcW w:w="1842" w:type="dxa"/>
            <w:shd w:val="clear" w:color="auto" w:fill="auto"/>
          </w:tcPr>
          <w:p w:rsidR="00F61AD8" w:rsidRPr="007D444E" w:rsidRDefault="00F61AD8" w:rsidP="009F1446">
            <w:pPr>
              <w:jc w:val="center"/>
              <w:rPr>
                <w:b/>
                <w:sz w:val="24"/>
                <w:szCs w:val="24"/>
              </w:rPr>
            </w:pPr>
            <w:r w:rsidRPr="007D444E">
              <w:rPr>
                <w:b/>
                <w:sz w:val="24"/>
                <w:szCs w:val="24"/>
              </w:rPr>
              <w:t>Срок выполнения</w:t>
            </w: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w:t>
            </w:r>
          </w:p>
        </w:tc>
        <w:tc>
          <w:tcPr>
            <w:tcW w:w="7237" w:type="dxa"/>
            <w:shd w:val="clear" w:color="auto" w:fill="auto"/>
          </w:tcPr>
          <w:p w:rsidR="00F61AD8" w:rsidRPr="007D444E" w:rsidRDefault="00F61AD8" w:rsidP="009F1446">
            <w:pPr>
              <w:rPr>
                <w:sz w:val="24"/>
                <w:szCs w:val="24"/>
              </w:rPr>
            </w:pPr>
            <w:r w:rsidRPr="007D444E">
              <w:rPr>
                <w:sz w:val="24"/>
                <w:szCs w:val="24"/>
              </w:rPr>
              <w:t>Выбор темы и оформление заявления на выполнение бакалаврской работы</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2</w:t>
            </w:r>
          </w:p>
        </w:tc>
        <w:tc>
          <w:tcPr>
            <w:tcW w:w="7237" w:type="dxa"/>
            <w:shd w:val="clear" w:color="auto" w:fill="auto"/>
          </w:tcPr>
          <w:p w:rsidR="00F61AD8" w:rsidRPr="007D444E" w:rsidRDefault="00F61AD8" w:rsidP="009F1446">
            <w:pPr>
              <w:rPr>
                <w:sz w:val="24"/>
                <w:szCs w:val="24"/>
              </w:rPr>
            </w:pPr>
            <w:r w:rsidRPr="007D444E">
              <w:rPr>
                <w:sz w:val="24"/>
                <w:szCs w:val="24"/>
              </w:rPr>
              <w:t>Подбор литературы, ее изучение и проработка.</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3</w:t>
            </w:r>
          </w:p>
        </w:tc>
        <w:tc>
          <w:tcPr>
            <w:tcW w:w="7237" w:type="dxa"/>
            <w:shd w:val="clear" w:color="auto" w:fill="auto"/>
          </w:tcPr>
          <w:p w:rsidR="00F61AD8" w:rsidRPr="007D444E" w:rsidRDefault="00F61AD8" w:rsidP="009F1446">
            <w:pPr>
              <w:rPr>
                <w:sz w:val="24"/>
                <w:szCs w:val="24"/>
              </w:rPr>
            </w:pPr>
            <w:r w:rsidRPr="007D444E">
              <w:rPr>
                <w:sz w:val="24"/>
                <w:szCs w:val="24"/>
              </w:rPr>
              <w:t>Составление плана работы и согласование его с руководителем</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 xml:space="preserve">4 </w:t>
            </w:r>
          </w:p>
        </w:tc>
        <w:tc>
          <w:tcPr>
            <w:tcW w:w="7237" w:type="dxa"/>
            <w:shd w:val="clear" w:color="auto" w:fill="auto"/>
          </w:tcPr>
          <w:p w:rsidR="00F61AD8" w:rsidRPr="007D444E" w:rsidRDefault="00F61AD8" w:rsidP="009F1446">
            <w:pPr>
              <w:rPr>
                <w:sz w:val="24"/>
                <w:szCs w:val="24"/>
              </w:rPr>
            </w:pPr>
            <w:r w:rsidRPr="007D444E">
              <w:rPr>
                <w:sz w:val="24"/>
                <w:szCs w:val="24"/>
              </w:rPr>
              <w:t>Разработка и предоставление на проверку первой главы</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5</w:t>
            </w:r>
          </w:p>
        </w:tc>
        <w:tc>
          <w:tcPr>
            <w:tcW w:w="7237" w:type="dxa"/>
            <w:shd w:val="clear" w:color="auto" w:fill="auto"/>
          </w:tcPr>
          <w:p w:rsidR="00F61AD8" w:rsidRPr="007D444E" w:rsidRDefault="00F61AD8" w:rsidP="009F1446">
            <w:pPr>
              <w:rPr>
                <w:sz w:val="24"/>
                <w:szCs w:val="24"/>
              </w:rPr>
            </w:pPr>
            <w:r w:rsidRPr="007D444E">
              <w:rPr>
                <w:sz w:val="24"/>
                <w:szCs w:val="24"/>
              </w:rPr>
              <w:t>Накопление, систематизация и анализ практических материалов</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6</w:t>
            </w:r>
          </w:p>
        </w:tc>
        <w:tc>
          <w:tcPr>
            <w:tcW w:w="7237" w:type="dxa"/>
            <w:shd w:val="clear" w:color="auto" w:fill="auto"/>
          </w:tcPr>
          <w:p w:rsidR="00F61AD8" w:rsidRPr="007D444E" w:rsidRDefault="00F61AD8" w:rsidP="009F1446">
            <w:pPr>
              <w:rPr>
                <w:sz w:val="24"/>
                <w:szCs w:val="24"/>
              </w:rPr>
            </w:pPr>
            <w:r w:rsidRPr="007D444E">
              <w:rPr>
                <w:sz w:val="24"/>
                <w:szCs w:val="24"/>
              </w:rPr>
              <w:t>Сбор данных</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7</w:t>
            </w:r>
          </w:p>
        </w:tc>
        <w:tc>
          <w:tcPr>
            <w:tcW w:w="7237" w:type="dxa"/>
            <w:shd w:val="clear" w:color="auto" w:fill="auto"/>
          </w:tcPr>
          <w:p w:rsidR="00F61AD8" w:rsidRPr="007D444E" w:rsidRDefault="00F61AD8" w:rsidP="009F1446">
            <w:pPr>
              <w:rPr>
                <w:sz w:val="24"/>
                <w:szCs w:val="24"/>
              </w:rPr>
            </w:pPr>
            <w:r w:rsidRPr="007D444E">
              <w:rPr>
                <w:sz w:val="24"/>
                <w:szCs w:val="24"/>
              </w:rPr>
              <w:t>Проведение эксперимента</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8</w:t>
            </w:r>
          </w:p>
        </w:tc>
        <w:tc>
          <w:tcPr>
            <w:tcW w:w="7237" w:type="dxa"/>
            <w:shd w:val="clear" w:color="auto" w:fill="auto"/>
          </w:tcPr>
          <w:p w:rsidR="00F61AD8" w:rsidRPr="007D444E" w:rsidRDefault="00F61AD8" w:rsidP="009F1446">
            <w:pPr>
              <w:rPr>
                <w:sz w:val="24"/>
                <w:szCs w:val="24"/>
              </w:rPr>
            </w:pPr>
            <w:r w:rsidRPr="007D444E">
              <w:rPr>
                <w:sz w:val="24"/>
                <w:szCs w:val="24"/>
              </w:rPr>
              <w:t>Анализ полученных данных</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9</w:t>
            </w:r>
          </w:p>
        </w:tc>
        <w:tc>
          <w:tcPr>
            <w:tcW w:w="7237" w:type="dxa"/>
            <w:shd w:val="clear" w:color="auto" w:fill="auto"/>
          </w:tcPr>
          <w:p w:rsidR="00F61AD8" w:rsidRPr="007D444E" w:rsidRDefault="00F61AD8" w:rsidP="009F1446">
            <w:pPr>
              <w:rPr>
                <w:sz w:val="24"/>
                <w:szCs w:val="24"/>
              </w:rPr>
            </w:pPr>
            <w:r w:rsidRPr="007D444E">
              <w:rPr>
                <w:sz w:val="24"/>
                <w:szCs w:val="24"/>
              </w:rPr>
              <w:t>Разработка и предоставление на проверку второй главы</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10</w:t>
            </w:r>
          </w:p>
        </w:tc>
        <w:tc>
          <w:tcPr>
            <w:tcW w:w="7237" w:type="dxa"/>
            <w:shd w:val="clear" w:color="auto" w:fill="auto"/>
          </w:tcPr>
          <w:p w:rsidR="00F61AD8" w:rsidRPr="007D444E" w:rsidRDefault="00F61AD8" w:rsidP="009F1446">
            <w:pPr>
              <w:rPr>
                <w:sz w:val="24"/>
                <w:szCs w:val="24"/>
              </w:rPr>
            </w:pPr>
            <w:r w:rsidRPr="007D444E">
              <w:rPr>
                <w:sz w:val="24"/>
                <w:szCs w:val="24"/>
              </w:rPr>
              <w:t>Согласование с руководителем выводов и предложений</w:t>
            </w:r>
            <w:r w:rsidR="009F1446">
              <w:rPr>
                <w:sz w:val="24"/>
                <w:szCs w:val="24"/>
              </w:rPr>
              <w:t xml:space="preserve"> </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11</w:t>
            </w:r>
          </w:p>
        </w:tc>
        <w:tc>
          <w:tcPr>
            <w:tcW w:w="7237" w:type="dxa"/>
            <w:shd w:val="clear" w:color="auto" w:fill="auto"/>
          </w:tcPr>
          <w:p w:rsidR="00F61AD8" w:rsidRPr="007D444E" w:rsidRDefault="00F61AD8" w:rsidP="009F1446">
            <w:pPr>
              <w:rPr>
                <w:sz w:val="24"/>
                <w:szCs w:val="24"/>
              </w:rPr>
            </w:pPr>
            <w:r w:rsidRPr="007D444E">
              <w:rPr>
                <w:sz w:val="24"/>
                <w:szCs w:val="24"/>
              </w:rPr>
              <w:t>Переработка (доработка) работы в соответствии с замечаниями</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12</w:t>
            </w:r>
          </w:p>
        </w:tc>
        <w:tc>
          <w:tcPr>
            <w:tcW w:w="7237" w:type="dxa"/>
            <w:shd w:val="clear" w:color="auto" w:fill="auto"/>
          </w:tcPr>
          <w:p w:rsidR="00F61AD8" w:rsidRPr="007D444E" w:rsidRDefault="00F61AD8" w:rsidP="009F1446">
            <w:pPr>
              <w:rPr>
                <w:sz w:val="24"/>
                <w:szCs w:val="24"/>
              </w:rPr>
            </w:pPr>
            <w:r w:rsidRPr="007D444E">
              <w:rPr>
                <w:sz w:val="24"/>
                <w:szCs w:val="24"/>
              </w:rPr>
              <w:t>Представление готовой работы на проверку руководителю</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13</w:t>
            </w:r>
          </w:p>
        </w:tc>
        <w:tc>
          <w:tcPr>
            <w:tcW w:w="7237" w:type="dxa"/>
            <w:shd w:val="clear" w:color="auto" w:fill="auto"/>
          </w:tcPr>
          <w:p w:rsidR="00F61AD8" w:rsidRPr="007D444E" w:rsidRDefault="00F61AD8" w:rsidP="00DA12E5">
            <w:pPr>
              <w:rPr>
                <w:sz w:val="24"/>
                <w:szCs w:val="24"/>
              </w:rPr>
            </w:pPr>
            <w:r w:rsidRPr="007D444E">
              <w:rPr>
                <w:sz w:val="24"/>
                <w:szCs w:val="24"/>
              </w:rPr>
              <w:t xml:space="preserve">Получение отзыва и заключения о степени оригинальности </w:t>
            </w:r>
            <w:r w:rsidR="00DA12E5">
              <w:rPr>
                <w:sz w:val="24"/>
                <w:szCs w:val="24"/>
              </w:rPr>
              <w:t>бакалаврской работы</w:t>
            </w:r>
            <w:r w:rsidR="00F0755C">
              <w:rPr>
                <w:sz w:val="24"/>
                <w:szCs w:val="24"/>
              </w:rPr>
              <w:t xml:space="preserve"> </w:t>
            </w:r>
            <w:r w:rsidRPr="007D444E">
              <w:rPr>
                <w:sz w:val="24"/>
                <w:szCs w:val="24"/>
              </w:rPr>
              <w:t>от руководителя. Получение рецензии.</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14</w:t>
            </w:r>
          </w:p>
        </w:tc>
        <w:tc>
          <w:tcPr>
            <w:tcW w:w="7237" w:type="dxa"/>
            <w:shd w:val="clear" w:color="auto" w:fill="auto"/>
          </w:tcPr>
          <w:p w:rsidR="00F61AD8" w:rsidRPr="007D444E" w:rsidRDefault="00F61AD8" w:rsidP="00DA12E5">
            <w:pPr>
              <w:rPr>
                <w:sz w:val="24"/>
                <w:szCs w:val="24"/>
              </w:rPr>
            </w:pPr>
            <w:r w:rsidRPr="007D444E">
              <w:rPr>
                <w:sz w:val="24"/>
                <w:szCs w:val="24"/>
              </w:rPr>
              <w:t xml:space="preserve">Предоставления работы, отзыва и заключения о степени оригинальности </w:t>
            </w:r>
            <w:r w:rsidR="00DA12E5">
              <w:rPr>
                <w:sz w:val="24"/>
                <w:szCs w:val="24"/>
              </w:rPr>
              <w:t>бакалаврской</w:t>
            </w:r>
            <w:r w:rsidR="00F0755C">
              <w:rPr>
                <w:sz w:val="24"/>
                <w:szCs w:val="24"/>
              </w:rPr>
              <w:t xml:space="preserve"> </w:t>
            </w:r>
            <w:r w:rsidRPr="007D444E">
              <w:rPr>
                <w:sz w:val="24"/>
                <w:szCs w:val="24"/>
              </w:rPr>
              <w:t>на кафедру для прохождения предзащиты</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15</w:t>
            </w:r>
          </w:p>
        </w:tc>
        <w:tc>
          <w:tcPr>
            <w:tcW w:w="7237" w:type="dxa"/>
            <w:shd w:val="clear" w:color="auto" w:fill="auto"/>
          </w:tcPr>
          <w:p w:rsidR="00F61AD8" w:rsidRPr="007D444E" w:rsidRDefault="00F61AD8" w:rsidP="009F1446">
            <w:pPr>
              <w:rPr>
                <w:sz w:val="24"/>
                <w:szCs w:val="24"/>
              </w:rPr>
            </w:pPr>
            <w:r w:rsidRPr="007D444E">
              <w:rPr>
                <w:sz w:val="24"/>
                <w:szCs w:val="24"/>
              </w:rPr>
              <w:t>Получение допуска к защите от зав.кафедрой и получение рецензии</w:t>
            </w:r>
          </w:p>
        </w:tc>
        <w:tc>
          <w:tcPr>
            <w:tcW w:w="1842" w:type="dxa"/>
            <w:shd w:val="clear" w:color="auto" w:fill="auto"/>
          </w:tcPr>
          <w:p w:rsidR="00F61AD8" w:rsidRPr="007D444E" w:rsidRDefault="00F61AD8" w:rsidP="009F1446">
            <w:pPr>
              <w:rPr>
                <w:sz w:val="24"/>
                <w:szCs w:val="24"/>
              </w:rPr>
            </w:pPr>
          </w:p>
        </w:tc>
      </w:tr>
      <w:tr w:rsidR="00F61AD8" w:rsidRPr="007D444E" w:rsidTr="007D444E">
        <w:tc>
          <w:tcPr>
            <w:tcW w:w="668" w:type="dxa"/>
            <w:shd w:val="clear" w:color="auto" w:fill="auto"/>
          </w:tcPr>
          <w:p w:rsidR="00F61AD8" w:rsidRPr="007D444E" w:rsidRDefault="00F61AD8" w:rsidP="009F1446">
            <w:pPr>
              <w:rPr>
                <w:sz w:val="24"/>
                <w:szCs w:val="24"/>
              </w:rPr>
            </w:pPr>
            <w:r w:rsidRPr="007D444E">
              <w:rPr>
                <w:sz w:val="24"/>
                <w:szCs w:val="24"/>
              </w:rPr>
              <w:t>16</w:t>
            </w:r>
          </w:p>
        </w:tc>
        <w:tc>
          <w:tcPr>
            <w:tcW w:w="7237" w:type="dxa"/>
            <w:shd w:val="clear" w:color="auto" w:fill="auto"/>
          </w:tcPr>
          <w:p w:rsidR="00F61AD8" w:rsidRPr="007D444E" w:rsidRDefault="00F61AD8" w:rsidP="00DA12E5">
            <w:pPr>
              <w:jc w:val="both"/>
              <w:rPr>
                <w:sz w:val="24"/>
                <w:szCs w:val="24"/>
              </w:rPr>
            </w:pPr>
            <w:r w:rsidRPr="007D444E">
              <w:rPr>
                <w:sz w:val="24"/>
                <w:szCs w:val="24"/>
              </w:rPr>
              <w:t xml:space="preserve">Передача оформленной </w:t>
            </w:r>
            <w:r w:rsidR="00DA12E5">
              <w:rPr>
                <w:sz w:val="24"/>
                <w:szCs w:val="24"/>
              </w:rPr>
              <w:t>бакалаврской работы</w:t>
            </w:r>
            <w:r w:rsidRPr="007D444E">
              <w:rPr>
                <w:sz w:val="24"/>
                <w:szCs w:val="24"/>
              </w:rPr>
              <w:t xml:space="preserve"> с отзывом, рецензией и заключением о степени оригинальности </w:t>
            </w:r>
            <w:r w:rsidR="00DA12E5">
              <w:rPr>
                <w:sz w:val="24"/>
                <w:szCs w:val="24"/>
              </w:rPr>
              <w:t>бакалаврской</w:t>
            </w:r>
            <w:r w:rsidRPr="007D444E">
              <w:rPr>
                <w:sz w:val="24"/>
                <w:szCs w:val="24"/>
              </w:rPr>
              <w:t xml:space="preserve"> в государственную экзаменационную комиссию</w:t>
            </w:r>
          </w:p>
        </w:tc>
        <w:tc>
          <w:tcPr>
            <w:tcW w:w="1842" w:type="dxa"/>
            <w:shd w:val="clear" w:color="auto" w:fill="auto"/>
          </w:tcPr>
          <w:p w:rsidR="00F61AD8" w:rsidRPr="007D444E" w:rsidRDefault="00F61AD8" w:rsidP="009F1446">
            <w:pPr>
              <w:rPr>
                <w:sz w:val="24"/>
                <w:szCs w:val="24"/>
              </w:rPr>
            </w:pPr>
          </w:p>
        </w:tc>
      </w:tr>
    </w:tbl>
    <w:p w:rsidR="00F61AD8" w:rsidRDefault="00F61AD8" w:rsidP="00F61AD8">
      <w:pPr>
        <w:rPr>
          <w:sz w:val="24"/>
          <w:szCs w:val="24"/>
        </w:rPr>
      </w:pPr>
    </w:p>
    <w:p w:rsidR="00F61AD8" w:rsidRDefault="00F61AD8" w:rsidP="00F61AD8">
      <w:pPr>
        <w:rPr>
          <w:sz w:val="24"/>
          <w:szCs w:val="24"/>
        </w:rPr>
      </w:pPr>
      <w:r w:rsidRPr="007D444E">
        <w:rPr>
          <w:sz w:val="28"/>
          <w:szCs w:val="28"/>
        </w:rPr>
        <w:t xml:space="preserve">Руководитель </w:t>
      </w:r>
      <w:r w:rsidR="00DA12E5">
        <w:rPr>
          <w:sz w:val="28"/>
          <w:szCs w:val="28"/>
        </w:rPr>
        <w:t>бакалаврской работы</w:t>
      </w:r>
      <w:r w:rsidRPr="007D444E">
        <w:rPr>
          <w:sz w:val="28"/>
          <w:szCs w:val="28"/>
        </w:rPr>
        <w:t>:</w:t>
      </w:r>
      <w:r>
        <w:rPr>
          <w:sz w:val="24"/>
          <w:szCs w:val="24"/>
        </w:rPr>
        <w:t>________________</w:t>
      </w:r>
      <w:r w:rsidR="007D444E">
        <w:rPr>
          <w:sz w:val="24"/>
          <w:szCs w:val="24"/>
        </w:rPr>
        <w:t>________</w:t>
      </w:r>
      <w:r w:rsidR="00F0755C">
        <w:rPr>
          <w:sz w:val="24"/>
          <w:szCs w:val="24"/>
        </w:rPr>
        <w:t xml:space="preserve"> </w:t>
      </w:r>
      <w:r w:rsidR="007D444E">
        <w:rPr>
          <w:sz w:val="24"/>
          <w:szCs w:val="24"/>
        </w:rPr>
        <w:t>_________</w:t>
      </w:r>
    </w:p>
    <w:p w:rsidR="00F61AD8" w:rsidRPr="00BD2FB7" w:rsidRDefault="00F0755C" w:rsidP="00DA12E5">
      <w:pPr>
        <w:jc w:val="both"/>
        <w:rPr>
          <w:sz w:val="16"/>
          <w:szCs w:val="16"/>
        </w:rPr>
      </w:pPr>
      <w:r>
        <w:rPr>
          <w:sz w:val="24"/>
          <w:szCs w:val="24"/>
        </w:rPr>
        <w:t xml:space="preserve"> </w:t>
      </w:r>
      <w:r w:rsidR="00DA12E5">
        <w:rPr>
          <w:sz w:val="24"/>
          <w:szCs w:val="24"/>
        </w:rPr>
        <w:t xml:space="preserve">                                                                        </w:t>
      </w:r>
      <w:r w:rsidR="00F61AD8" w:rsidRPr="00BD2FB7">
        <w:rPr>
          <w:sz w:val="16"/>
          <w:szCs w:val="16"/>
        </w:rPr>
        <w:t>Ученая степень, звание, Ф.И.О.</w:t>
      </w:r>
      <w:r w:rsidR="00DA12E5">
        <w:rPr>
          <w:sz w:val="16"/>
          <w:szCs w:val="16"/>
        </w:rPr>
        <w:t xml:space="preserve">                 </w:t>
      </w:r>
      <w:r>
        <w:rPr>
          <w:sz w:val="16"/>
          <w:szCs w:val="16"/>
        </w:rPr>
        <w:t xml:space="preserve"> </w:t>
      </w:r>
      <w:r w:rsidR="00F61AD8" w:rsidRPr="00BD2FB7">
        <w:rPr>
          <w:sz w:val="16"/>
          <w:szCs w:val="16"/>
        </w:rPr>
        <w:t>(подпись)</w:t>
      </w:r>
    </w:p>
    <w:p w:rsidR="00F61AD8" w:rsidRDefault="00FC16BE" w:rsidP="00F61AD8">
      <w:pPr>
        <w:rPr>
          <w:sz w:val="24"/>
          <w:szCs w:val="24"/>
        </w:rPr>
      </w:pPr>
      <w:r>
        <w:rPr>
          <w:sz w:val="28"/>
          <w:szCs w:val="28"/>
        </w:rPr>
        <w:t>Обучающийся</w:t>
      </w:r>
      <w:r w:rsidR="00F61AD8" w:rsidRPr="007D444E">
        <w:rPr>
          <w:sz w:val="28"/>
          <w:szCs w:val="28"/>
        </w:rPr>
        <w:t>:</w:t>
      </w:r>
      <w:r w:rsidR="00F0755C">
        <w:rPr>
          <w:sz w:val="24"/>
          <w:szCs w:val="24"/>
        </w:rPr>
        <w:t xml:space="preserve"> </w:t>
      </w:r>
      <w:r w:rsidR="00F61AD8">
        <w:rPr>
          <w:sz w:val="24"/>
          <w:szCs w:val="24"/>
        </w:rPr>
        <w:t>____</w:t>
      </w:r>
      <w:r w:rsidR="007D444E">
        <w:rPr>
          <w:sz w:val="24"/>
          <w:szCs w:val="24"/>
        </w:rPr>
        <w:t>___________________________</w:t>
      </w:r>
      <w:r w:rsidR="00F61AD8">
        <w:rPr>
          <w:sz w:val="24"/>
          <w:szCs w:val="24"/>
        </w:rPr>
        <w:t>__</w:t>
      </w:r>
      <w:r w:rsidR="00F0755C">
        <w:rPr>
          <w:sz w:val="24"/>
          <w:szCs w:val="24"/>
        </w:rPr>
        <w:t xml:space="preserve"> </w:t>
      </w:r>
      <w:r w:rsidR="00F61AD8">
        <w:rPr>
          <w:sz w:val="24"/>
          <w:szCs w:val="24"/>
        </w:rPr>
        <w:t>_____________</w:t>
      </w:r>
    </w:p>
    <w:p w:rsidR="00F61AD8" w:rsidRPr="00BD2FB7" w:rsidRDefault="00DA12E5" w:rsidP="00F61AD8">
      <w:pPr>
        <w:rPr>
          <w:sz w:val="16"/>
          <w:szCs w:val="16"/>
        </w:rPr>
      </w:pPr>
      <w:r>
        <w:rPr>
          <w:sz w:val="24"/>
          <w:szCs w:val="24"/>
        </w:rPr>
        <w:t xml:space="preserve">                                                     </w:t>
      </w:r>
      <w:r w:rsidR="00F0755C">
        <w:rPr>
          <w:sz w:val="24"/>
          <w:szCs w:val="24"/>
        </w:rPr>
        <w:t xml:space="preserve"> </w:t>
      </w:r>
      <w:r w:rsidR="00F61AD8" w:rsidRPr="00BD2FB7">
        <w:rPr>
          <w:sz w:val="16"/>
          <w:szCs w:val="16"/>
        </w:rPr>
        <w:t>Ф.И.О.</w:t>
      </w:r>
      <w:r w:rsidR="00F0755C">
        <w:rPr>
          <w:sz w:val="16"/>
          <w:szCs w:val="16"/>
        </w:rPr>
        <w:t xml:space="preserve"> </w:t>
      </w:r>
      <w:r w:rsidR="00F61AD8">
        <w:rPr>
          <w:sz w:val="16"/>
          <w:szCs w:val="16"/>
        </w:rPr>
        <w:t>полностью</w:t>
      </w:r>
      <w:r>
        <w:rPr>
          <w:sz w:val="16"/>
          <w:szCs w:val="16"/>
        </w:rPr>
        <w:t xml:space="preserve">                                      </w:t>
      </w:r>
      <w:r w:rsidR="00F0755C">
        <w:rPr>
          <w:sz w:val="16"/>
          <w:szCs w:val="16"/>
        </w:rPr>
        <w:t xml:space="preserve"> </w:t>
      </w:r>
      <w:r w:rsidR="00F61AD8" w:rsidRPr="00BD2FB7">
        <w:rPr>
          <w:sz w:val="16"/>
          <w:szCs w:val="16"/>
        </w:rPr>
        <w:t>(подпись)</w:t>
      </w:r>
    </w:p>
    <w:p w:rsidR="00F61AD8" w:rsidRDefault="00F61AD8" w:rsidP="00CA458E">
      <w:pPr>
        <w:pStyle w:val="af5"/>
        <w:jc w:val="right"/>
        <w:rPr>
          <w:rFonts w:ascii="Times New Roman" w:hAnsi="Times New Roman"/>
          <w:sz w:val="28"/>
          <w:szCs w:val="28"/>
        </w:rPr>
      </w:pPr>
    </w:p>
    <w:p w:rsidR="009F1446" w:rsidRDefault="00F61AD8" w:rsidP="00DA12E5">
      <w:pPr>
        <w:pStyle w:val="af5"/>
        <w:jc w:val="right"/>
        <w:rPr>
          <w:rFonts w:ascii="Times New Roman" w:hAnsi="Times New Roman"/>
          <w:b/>
          <w:sz w:val="28"/>
          <w:szCs w:val="28"/>
        </w:rPr>
      </w:pPr>
      <w:r>
        <w:rPr>
          <w:rFonts w:ascii="Times New Roman" w:hAnsi="Times New Roman"/>
          <w:sz w:val="28"/>
          <w:szCs w:val="28"/>
        </w:rPr>
        <w:br w:type="page"/>
      </w:r>
      <w:r w:rsidR="009F1446" w:rsidRPr="00DA12E5">
        <w:rPr>
          <w:rFonts w:ascii="Times New Roman" w:hAnsi="Times New Roman"/>
          <w:b/>
          <w:sz w:val="28"/>
          <w:szCs w:val="28"/>
        </w:rPr>
        <w:lastRenderedPageBreak/>
        <w:t xml:space="preserve">Приложение </w:t>
      </w:r>
      <w:r w:rsidR="00322C6C" w:rsidRPr="00DA12E5">
        <w:rPr>
          <w:rFonts w:ascii="Times New Roman" w:hAnsi="Times New Roman"/>
          <w:b/>
          <w:sz w:val="28"/>
          <w:szCs w:val="28"/>
        </w:rPr>
        <w:t>6</w:t>
      </w:r>
    </w:p>
    <w:p w:rsidR="006A7317" w:rsidRDefault="006A7317" w:rsidP="00DA12E5">
      <w:pPr>
        <w:pStyle w:val="af5"/>
        <w:jc w:val="right"/>
        <w:rPr>
          <w:rFonts w:ascii="Times New Roman" w:hAnsi="Times New Roman"/>
          <w:b/>
          <w:sz w:val="28"/>
          <w:szCs w:val="28"/>
        </w:rPr>
      </w:pPr>
    </w:p>
    <w:p w:rsidR="006A7317" w:rsidRDefault="00F239D1" w:rsidP="006A7317">
      <w:pPr>
        <w:jc w:val="center"/>
        <w:rPr>
          <w:sz w:val="24"/>
          <w:szCs w:val="24"/>
        </w:rPr>
      </w:pPr>
      <w:r>
        <w:rPr>
          <w:sz w:val="24"/>
          <w:szCs w:val="24"/>
        </w:rPr>
        <w:t>ФГБОУ В</w:t>
      </w:r>
      <w:r w:rsidR="006A7317">
        <w:rPr>
          <w:sz w:val="24"/>
          <w:szCs w:val="24"/>
        </w:rPr>
        <w:t xml:space="preserve">О </w:t>
      </w:r>
      <w:r w:rsidR="006A7317" w:rsidRPr="00322C6C">
        <w:rPr>
          <w:sz w:val="24"/>
          <w:szCs w:val="24"/>
        </w:rPr>
        <w:t>СТАВРОПОЛЬСКИЙ ГОСУДАРСТВЕННЫЙ АГРАРНЫЙ УНИВЕРСИТЕТ</w:t>
      </w:r>
    </w:p>
    <w:p w:rsidR="00DA12E5" w:rsidRDefault="00DA12E5" w:rsidP="009F1446">
      <w:pPr>
        <w:jc w:val="center"/>
        <w:rPr>
          <w:sz w:val="24"/>
          <w:szCs w:val="24"/>
        </w:rPr>
      </w:pPr>
    </w:p>
    <w:p w:rsidR="00DA12E5" w:rsidRDefault="00DA12E5" w:rsidP="009F1446">
      <w:pPr>
        <w:rPr>
          <w:sz w:val="28"/>
          <w:szCs w:val="28"/>
        </w:rPr>
      </w:pPr>
      <w:r>
        <w:rPr>
          <w:sz w:val="28"/>
          <w:szCs w:val="28"/>
        </w:rPr>
        <w:t>Учетно-финансовый ф</w:t>
      </w:r>
      <w:r w:rsidR="009F1446" w:rsidRPr="009F1446">
        <w:rPr>
          <w:sz w:val="28"/>
          <w:szCs w:val="28"/>
        </w:rPr>
        <w:t xml:space="preserve">акультет </w:t>
      </w:r>
    </w:p>
    <w:p w:rsidR="009F1446" w:rsidRPr="009F1446" w:rsidRDefault="009F1446" w:rsidP="009F1446">
      <w:pPr>
        <w:rPr>
          <w:sz w:val="28"/>
          <w:szCs w:val="28"/>
        </w:rPr>
      </w:pPr>
      <w:r w:rsidRPr="009F1446">
        <w:rPr>
          <w:sz w:val="28"/>
          <w:szCs w:val="28"/>
        </w:rPr>
        <w:t>Кафедра ______________________________________</w:t>
      </w:r>
    </w:p>
    <w:p w:rsidR="00DA12E5" w:rsidRDefault="00DA12E5" w:rsidP="009F1446">
      <w:pPr>
        <w:jc w:val="center"/>
        <w:rPr>
          <w:b/>
          <w:sz w:val="28"/>
          <w:szCs w:val="28"/>
        </w:rPr>
      </w:pPr>
    </w:p>
    <w:p w:rsidR="009F1446" w:rsidRPr="00A374C7" w:rsidRDefault="009F1446" w:rsidP="009F1446">
      <w:pPr>
        <w:jc w:val="center"/>
        <w:rPr>
          <w:b/>
          <w:sz w:val="28"/>
          <w:szCs w:val="28"/>
        </w:rPr>
      </w:pPr>
      <w:r w:rsidRPr="00A374C7">
        <w:rPr>
          <w:b/>
          <w:sz w:val="28"/>
          <w:szCs w:val="28"/>
        </w:rPr>
        <w:t xml:space="preserve">ЗАКЛЮЧЕНИЕ </w:t>
      </w:r>
    </w:p>
    <w:p w:rsidR="009F1446" w:rsidRPr="00A374C7" w:rsidRDefault="009F1446" w:rsidP="009F1446">
      <w:pPr>
        <w:jc w:val="center"/>
        <w:rPr>
          <w:b/>
          <w:sz w:val="28"/>
          <w:szCs w:val="28"/>
        </w:rPr>
      </w:pPr>
      <w:r w:rsidRPr="00A374C7">
        <w:rPr>
          <w:b/>
          <w:sz w:val="28"/>
          <w:szCs w:val="28"/>
        </w:rPr>
        <w:t xml:space="preserve">о степени оригинальности </w:t>
      </w:r>
      <w:r w:rsidR="00DA12E5">
        <w:rPr>
          <w:b/>
          <w:sz w:val="28"/>
          <w:szCs w:val="28"/>
        </w:rPr>
        <w:t>бакалаврской</w:t>
      </w:r>
      <w:r w:rsidRPr="00A374C7">
        <w:rPr>
          <w:b/>
          <w:sz w:val="28"/>
          <w:szCs w:val="28"/>
        </w:rPr>
        <w:t xml:space="preserve"> работы</w:t>
      </w:r>
    </w:p>
    <w:p w:rsidR="009F1446" w:rsidRDefault="009F1446" w:rsidP="009F1446">
      <w:pPr>
        <w:rPr>
          <w:sz w:val="24"/>
          <w:szCs w:val="24"/>
        </w:rPr>
      </w:pPr>
    </w:p>
    <w:p w:rsidR="009F1446" w:rsidRPr="009F1446" w:rsidRDefault="00DA12E5" w:rsidP="009F1446">
      <w:pPr>
        <w:rPr>
          <w:sz w:val="28"/>
          <w:szCs w:val="28"/>
        </w:rPr>
      </w:pPr>
      <w:r>
        <w:rPr>
          <w:sz w:val="28"/>
          <w:szCs w:val="28"/>
        </w:rPr>
        <w:t>Бакалаврская работа</w:t>
      </w:r>
      <w:r w:rsidR="009F1446" w:rsidRPr="009F1446">
        <w:rPr>
          <w:sz w:val="28"/>
          <w:szCs w:val="28"/>
        </w:rPr>
        <w:t xml:space="preserve"> обучающегося </w:t>
      </w:r>
      <w:r w:rsidR="009F1446">
        <w:rPr>
          <w:sz w:val="28"/>
          <w:szCs w:val="28"/>
        </w:rPr>
        <w:t>________</w:t>
      </w:r>
      <w:r w:rsidR="009F1446" w:rsidRPr="009F1446">
        <w:rPr>
          <w:sz w:val="28"/>
          <w:szCs w:val="28"/>
        </w:rPr>
        <w:t>_______</w:t>
      </w:r>
      <w:r>
        <w:rPr>
          <w:sz w:val="28"/>
          <w:szCs w:val="28"/>
        </w:rPr>
        <w:t>____________________</w:t>
      </w:r>
    </w:p>
    <w:p w:rsidR="009F1446" w:rsidRPr="00B14A05" w:rsidRDefault="00DA12E5" w:rsidP="00DA12E5">
      <w:pPr>
        <w:jc w:val="both"/>
        <w:rPr>
          <w:sz w:val="16"/>
          <w:szCs w:val="16"/>
        </w:rPr>
      </w:pPr>
      <w:r>
        <w:rPr>
          <w:sz w:val="16"/>
          <w:szCs w:val="16"/>
        </w:rPr>
        <w:t xml:space="preserve">                                                                                                                                   </w:t>
      </w:r>
      <w:r w:rsidR="00F0755C">
        <w:rPr>
          <w:sz w:val="16"/>
          <w:szCs w:val="16"/>
        </w:rPr>
        <w:t xml:space="preserve"> </w:t>
      </w:r>
      <w:r w:rsidR="009F1446" w:rsidRPr="00B14A05">
        <w:rPr>
          <w:sz w:val="16"/>
          <w:szCs w:val="16"/>
        </w:rPr>
        <w:t>(Ф.И.О. полностью)</w:t>
      </w:r>
    </w:p>
    <w:p w:rsidR="009F1446" w:rsidRDefault="009F1446" w:rsidP="009F1446">
      <w:pPr>
        <w:rPr>
          <w:sz w:val="24"/>
          <w:szCs w:val="24"/>
        </w:rPr>
      </w:pPr>
      <w:r>
        <w:rPr>
          <w:sz w:val="24"/>
          <w:szCs w:val="24"/>
        </w:rPr>
        <w:t xml:space="preserve">______ </w:t>
      </w:r>
      <w:r w:rsidRPr="00DA12E5">
        <w:rPr>
          <w:sz w:val="28"/>
          <w:szCs w:val="28"/>
        </w:rPr>
        <w:t>курса ________ группы, на тему</w:t>
      </w:r>
      <w:r w:rsidR="00DA12E5">
        <w:rPr>
          <w:sz w:val="28"/>
          <w:szCs w:val="28"/>
        </w:rPr>
        <w:t>«___</w:t>
      </w:r>
      <w:r>
        <w:rPr>
          <w:sz w:val="24"/>
          <w:szCs w:val="24"/>
        </w:rPr>
        <w:t>____________________________________________________________________</w:t>
      </w:r>
    </w:p>
    <w:p w:rsidR="009F1446" w:rsidRPr="008F329A" w:rsidRDefault="009F1446" w:rsidP="009F1446">
      <w:pPr>
        <w:rPr>
          <w:sz w:val="24"/>
          <w:szCs w:val="24"/>
        </w:rPr>
      </w:pPr>
      <w:r>
        <w:rPr>
          <w:sz w:val="24"/>
          <w:szCs w:val="24"/>
        </w:rPr>
        <w:t>_____________________________________________________________________________</w:t>
      </w:r>
    </w:p>
    <w:p w:rsidR="009F1446" w:rsidRPr="009F1446" w:rsidRDefault="009F1446" w:rsidP="009F1446">
      <w:pPr>
        <w:jc w:val="both"/>
        <w:rPr>
          <w:sz w:val="28"/>
          <w:szCs w:val="28"/>
        </w:rPr>
      </w:pPr>
      <w:r w:rsidRPr="009F1446">
        <w:rPr>
          <w:sz w:val="28"/>
          <w:szCs w:val="28"/>
        </w:rPr>
        <w:t>В соответствии с п.п. 1.12, 1.14, 1.15 Положения о выполнении и защите выпускных квалификационных работ в ФГБОУ ВО Ставропольский ГАУ» прошла автоматизированный анализ а системе «Антиплагиат.СтГАУ», сохранена в электронной информационно-образовательной среде университета и загружена в электронно-библиотечную систему университета.</w:t>
      </w:r>
    </w:p>
    <w:p w:rsidR="009F1446" w:rsidRPr="009F1446" w:rsidRDefault="009F1446" w:rsidP="009F1446">
      <w:pPr>
        <w:jc w:val="both"/>
        <w:rPr>
          <w:sz w:val="28"/>
          <w:szCs w:val="28"/>
        </w:rPr>
      </w:pPr>
      <w:r w:rsidRPr="009F1446">
        <w:rPr>
          <w:sz w:val="28"/>
          <w:szCs w:val="28"/>
        </w:rPr>
        <w:t>Доля авторского текста (оригинальности) в результате автоматизированной проверки составила «_________ %».</w:t>
      </w:r>
    </w:p>
    <w:p w:rsidR="009F1446" w:rsidRPr="009F1446" w:rsidRDefault="009F1446" w:rsidP="009F1446">
      <w:pPr>
        <w:jc w:val="both"/>
        <w:rPr>
          <w:sz w:val="28"/>
          <w:szCs w:val="28"/>
        </w:rPr>
      </w:pPr>
      <w:r w:rsidRPr="009F1446">
        <w:rPr>
          <w:sz w:val="28"/>
          <w:szCs w:val="28"/>
        </w:rPr>
        <w:t xml:space="preserve">Анализ результата автоматизированной проверки системой «Антиплагиат.СтГАУ» и мнение руководителя </w:t>
      </w:r>
      <w:r w:rsidR="00DA12E5">
        <w:rPr>
          <w:sz w:val="28"/>
          <w:szCs w:val="28"/>
        </w:rPr>
        <w:t>бакалаврской работы</w:t>
      </w:r>
      <w:r w:rsidRPr="009F1446">
        <w:rPr>
          <w:sz w:val="28"/>
          <w:szCs w:val="28"/>
        </w:rPr>
        <w:t xml:space="preserve"> о достоверности, фактической доле оригинального текста и степени самостоятельности обучающегося при написании работы:</w:t>
      </w:r>
    </w:p>
    <w:p w:rsidR="009F1446" w:rsidRPr="00B14A05" w:rsidRDefault="009F1446" w:rsidP="009F1446">
      <w:pPr>
        <w:rPr>
          <w:sz w:val="24"/>
          <w:szCs w:val="24"/>
        </w:rPr>
      </w:pPr>
      <w:r>
        <w:rPr>
          <w:sz w:val="24"/>
          <w:szCs w:val="24"/>
        </w:rPr>
        <w:t>_____________________________________________________________________________</w:t>
      </w:r>
    </w:p>
    <w:p w:rsidR="009F1446" w:rsidRPr="00B14A05" w:rsidRDefault="009F1446" w:rsidP="009F1446">
      <w:pPr>
        <w:rPr>
          <w:sz w:val="24"/>
          <w:szCs w:val="24"/>
        </w:rPr>
      </w:pPr>
      <w:r>
        <w:rPr>
          <w:sz w:val="24"/>
          <w:szCs w:val="24"/>
        </w:rPr>
        <w:t>_____________________________________________________________________________</w:t>
      </w:r>
    </w:p>
    <w:p w:rsidR="009F1446" w:rsidRPr="00B14A05" w:rsidRDefault="009F1446" w:rsidP="009F1446">
      <w:pPr>
        <w:rPr>
          <w:sz w:val="24"/>
          <w:szCs w:val="24"/>
        </w:rPr>
      </w:pPr>
      <w:r>
        <w:rPr>
          <w:sz w:val="24"/>
          <w:szCs w:val="24"/>
        </w:rPr>
        <w:t>_____________________________________________________________________________</w:t>
      </w:r>
    </w:p>
    <w:p w:rsidR="009F1446" w:rsidRDefault="009F1446" w:rsidP="009F1446">
      <w:pPr>
        <w:rPr>
          <w:sz w:val="24"/>
          <w:szCs w:val="24"/>
        </w:rPr>
      </w:pPr>
      <w:r>
        <w:rPr>
          <w:sz w:val="24"/>
          <w:szCs w:val="24"/>
        </w:rPr>
        <w:t>_____________________________________________________________________________</w:t>
      </w:r>
    </w:p>
    <w:p w:rsidR="009F1446" w:rsidRDefault="009F1446" w:rsidP="009F1446">
      <w:pPr>
        <w:rPr>
          <w:sz w:val="24"/>
          <w:szCs w:val="24"/>
        </w:rPr>
      </w:pPr>
      <w:r>
        <w:rPr>
          <w:sz w:val="24"/>
          <w:szCs w:val="24"/>
        </w:rPr>
        <w:t>_____________________________________________________________________________</w:t>
      </w:r>
    </w:p>
    <w:p w:rsidR="009F1446" w:rsidRDefault="009F1446" w:rsidP="009F1446">
      <w:pPr>
        <w:rPr>
          <w:sz w:val="24"/>
          <w:szCs w:val="24"/>
        </w:rPr>
      </w:pPr>
      <w:r>
        <w:rPr>
          <w:sz w:val="24"/>
          <w:szCs w:val="24"/>
        </w:rPr>
        <w:t>_____________________________________________________________________________</w:t>
      </w:r>
    </w:p>
    <w:p w:rsidR="009F1446" w:rsidRDefault="009F1446" w:rsidP="009F1446">
      <w:pPr>
        <w:rPr>
          <w:sz w:val="24"/>
          <w:szCs w:val="24"/>
        </w:rPr>
      </w:pPr>
      <w:r>
        <w:rPr>
          <w:sz w:val="24"/>
          <w:szCs w:val="24"/>
        </w:rPr>
        <w:t>_____________________________________________________________________________</w:t>
      </w:r>
    </w:p>
    <w:p w:rsidR="009F1446" w:rsidRPr="00151649" w:rsidRDefault="009F1446" w:rsidP="009F1446">
      <w:pPr>
        <w:rPr>
          <w:sz w:val="24"/>
          <w:szCs w:val="24"/>
        </w:rPr>
      </w:pPr>
    </w:p>
    <w:p w:rsidR="009F1446" w:rsidRPr="00151649" w:rsidRDefault="009F1446" w:rsidP="009F1446">
      <w:pPr>
        <w:rPr>
          <w:sz w:val="24"/>
          <w:szCs w:val="24"/>
        </w:rPr>
      </w:pPr>
      <w:r w:rsidRPr="00322C6C">
        <w:rPr>
          <w:sz w:val="28"/>
          <w:szCs w:val="28"/>
        </w:rPr>
        <w:t xml:space="preserve">Руководитель </w:t>
      </w:r>
      <w:r w:rsidR="00DA12E5">
        <w:rPr>
          <w:sz w:val="28"/>
          <w:szCs w:val="28"/>
        </w:rPr>
        <w:t xml:space="preserve">бакалаврской работы </w:t>
      </w:r>
      <w:r w:rsidR="00322C6C">
        <w:rPr>
          <w:sz w:val="24"/>
          <w:szCs w:val="24"/>
        </w:rPr>
        <w:t>_</w:t>
      </w:r>
      <w:r>
        <w:rPr>
          <w:sz w:val="24"/>
          <w:szCs w:val="24"/>
        </w:rPr>
        <w:t>_______________________________________</w:t>
      </w:r>
    </w:p>
    <w:p w:rsidR="009F1446" w:rsidRPr="00151649" w:rsidRDefault="00DA12E5" w:rsidP="009F1446">
      <w:pPr>
        <w:jc w:val="center"/>
        <w:rPr>
          <w:sz w:val="16"/>
          <w:szCs w:val="16"/>
        </w:rPr>
      </w:pPr>
      <w:r>
        <w:rPr>
          <w:sz w:val="16"/>
          <w:szCs w:val="16"/>
        </w:rPr>
        <w:t xml:space="preserve">                                                                                              </w:t>
      </w:r>
      <w:r w:rsidR="009F1446" w:rsidRPr="00151649">
        <w:rPr>
          <w:sz w:val="16"/>
          <w:szCs w:val="16"/>
        </w:rPr>
        <w:t>(уч.</w:t>
      </w:r>
      <w:r>
        <w:rPr>
          <w:sz w:val="16"/>
          <w:szCs w:val="16"/>
        </w:rPr>
        <w:t xml:space="preserve"> </w:t>
      </w:r>
      <w:r w:rsidR="009F1446" w:rsidRPr="00151649">
        <w:rPr>
          <w:sz w:val="16"/>
          <w:szCs w:val="16"/>
        </w:rPr>
        <w:t>степень, должность, Ф.И.О.)</w:t>
      </w:r>
    </w:p>
    <w:p w:rsidR="009F1446" w:rsidRPr="00151649" w:rsidRDefault="00F0755C" w:rsidP="009F1446">
      <w:pPr>
        <w:rPr>
          <w:sz w:val="24"/>
          <w:szCs w:val="24"/>
        </w:rPr>
      </w:pPr>
      <w:r>
        <w:rPr>
          <w:sz w:val="24"/>
          <w:szCs w:val="24"/>
        </w:rPr>
        <w:t xml:space="preserve"> </w:t>
      </w:r>
      <w:r w:rsidR="009F1446">
        <w:rPr>
          <w:sz w:val="24"/>
          <w:szCs w:val="24"/>
        </w:rPr>
        <w:t>«______» _______________ 20__ г. _______________________</w:t>
      </w:r>
    </w:p>
    <w:p w:rsidR="009F1446" w:rsidRDefault="00F0755C" w:rsidP="009F1446">
      <w:pPr>
        <w:jc w:val="center"/>
        <w:rPr>
          <w:sz w:val="16"/>
          <w:szCs w:val="16"/>
        </w:rPr>
      </w:pPr>
      <w:r>
        <w:rPr>
          <w:sz w:val="16"/>
          <w:szCs w:val="16"/>
        </w:rPr>
        <w:t xml:space="preserve"> </w:t>
      </w:r>
      <w:r w:rsidR="009F1446" w:rsidRPr="00151649">
        <w:rPr>
          <w:sz w:val="16"/>
          <w:szCs w:val="16"/>
        </w:rPr>
        <w:t>(Подпись)</w:t>
      </w:r>
    </w:p>
    <w:p w:rsidR="009F1446" w:rsidRDefault="009F1446" w:rsidP="009F1446">
      <w:pPr>
        <w:jc w:val="center"/>
        <w:rPr>
          <w:sz w:val="16"/>
          <w:szCs w:val="16"/>
        </w:rPr>
      </w:pPr>
    </w:p>
    <w:p w:rsidR="009F1446" w:rsidRPr="00151649" w:rsidRDefault="009F1446" w:rsidP="009F1446">
      <w:pPr>
        <w:rPr>
          <w:sz w:val="24"/>
          <w:szCs w:val="24"/>
        </w:rPr>
      </w:pPr>
      <w:r w:rsidRPr="00322C6C">
        <w:rPr>
          <w:sz w:val="28"/>
          <w:szCs w:val="28"/>
        </w:rPr>
        <w:t>Зав.кафедрой</w:t>
      </w:r>
      <w:r w:rsidR="00F0755C">
        <w:rPr>
          <w:sz w:val="24"/>
          <w:szCs w:val="24"/>
        </w:rPr>
        <w:t xml:space="preserve"> </w:t>
      </w:r>
      <w:r w:rsidR="00322C6C">
        <w:rPr>
          <w:sz w:val="24"/>
          <w:szCs w:val="24"/>
        </w:rPr>
        <w:t>___________________</w:t>
      </w:r>
      <w:r>
        <w:rPr>
          <w:sz w:val="24"/>
          <w:szCs w:val="24"/>
        </w:rPr>
        <w:t>____________________________________________</w:t>
      </w:r>
    </w:p>
    <w:p w:rsidR="009F1446" w:rsidRPr="00151649" w:rsidRDefault="009F1446" w:rsidP="009F1446">
      <w:pPr>
        <w:jc w:val="center"/>
        <w:rPr>
          <w:sz w:val="16"/>
          <w:szCs w:val="16"/>
        </w:rPr>
      </w:pPr>
      <w:r w:rsidRPr="00151649">
        <w:rPr>
          <w:sz w:val="16"/>
          <w:szCs w:val="16"/>
        </w:rPr>
        <w:t xml:space="preserve">(уч.степень, </w:t>
      </w:r>
      <w:r>
        <w:rPr>
          <w:sz w:val="16"/>
          <w:szCs w:val="16"/>
        </w:rPr>
        <w:t>уч.звание</w:t>
      </w:r>
      <w:r w:rsidRPr="00151649">
        <w:rPr>
          <w:sz w:val="16"/>
          <w:szCs w:val="16"/>
        </w:rPr>
        <w:t>, Ф.И.О.)</w:t>
      </w:r>
    </w:p>
    <w:p w:rsidR="009F1446" w:rsidRDefault="009F1446" w:rsidP="009F1446">
      <w:pPr>
        <w:rPr>
          <w:sz w:val="24"/>
          <w:szCs w:val="24"/>
        </w:rPr>
      </w:pPr>
    </w:p>
    <w:p w:rsidR="00335238" w:rsidRDefault="00F0755C" w:rsidP="009F1446">
      <w:pPr>
        <w:pStyle w:val="af5"/>
        <w:jc w:val="right"/>
        <w:rPr>
          <w:rFonts w:ascii="Times New Roman" w:hAnsi="Times New Roman"/>
          <w:sz w:val="24"/>
          <w:szCs w:val="24"/>
        </w:rPr>
      </w:pPr>
      <w:r>
        <w:rPr>
          <w:rFonts w:ascii="Times New Roman" w:hAnsi="Times New Roman"/>
          <w:sz w:val="24"/>
          <w:szCs w:val="24"/>
        </w:rPr>
        <w:t xml:space="preserve"> </w:t>
      </w:r>
      <w:r w:rsidR="009F1446">
        <w:rPr>
          <w:rFonts w:ascii="Times New Roman" w:hAnsi="Times New Roman"/>
          <w:sz w:val="24"/>
          <w:szCs w:val="24"/>
        </w:rPr>
        <w:t>«______» _______________ 20__ г. _______________________</w:t>
      </w:r>
    </w:p>
    <w:p w:rsidR="00335238" w:rsidRDefault="00F0755C" w:rsidP="00335238">
      <w:pPr>
        <w:jc w:val="center"/>
        <w:rPr>
          <w:sz w:val="16"/>
          <w:szCs w:val="16"/>
        </w:rPr>
      </w:pPr>
      <w:r>
        <w:rPr>
          <w:sz w:val="16"/>
          <w:szCs w:val="16"/>
        </w:rPr>
        <w:t xml:space="preserve"> </w:t>
      </w:r>
      <w:r w:rsidR="00335238" w:rsidRPr="00151649">
        <w:rPr>
          <w:sz w:val="16"/>
          <w:szCs w:val="16"/>
        </w:rPr>
        <w:t>(Подпись)</w:t>
      </w:r>
    </w:p>
    <w:p w:rsidR="00335238" w:rsidRPr="00322C6C" w:rsidRDefault="003F1564" w:rsidP="00335238">
      <w:pPr>
        <w:jc w:val="right"/>
        <w:rPr>
          <w:b/>
          <w:sz w:val="28"/>
          <w:szCs w:val="28"/>
        </w:rPr>
      </w:pPr>
      <w:r>
        <w:rPr>
          <w:sz w:val="28"/>
          <w:szCs w:val="28"/>
        </w:rPr>
        <w:br w:type="page"/>
      </w:r>
      <w:r w:rsidR="00335238" w:rsidRPr="00322C6C">
        <w:rPr>
          <w:b/>
          <w:sz w:val="28"/>
          <w:szCs w:val="28"/>
        </w:rPr>
        <w:lastRenderedPageBreak/>
        <w:t>Приложение 7</w:t>
      </w:r>
    </w:p>
    <w:p w:rsidR="006A7317" w:rsidRPr="006A7317" w:rsidRDefault="00F239D1" w:rsidP="006A7317">
      <w:pPr>
        <w:jc w:val="center"/>
        <w:rPr>
          <w:sz w:val="28"/>
          <w:szCs w:val="28"/>
        </w:rPr>
      </w:pPr>
      <w:r>
        <w:rPr>
          <w:sz w:val="28"/>
          <w:szCs w:val="28"/>
        </w:rPr>
        <w:t>ФГБОУ В</w:t>
      </w:r>
      <w:r w:rsidR="006A7317" w:rsidRPr="006A7317">
        <w:rPr>
          <w:sz w:val="28"/>
          <w:szCs w:val="28"/>
        </w:rPr>
        <w:t>О СТАВРОПОЛЬСКИЙ ГОСУДАРСТВЕННЫЙ АГРАРНЫЙ УНИВЕРСИТЕТ</w:t>
      </w:r>
    </w:p>
    <w:p w:rsidR="00F85C1E" w:rsidRPr="00DA12E5" w:rsidRDefault="00F85C1E" w:rsidP="00DA12E5">
      <w:pPr>
        <w:autoSpaceDE w:val="0"/>
        <w:autoSpaceDN w:val="0"/>
        <w:adjustRightInd w:val="0"/>
        <w:ind w:firstLine="567"/>
        <w:jc w:val="center"/>
        <w:rPr>
          <w:sz w:val="28"/>
          <w:szCs w:val="28"/>
        </w:rPr>
      </w:pPr>
    </w:p>
    <w:p w:rsidR="00DA12E5" w:rsidRDefault="00DA12E5" w:rsidP="00DA12E5">
      <w:pPr>
        <w:autoSpaceDE w:val="0"/>
        <w:autoSpaceDN w:val="0"/>
        <w:adjustRightInd w:val="0"/>
        <w:ind w:firstLine="567"/>
        <w:jc w:val="center"/>
        <w:rPr>
          <w:sz w:val="28"/>
          <w:szCs w:val="28"/>
        </w:rPr>
      </w:pPr>
      <w:r w:rsidRPr="00DA12E5">
        <w:rPr>
          <w:sz w:val="28"/>
          <w:szCs w:val="28"/>
        </w:rPr>
        <w:t>ПРЕДСЕДАТЕЛЮ ГОСУДАРСТВЕННОЙ ЭКЗАМЕНАЦИОННОЙ КОМИССИИ</w:t>
      </w:r>
    </w:p>
    <w:p w:rsidR="00DA12E5" w:rsidRPr="00DA12E5" w:rsidRDefault="00DA12E5" w:rsidP="00DA12E5">
      <w:pPr>
        <w:autoSpaceDE w:val="0"/>
        <w:autoSpaceDN w:val="0"/>
        <w:adjustRightInd w:val="0"/>
        <w:ind w:firstLine="567"/>
        <w:jc w:val="center"/>
        <w:rPr>
          <w:sz w:val="28"/>
          <w:szCs w:val="28"/>
        </w:rPr>
      </w:pPr>
    </w:p>
    <w:p w:rsidR="00DA12E5" w:rsidRPr="00DA12E5" w:rsidRDefault="00DA12E5" w:rsidP="00DA12E5">
      <w:pPr>
        <w:autoSpaceDE w:val="0"/>
        <w:autoSpaceDN w:val="0"/>
        <w:adjustRightInd w:val="0"/>
        <w:ind w:firstLine="567"/>
        <w:jc w:val="center"/>
        <w:rPr>
          <w:sz w:val="28"/>
          <w:szCs w:val="28"/>
        </w:rPr>
      </w:pPr>
      <w:r w:rsidRPr="00DA12E5">
        <w:rPr>
          <w:sz w:val="28"/>
          <w:szCs w:val="28"/>
        </w:rPr>
        <w:t>СПРАВКА ОБ УСПЕВАЕМОСТИ</w:t>
      </w:r>
    </w:p>
    <w:p w:rsidR="00DA12E5" w:rsidRPr="00DA12E5" w:rsidRDefault="00DA12E5" w:rsidP="00F85C1E">
      <w:pPr>
        <w:autoSpaceDE w:val="0"/>
        <w:autoSpaceDN w:val="0"/>
        <w:adjustRightInd w:val="0"/>
        <w:ind w:firstLine="567"/>
        <w:jc w:val="both"/>
        <w:rPr>
          <w:sz w:val="28"/>
          <w:szCs w:val="28"/>
        </w:rPr>
      </w:pPr>
      <w:r w:rsidRPr="00DA12E5">
        <w:rPr>
          <w:sz w:val="28"/>
          <w:szCs w:val="28"/>
        </w:rPr>
        <w:t>Обучающийся_________________</w:t>
      </w:r>
      <w:r>
        <w:rPr>
          <w:sz w:val="28"/>
          <w:szCs w:val="28"/>
        </w:rPr>
        <w:t>___________________</w:t>
      </w:r>
      <w:r w:rsidRPr="00DA12E5">
        <w:rPr>
          <w:sz w:val="28"/>
          <w:szCs w:val="28"/>
        </w:rPr>
        <w:t xml:space="preserve"> за время обучения на </w:t>
      </w:r>
      <w:r>
        <w:rPr>
          <w:sz w:val="28"/>
          <w:szCs w:val="28"/>
        </w:rPr>
        <w:t xml:space="preserve">учетно-финансовом </w:t>
      </w:r>
      <w:r w:rsidRPr="00DA12E5">
        <w:rPr>
          <w:sz w:val="28"/>
          <w:szCs w:val="28"/>
        </w:rPr>
        <w:t>факультете</w:t>
      </w:r>
      <w:r>
        <w:rPr>
          <w:sz w:val="28"/>
          <w:szCs w:val="28"/>
        </w:rPr>
        <w:t xml:space="preserve"> </w:t>
      </w:r>
      <w:r w:rsidRPr="00DA12E5">
        <w:rPr>
          <w:sz w:val="28"/>
          <w:szCs w:val="28"/>
        </w:rPr>
        <w:t>с 20__ по 20__г.г. полностью выполнил учебный план направления подготовки</w:t>
      </w:r>
      <w:r>
        <w:rPr>
          <w:sz w:val="28"/>
          <w:szCs w:val="28"/>
        </w:rPr>
        <w:t xml:space="preserve"> 38.03.01 Экономика профиль «_________________________»</w:t>
      </w:r>
      <w:r w:rsidRPr="00DA12E5">
        <w:rPr>
          <w:sz w:val="28"/>
          <w:szCs w:val="28"/>
        </w:rPr>
        <w:t xml:space="preserve"> со следующими оценками:</w:t>
      </w:r>
      <w:r w:rsidR="00F85C1E">
        <w:rPr>
          <w:sz w:val="28"/>
          <w:szCs w:val="28"/>
        </w:rPr>
        <w:t xml:space="preserve"> </w:t>
      </w:r>
      <w:r w:rsidRPr="00DA12E5">
        <w:rPr>
          <w:sz w:val="28"/>
          <w:szCs w:val="28"/>
        </w:rPr>
        <w:t>отлично</w:t>
      </w:r>
      <w:r w:rsidR="00F239D1" w:rsidRPr="00F239D1">
        <w:rPr>
          <w:sz w:val="28"/>
          <w:szCs w:val="28"/>
        </w:rPr>
        <w:t xml:space="preserve"> </w:t>
      </w:r>
      <w:r w:rsidRPr="00DA12E5">
        <w:rPr>
          <w:sz w:val="28"/>
          <w:szCs w:val="28"/>
        </w:rPr>
        <w:t>_____</w:t>
      </w:r>
      <w:r w:rsidR="00F239D1" w:rsidRPr="00F239D1">
        <w:rPr>
          <w:sz w:val="28"/>
          <w:szCs w:val="28"/>
        </w:rPr>
        <w:t xml:space="preserve"> </w:t>
      </w:r>
      <w:r w:rsidRPr="00DA12E5">
        <w:rPr>
          <w:sz w:val="28"/>
          <w:szCs w:val="28"/>
        </w:rPr>
        <w:t>%, хорошо</w:t>
      </w:r>
      <w:r w:rsidR="00F239D1" w:rsidRPr="00F239D1">
        <w:rPr>
          <w:sz w:val="28"/>
          <w:szCs w:val="28"/>
        </w:rPr>
        <w:t xml:space="preserve"> </w:t>
      </w:r>
      <w:r w:rsidRPr="00DA12E5">
        <w:rPr>
          <w:sz w:val="28"/>
          <w:szCs w:val="28"/>
        </w:rPr>
        <w:t>______</w:t>
      </w:r>
      <w:r w:rsidR="00F239D1" w:rsidRPr="00F239D1">
        <w:rPr>
          <w:sz w:val="28"/>
          <w:szCs w:val="28"/>
        </w:rPr>
        <w:t xml:space="preserve"> </w:t>
      </w:r>
      <w:r w:rsidRPr="00DA12E5">
        <w:rPr>
          <w:sz w:val="28"/>
          <w:szCs w:val="28"/>
        </w:rPr>
        <w:t>%, удовлетворительно</w:t>
      </w:r>
      <w:r w:rsidR="00F239D1" w:rsidRPr="00F239D1">
        <w:rPr>
          <w:sz w:val="28"/>
          <w:szCs w:val="28"/>
        </w:rPr>
        <w:t xml:space="preserve"> </w:t>
      </w:r>
      <w:r w:rsidR="00F239D1">
        <w:rPr>
          <w:sz w:val="28"/>
          <w:szCs w:val="28"/>
        </w:rPr>
        <w:t>______</w:t>
      </w:r>
      <w:r w:rsidR="00F85C1E">
        <w:rPr>
          <w:sz w:val="28"/>
          <w:szCs w:val="28"/>
        </w:rPr>
        <w:t>_</w:t>
      </w:r>
      <w:r w:rsidR="00F239D1" w:rsidRPr="00F239D1">
        <w:rPr>
          <w:sz w:val="28"/>
          <w:szCs w:val="28"/>
        </w:rPr>
        <w:t xml:space="preserve"> </w:t>
      </w:r>
      <w:r w:rsidR="00F85C1E">
        <w:rPr>
          <w:sz w:val="28"/>
          <w:szCs w:val="28"/>
        </w:rPr>
        <w:t xml:space="preserve">%. </w:t>
      </w:r>
      <w:r w:rsidRPr="00DA12E5">
        <w:rPr>
          <w:sz w:val="28"/>
          <w:szCs w:val="28"/>
        </w:rPr>
        <w:t>Государственный экзамен</w:t>
      </w:r>
      <w:r>
        <w:rPr>
          <w:sz w:val="28"/>
          <w:szCs w:val="28"/>
        </w:rPr>
        <w:t xml:space="preserve"> </w:t>
      </w:r>
      <w:r w:rsidRPr="00DA12E5">
        <w:rPr>
          <w:sz w:val="28"/>
          <w:szCs w:val="28"/>
        </w:rPr>
        <w:t>сдан с оценкой</w:t>
      </w:r>
      <w:r w:rsidR="00F85C1E">
        <w:rPr>
          <w:sz w:val="28"/>
          <w:szCs w:val="28"/>
        </w:rPr>
        <w:t xml:space="preserve"> ________</w:t>
      </w:r>
      <w:r w:rsidRPr="00DA12E5">
        <w:rPr>
          <w:sz w:val="28"/>
          <w:szCs w:val="28"/>
        </w:rPr>
        <w:t>(протокол ГЭК № _____ от _______________ 20___г.)</w:t>
      </w:r>
    </w:p>
    <w:p w:rsidR="00F85C1E" w:rsidRDefault="00F85C1E" w:rsidP="00F85C1E">
      <w:pPr>
        <w:autoSpaceDE w:val="0"/>
        <w:autoSpaceDN w:val="0"/>
        <w:adjustRightInd w:val="0"/>
        <w:ind w:firstLine="567"/>
        <w:jc w:val="right"/>
        <w:rPr>
          <w:sz w:val="28"/>
          <w:szCs w:val="28"/>
        </w:rPr>
      </w:pPr>
    </w:p>
    <w:p w:rsidR="00DA12E5" w:rsidRPr="00DA12E5" w:rsidRDefault="00DA12E5" w:rsidP="00F85C1E">
      <w:pPr>
        <w:autoSpaceDE w:val="0"/>
        <w:autoSpaceDN w:val="0"/>
        <w:adjustRightInd w:val="0"/>
        <w:ind w:firstLine="567"/>
        <w:jc w:val="right"/>
        <w:rPr>
          <w:sz w:val="28"/>
          <w:szCs w:val="28"/>
        </w:rPr>
      </w:pPr>
      <w:r w:rsidRPr="00DA12E5">
        <w:rPr>
          <w:sz w:val="28"/>
          <w:szCs w:val="28"/>
        </w:rPr>
        <w:t>Методист (секретарь) факультета_________________________</w:t>
      </w:r>
    </w:p>
    <w:p w:rsidR="00F85C1E" w:rsidRDefault="00F85C1E" w:rsidP="00DA12E5">
      <w:pPr>
        <w:autoSpaceDE w:val="0"/>
        <w:autoSpaceDN w:val="0"/>
        <w:adjustRightInd w:val="0"/>
        <w:ind w:firstLine="567"/>
        <w:rPr>
          <w:sz w:val="28"/>
          <w:szCs w:val="28"/>
        </w:rPr>
      </w:pPr>
    </w:p>
    <w:p w:rsidR="00DA12E5" w:rsidRDefault="00DA12E5" w:rsidP="00F85C1E">
      <w:pPr>
        <w:autoSpaceDE w:val="0"/>
        <w:autoSpaceDN w:val="0"/>
        <w:adjustRightInd w:val="0"/>
        <w:ind w:firstLine="567"/>
        <w:jc w:val="center"/>
        <w:rPr>
          <w:sz w:val="28"/>
          <w:szCs w:val="28"/>
        </w:rPr>
      </w:pPr>
      <w:r w:rsidRPr="00DA12E5">
        <w:rPr>
          <w:sz w:val="28"/>
          <w:szCs w:val="28"/>
        </w:rPr>
        <w:t xml:space="preserve">ЗАКЛЮЧЕНИЕ КАФЕДРЫ О ГОТОВНОСТИ </w:t>
      </w:r>
      <w:r w:rsidR="00F85C1E">
        <w:rPr>
          <w:sz w:val="28"/>
          <w:szCs w:val="28"/>
        </w:rPr>
        <w:t xml:space="preserve">БАКАЛАВРСКОЙ </w:t>
      </w:r>
      <w:r w:rsidRPr="00DA12E5">
        <w:rPr>
          <w:sz w:val="28"/>
          <w:szCs w:val="28"/>
        </w:rPr>
        <w:t>РАБОТЫ К ЗАЩИТЕ</w:t>
      </w:r>
    </w:p>
    <w:p w:rsidR="00F85C1E" w:rsidRPr="00DA12E5" w:rsidRDefault="00F85C1E" w:rsidP="00F85C1E">
      <w:pPr>
        <w:autoSpaceDE w:val="0"/>
        <w:autoSpaceDN w:val="0"/>
        <w:adjustRightInd w:val="0"/>
        <w:ind w:firstLine="567"/>
        <w:jc w:val="center"/>
        <w:rPr>
          <w:sz w:val="28"/>
          <w:szCs w:val="28"/>
        </w:rPr>
      </w:pPr>
    </w:p>
    <w:p w:rsidR="00DA12E5" w:rsidRDefault="00F85C1E" w:rsidP="00F85C1E">
      <w:pPr>
        <w:autoSpaceDE w:val="0"/>
        <w:autoSpaceDN w:val="0"/>
        <w:adjustRightInd w:val="0"/>
        <w:ind w:firstLine="567"/>
        <w:jc w:val="both"/>
        <w:rPr>
          <w:sz w:val="28"/>
          <w:szCs w:val="28"/>
        </w:rPr>
      </w:pPr>
      <w:r>
        <w:rPr>
          <w:sz w:val="28"/>
          <w:szCs w:val="28"/>
        </w:rPr>
        <w:t>Бакалаврская</w:t>
      </w:r>
      <w:r w:rsidRPr="00DA12E5">
        <w:rPr>
          <w:sz w:val="28"/>
          <w:szCs w:val="28"/>
        </w:rPr>
        <w:t xml:space="preserve"> </w:t>
      </w:r>
      <w:r w:rsidR="00DA12E5" w:rsidRPr="00DA12E5">
        <w:rPr>
          <w:sz w:val="28"/>
          <w:szCs w:val="28"/>
        </w:rPr>
        <w:t>работа соответствует требованиям, предъявляемым к её</w:t>
      </w:r>
      <w:r>
        <w:rPr>
          <w:sz w:val="28"/>
          <w:szCs w:val="28"/>
        </w:rPr>
        <w:t xml:space="preserve"> </w:t>
      </w:r>
      <w:r w:rsidR="00DA12E5" w:rsidRPr="00DA12E5">
        <w:rPr>
          <w:sz w:val="28"/>
          <w:szCs w:val="28"/>
        </w:rPr>
        <w:t xml:space="preserve">выполнению. Содержание </w:t>
      </w:r>
      <w:r>
        <w:rPr>
          <w:sz w:val="28"/>
          <w:szCs w:val="28"/>
        </w:rPr>
        <w:t>бакалаврской</w:t>
      </w:r>
      <w:r w:rsidR="00DA12E5" w:rsidRPr="00DA12E5">
        <w:rPr>
          <w:sz w:val="28"/>
          <w:szCs w:val="28"/>
        </w:rPr>
        <w:t xml:space="preserve"> работы полностью раскрывает</w:t>
      </w:r>
      <w:r>
        <w:rPr>
          <w:sz w:val="28"/>
          <w:szCs w:val="28"/>
        </w:rPr>
        <w:t xml:space="preserve"> </w:t>
      </w:r>
      <w:r w:rsidR="00DA12E5" w:rsidRPr="00DA12E5">
        <w:rPr>
          <w:sz w:val="28"/>
          <w:szCs w:val="28"/>
        </w:rPr>
        <w:t xml:space="preserve">заявленную тему. </w:t>
      </w:r>
      <w:r>
        <w:rPr>
          <w:sz w:val="28"/>
          <w:szCs w:val="28"/>
        </w:rPr>
        <w:t>Бакалаврская</w:t>
      </w:r>
      <w:r w:rsidR="00DA12E5" w:rsidRPr="00DA12E5">
        <w:rPr>
          <w:sz w:val="28"/>
          <w:szCs w:val="28"/>
        </w:rPr>
        <w:t xml:space="preserve"> работа, выполненная обучающимся</w:t>
      </w:r>
      <w:r w:rsidR="00F239D1" w:rsidRPr="007D1CF7">
        <w:rPr>
          <w:sz w:val="28"/>
          <w:szCs w:val="28"/>
        </w:rPr>
        <w:t xml:space="preserve"> </w:t>
      </w:r>
      <w:r>
        <w:rPr>
          <w:sz w:val="28"/>
          <w:szCs w:val="28"/>
        </w:rPr>
        <w:t>____________</w:t>
      </w:r>
      <w:r w:rsidR="00DA12E5" w:rsidRPr="00DA12E5">
        <w:rPr>
          <w:sz w:val="28"/>
          <w:szCs w:val="28"/>
        </w:rPr>
        <w:t>__________, рекомендована кафедрой _________________________ к защите.</w:t>
      </w:r>
    </w:p>
    <w:p w:rsidR="00F85C1E" w:rsidRPr="00DA12E5" w:rsidRDefault="00F85C1E" w:rsidP="00F85C1E">
      <w:pPr>
        <w:autoSpaceDE w:val="0"/>
        <w:autoSpaceDN w:val="0"/>
        <w:adjustRightInd w:val="0"/>
        <w:ind w:firstLine="567"/>
        <w:jc w:val="both"/>
        <w:rPr>
          <w:sz w:val="28"/>
          <w:szCs w:val="28"/>
        </w:rPr>
      </w:pPr>
    </w:p>
    <w:p w:rsidR="00F85C1E" w:rsidRDefault="00DA12E5" w:rsidP="00F85C1E">
      <w:pPr>
        <w:autoSpaceDE w:val="0"/>
        <w:autoSpaceDN w:val="0"/>
        <w:adjustRightInd w:val="0"/>
        <w:ind w:firstLine="567"/>
        <w:jc w:val="both"/>
        <w:rPr>
          <w:sz w:val="28"/>
          <w:szCs w:val="28"/>
          <w:vertAlign w:val="superscript"/>
        </w:rPr>
      </w:pPr>
      <w:r w:rsidRPr="00DA12E5">
        <w:rPr>
          <w:sz w:val="28"/>
          <w:szCs w:val="28"/>
        </w:rPr>
        <w:t>Зав. кафедрой</w:t>
      </w:r>
      <w:r w:rsidR="00F85C1E">
        <w:rPr>
          <w:sz w:val="28"/>
          <w:szCs w:val="28"/>
        </w:rPr>
        <w:t>_____________________ /____________________/</w:t>
      </w:r>
      <w:r w:rsidRPr="00DA12E5">
        <w:rPr>
          <w:sz w:val="28"/>
          <w:szCs w:val="28"/>
        </w:rPr>
        <w:t xml:space="preserve"> </w:t>
      </w:r>
      <w:r w:rsidR="00F85C1E">
        <w:rPr>
          <w:sz w:val="28"/>
          <w:szCs w:val="28"/>
          <w:vertAlign w:val="superscript"/>
        </w:rPr>
        <w:t xml:space="preserve">                                                             </w:t>
      </w:r>
    </w:p>
    <w:p w:rsidR="00F85C1E" w:rsidRPr="00F85C1E" w:rsidRDefault="00F85C1E" w:rsidP="00F85C1E">
      <w:pPr>
        <w:autoSpaceDE w:val="0"/>
        <w:autoSpaceDN w:val="0"/>
        <w:adjustRightInd w:val="0"/>
        <w:ind w:firstLine="567"/>
        <w:jc w:val="both"/>
        <w:rPr>
          <w:sz w:val="28"/>
          <w:szCs w:val="28"/>
          <w:vertAlign w:val="superscript"/>
        </w:rPr>
      </w:pPr>
      <w:r>
        <w:rPr>
          <w:sz w:val="28"/>
          <w:szCs w:val="28"/>
          <w:vertAlign w:val="superscript"/>
        </w:rPr>
        <w:t xml:space="preserve">                                                                   (подпись)</w:t>
      </w:r>
    </w:p>
    <w:p w:rsidR="00DA12E5" w:rsidRDefault="00DA12E5" w:rsidP="00F85C1E">
      <w:pPr>
        <w:autoSpaceDE w:val="0"/>
        <w:autoSpaceDN w:val="0"/>
        <w:adjustRightInd w:val="0"/>
        <w:ind w:firstLine="567"/>
        <w:jc w:val="right"/>
        <w:rPr>
          <w:sz w:val="28"/>
          <w:szCs w:val="28"/>
        </w:rPr>
      </w:pPr>
      <w:r w:rsidRPr="00DA12E5">
        <w:rPr>
          <w:sz w:val="28"/>
          <w:szCs w:val="28"/>
        </w:rPr>
        <w:t>«____»</w:t>
      </w:r>
      <w:r w:rsidR="00F85C1E">
        <w:rPr>
          <w:sz w:val="28"/>
          <w:szCs w:val="28"/>
        </w:rPr>
        <w:t>_________________</w:t>
      </w:r>
      <w:r w:rsidRPr="00DA12E5">
        <w:rPr>
          <w:sz w:val="28"/>
          <w:szCs w:val="28"/>
        </w:rPr>
        <w:t>20__г.</w:t>
      </w:r>
    </w:p>
    <w:p w:rsidR="00F85C1E" w:rsidRDefault="00F85C1E" w:rsidP="00DA12E5">
      <w:pPr>
        <w:autoSpaceDE w:val="0"/>
        <w:autoSpaceDN w:val="0"/>
        <w:adjustRightInd w:val="0"/>
        <w:ind w:firstLine="567"/>
        <w:rPr>
          <w:sz w:val="28"/>
          <w:szCs w:val="28"/>
        </w:rPr>
      </w:pPr>
    </w:p>
    <w:p w:rsidR="00DA12E5" w:rsidRDefault="00DA12E5" w:rsidP="00F85C1E">
      <w:pPr>
        <w:autoSpaceDE w:val="0"/>
        <w:autoSpaceDN w:val="0"/>
        <w:adjustRightInd w:val="0"/>
        <w:ind w:firstLine="567"/>
        <w:rPr>
          <w:sz w:val="28"/>
          <w:szCs w:val="28"/>
        </w:rPr>
      </w:pPr>
      <w:r w:rsidRPr="00DA12E5">
        <w:rPr>
          <w:sz w:val="28"/>
          <w:szCs w:val="28"/>
        </w:rPr>
        <w:t xml:space="preserve">На защиту </w:t>
      </w:r>
      <w:r w:rsidR="00F85C1E">
        <w:rPr>
          <w:sz w:val="28"/>
          <w:szCs w:val="28"/>
        </w:rPr>
        <w:t>бакалаврской</w:t>
      </w:r>
      <w:r w:rsidRPr="00DA12E5">
        <w:rPr>
          <w:sz w:val="28"/>
          <w:szCs w:val="28"/>
        </w:rPr>
        <w:t xml:space="preserve"> работы на</w:t>
      </w:r>
      <w:r w:rsidR="00F85C1E">
        <w:rPr>
          <w:sz w:val="28"/>
          <w:szCs w:val="28"/>
        </w:rPr>
        <w:t xml:space="preserve"> </w:t>
      </w:r>
      <w:r w:rsidRPr="00DA12E5">
        <w:rPr>
          <w:sz w:val="28"/>
          <w:szCs w:val="28"/>
        </w:rPr>
        <w:t>тему:</w:t>
      </w:r>
      <w:r w:rsidR="00F85C1E">
        <w:rPr>
          <w:sz w:val="28"/>
          <w:szCs w:val="28"/>
        </w:rPr>
        <w:t>___________________________</w:t>
      </w:r>
    </w:p>
    <w:p w:rsidR="00F85C1E" w:rsidRDefault="00F85C1E" w:rsidP="00F85C1E">
      <w:pPr>
        <w:autoSpaceDE w:val="0"/>
        <w:autoSpaceDN w:val="0"/>
        <w:adjustRightInd w:val="0"/>
        <w:rPr>
          <w:sz w:val="28"/>
          <w:szCs w:val="28"/>
        </w:rPr>
      </w:pPr>
      <w:r>
        <w:rPr>
          <w:sz w:val="28"/>
          <w:szCs w:val="28"/>
        </w:rPr>
        <w:t>__________________________________________________________________</w:t>
      </w:r>
    </w:p>
    <w:p w:rsidR="00DA12E5" w:rsidRPr="00F85C1E" w:rsidRDefault="00DA12E5" w:rsidP="00F85C1E">
      <w:pPr>
        <w:autoSpaceDE w:val="0"/>
        <w:autoSpaceDN w:val="0"/>
        <w:adjustRightInd w:val="0"/>
        <w:ind w:firstLine="567"/>
        <w:jc w:val="center"/>
        <w:rPr>
          <w:sz w:val="28"/>
          <w:szCs w:val="28"/>
          <w:vertAlign w:val="superscript"/>
        </w:rPr>
      </w:pPr>
      <w:r w:rsidRPr="00F85C1E">
        <w:rPr>
          <w:sz w:val="28"/>
          <w:szCs w:val="28"/>
          <w:vertAlign w:val="superscript"/>
        </w:rPr>
        <w:t>(наименование темы)</w:t>
      </w:r>
    </w:p>
    <w:p w:rsidR="00DA12E5" w:rsidRPr="00DA12E5" w:rsidRDefault="00DA12E5" w:rsidP="00DA12E5">
      <w:pPr>
        <w:autoSpaceDE w:val="0"/>
        <w:autoSpaceDN w:val="0"/>
        <w:adjustRightInd w:val="0"/>
        <w:ind w:firstLine="567"/>
        <w:rPr>
          <w:sz w:val="28"/>
          <w:szCs w:val="28"/>
        </w:rPr>
      </w:pPr>
      <w:r w:rsidRPr="00DA12E5">
        <w:rPr>
          <w:sz w:val="28"/>
          <w:szCs w:val="28"/>
        </w:rPr>
        <w:t>направляется обучающийся ____ курса направления подготовки</w:t>
      </w:r>
      <w:r w:rsidR="00F85C1E">
        <w:rPr>
          <w:sz w:val="28"/>
          <w:szCs w:val="28"/>
        </w:rPr>
        <w:t xml:space="preserve"> 38.03.01 Экономика профиль </w:t>
      </w:r>
      <w:r w:rsidRPr="00DA12E5">
        <w:rPr>
          <w:sz w:val="28"/>
          <w:szCs w:val="28"/>
        </w:rPr>
        <w:t>______________________________________________</w:t>
      </w:r>
    </w:p>
    <w:p w:rsidR="00DA12E5" w:rsidRPr="00DA12E5" w:rsidRDefault="00DA12E5" w:rsidP="00F85C1E">
      <w:pPr>
        <w:autoSpaceDE w:val="0"/>
        <w:autoSpaceDN w:val="0"/>
        <w:adjustRightInd w:val="0"/>
        <w:ind w:firstLine="567"/>
        <w:jc w:val="both"/>
        <w:rPr>
          <w:sz w:val="28"/>
          <w:szCs w:val="28"/>
        </w:rPr>
      </w:pPr>
      <w:r w:rsidRPr="00DA12E5">
        <w:rPr>
          <w:sz w:val="28"/>
          <w:szCs w:val="28"/>
        </w:rPr>
        <w:t>В государственную экзаменационную комиссию в соответствии с сроками представлены</w:t>
      </w:r>
      <w:r w:rsidR="00F85C1E">
        <w:rPr>
          <w:sz w:val="28"/>
          <w:szCs w:val="28"/>
        </w:rPr>
        <w:t xml:space="preserve"> </w:t>
      </w:r>
      <w:r w:rsidRPr="00DA12E5">
        <w:rPr>
          <w:sz w:val="28"/>
          <w:szCs w:val="28"/>
        </w:rPr>
        <w:t>следующие документы:</w:t>
      </w:r>
    </w:p>
    <w:p w:rsidR="00DA12E5" w:rsidRPr="00DA12E5" w:rsidRDefault="00DA12E5" w:rsidP="00DA12E5">
      <w:pPr>
        <w:autoSpaceDE w:val="0"/>
        <w:autoSpaceDN w:val="0"/>
        <w:adjustRightInd w:val="0"/>
        <w:ind w:firstLine="567"/>
        <w:rPr>
          <w:sz w:val="28"/>
          <w:szCs w:val="28"/>
        </w:rPr>
      </w:pPr>
      <w:r w:rsidRPr="00DA12E5">
        <w:rPr>
          <w:sz w:val="28"/>
          <w:szCs w:val="28"/>
        </w:rPr>
        <w:t xml:space="preserve">- </w:t>
      </w:r>
      <w:r w:rsidR="00F85C1E">
        <w:rPr>
          <w:sz w:val="28"/>
          <w:szCs w:val="28"/>
        </w:rPr>
        <w:t>бакалаврская</w:t>
      </w:r>
      <w:r w:rsidRPr="00DA12E5">
        <w:rPr>
          <w:sz w:val="28"/>
          <w:szCs w:val="28"/>
        </w:rPr>
        <w:t xml:space="preserve"> работа;</w:t>
      </w:r>
    </w:p>
    <w:p w:rsidR="00DA12E5" w:rsidRPr="00DA12E5" w:rsidRDefault="00DA12E5" w:rsidP="00DA12E5">
      <w:pPr>
        <w:autoSpaceDE w:val="0"/>
        <w:autoSpaceDN w:val="0"/>
        <w:adjustRightInd w:val="0"/>
        <w:ind w:firstLine="567"/>
        <w:rPr>
          <w:sz w:val="28"/>
          <w:szCs w:val="28"/>
        </w:rPr>
      </w:pPr>
      <w:r w:rsidRPr="00DA12E5">
        <w:rPr>
          <w:sz w:val="28"/>
          <w:szCs w:val="28"/>
        </w:rPr>
        <w:t xml:space="preserve">- отзыв </w:t>
      </w:r>
      <w:r w:rsidR="00F85C1E">
        <w:rPr>
          <w:sz w:val="28"/>
          <w:szCs w:val="28"/>
        </w:rPr>
        <w:t xml:space="preserve">о работе </w:t>
      </w:r>
      <w:r w:rsidRPr="00DA12E5">
        <w:rPr>
          <w:sz w:val="28"/>
          <w:szCs w:val="28"/>
        </w:rPr>
        <w:t xml:space="preserve">руководителя </w:t>
      </w:r>
      <w:r w:rsidR="00F85C1E">
        <w:rPr>
          <w:sz w:val="28"/>
          <w:szCs w:val="28"/>
        </w:rPr>
        <w:t>бакалаврской</w:t>
      </w:r>
      <w:r w:rsidRPr="00DA12E5">
        <w:rPr>
          <w:sz w:val="28"/>
          <w:szCs w:val="28"/>
        </w:rPr>
        <w:t xml:space="preserve"> работы,</w:t>
      </w:r>
    </w:p>
    <w:p w:rsidR="00DA12E5" w:rsidRPr="00DA12E5" w:rsidRDefault="00DA12E5" w:rsidP="00DA12E5">
      <w:pPr>
        <w:autoSpaceDE w:val="0"/>
        <w:autoSpaceDN w:val="0"/>
        <w:adjustRightInd w:val="0"/>
        <w:ind w:firstLine="567"/>
        <w:rPr>
          <w:sz w:val="28"/>
          <w:szCs w:val="28"/>
        </w:rPr>
      </w:pPr>
      <w:r w:rsidRPr="00DA12E5">
        <w:rPr>
          <w:sz w:val="28"/>
          <w:szCs w:val="28"/>
        </w:rPr>
        <w:t xml:space="preserve">- заключение о степени оригинальности </w:t>
      </w:r>
      <w:r w:rsidR="00F85C1E">
        <w:rPr>
          <w:sz w:val="28"/>
          <w:szCs w:val="28"/>
        </w:rPr>
        <w:t>бакалаврской</w:t>
      </w:r>
      <w:r w:rsidRPr="00DA12E5">
        <w:rPr>
          <w:sz w:val="28"/>
          <w:szCs w:val="28"/>
        </w:rPr>
        <w:t xml:space="preserve"> работы;</w:t>
      </w:r>
    </w:p>
    <w:p w:rsidR="00DA12E5" w:rsidRDefault="00DA12E5" w:rsidP="00DA12E5">
      <w:pPr>
        <w:autoSpaceDE w:val="0"/>
        <w:autoSpaceDN w:val="0"/>
        <w:adjustRightInd w:val="0"/>
        <w:ind w:firstLine="567"/>
        <w:rPr>
          <w:sz w:val="28"/>
          <w:szCs w:val="28"/>
        </w:rPr>
      </w:pPr>
      <w:r w:rsidRPr="00DA12E5">
        <w:rPr>
          <w:sz w:val="28"/>
          <w:szCs w:val="28"/>
        </w:rPr>
        <w:t xml:space="preserve">- рецензия на </w:t>
      </w:r>
      <w:r w:rsidR="00F85C1E">
        <w:rPr>
          <w:sz w:val="28"/>
          <w:szCs w:val="28"/>
        </w:rPr>
        <w:t>бакалаврскую</w:t>
      </w:r>
      <w:r w:rsidRPr="00DA12E5">
        <w:rPr>
          <w:sz w:val="28"/>
          <w:szCs w:val="28"/>
        </w:rPr>
        <w:t xml:space="preserve"> работу.</w:t>
      </w:r>
    </w:p>
    <w:p w:rsidR="00F85C1E" w:rsidRDefault="00F85C1E" w:rsidP="00DA12E5">
      <w:pPr>
        <w:autoSpaceDE w:val="0"/>
        <w:autoSpaceDN w:val="0"/>
        <w:adjustRightInd w:val="0"/>
        <w:ind w:firstLine="567"/>
        <w:rPr>
          <w:sz w:val="28"/>
          <w:szCs w:val="28"/>
        </w:rPr>
      </w:pPr>
    </w:p>
    <w:p w:rsidR="00F85C1E" w:rsidRPr="00DA12E5" w:rsidRDefault="00F85C1E" w:rsidP="00DA12E5">
      <w:pPr>
        <w:autoSpaceDE w:val="0"/>
        <w:autoSpaceDN w:val="0"/>
        <w:adjustRightInd w:val="0"/>
        <w:ind w:firstLine="567"/>
        <w:rPr>
          <w:sz w:val="28"/>
          <w:szCs w:val="28"/>
        </w:rPr>
      </w:pPr>
    </w:p>
    <w:p w:rsidR="00335238" w:rsidRPr="00DA12E5" w:rsidRDefault="00DA12E5" w:rsidP="00DA12E5">
      <w:pPr>
        <w:pStyle w:val="af5"/>
        <w:ind w:firstLine="567"/>
        <w:jc w:val="right"/>
        <w:rPr>
          <w:rFonts w:ascii="Times New Roman" w:hAnsi="Times New Roman"/>
          <w:sz w:val="28"/>
          <w:szCs w:val="28"/>
        </w:rPr>
      </w:pPr>
      <w:r w:rsidRPr="00DA12E5">
        <w:rPr>
          <w:rFonts w:ascii="Times New Roman" w:hAnsi="Times New Roman"/>
          <w:sz w:val="28"/>
          <w:szCs w:val="28"/>
        </w:rPr>
        <w:t xml:space="preserve">Декан </w:t>
      </w:r>
      <w:r w:rsidR="00F85C1E">
        <w:rPr>
          <w:rFonts w:ascii="Times New Roman" w:hAnsi="Times New Roman"/>
          <w:sz w:val="28"/>
          <w:szCs w:val="28"/>
        </w:rPr>
        <w:t xml:space="preserve">учетно-финансового </w:t>
      </w:r>
      <w:r w:rsidRPr="00DA12E5">
        <w:rPr>
          <w:rFonts w:ascii="Times New Roman" w:hAnsi="Times New Roman"/>
          <w:sz w:val="28"/>
          <w:szCs w:val="28"/>
        </w:rPr>
        <w:t>факультета</w:t>
      </w:r>
      <w:r w:rsidR="006A7317">
        <w:rPr>
          <w:rFonts w:ascii="Times New Roman" w:hAnsi="Times New Roman"/>
          <w:sz w:val="28"/>
          <w:szCs w:val="28"/>
        </w:rPr>
        <w:t xml:space="preserve"> </w:t>
      </w:r>
      <w:r w:rsidRPr="00DA12E5">
        <w:rPr>
          <w:rFonts w:ascii="Times New Roman" w:hAnsi="Times New Roman"/>
          <w:sz w:val="28"/>
          <w:szCs w:val="28"/>
        </w:rPr>
        <w:t>____________</w:t>
      </w:r>
      <w:r w:rsidR="00F85C1E">
        <w:rPr>
          <w:rFonts w:ascii="Times New Roman" w:hAnsi="Times New Roman"/>
          <w:sz w:val="28"/>
          <w:szCs w:val="28"/>
        </w:rPr>
        <w:t>/</w:t>
      </w:r>
      <w:r w:rsidRPr="00DA12E5">
        <w:rPr>
          <w:rFonts w:ascii="Times New Roman" w:hAnsi="Times New Roman"/>
          <w:sz w:val="28"/>
          <w:szCs w:val="28"/>
        </w:rPr>
        <w:t>_________</w:t>
      </w:r>
      <w:r w:rsidR="00F85C1E">
        <w:rPr>
          <w:rFonts w:ascii="Times New Roman" w:hAnsi="Times New Roman"/>
          <w:sz w:val="28"/>
          <w:szCs w:val="28"/>
        </w:rPr>
        <w:t>_____/</w:t>
      </w:r>
    </w:p>
    <w:p w:rsidR="001C5184" w:rsidRPr="001C5184" w:rsidRDefault="00335238" w:rsidP="00DA12E5">
      <w:pPr>
        <w:pStyle w:val="22"/>
        <w:tabs>
          <w:tab w:val="left" w:pos="1133"/>
        </w:tabs>
        <w:spacing w:line="240" w:lineRule="auto"/>
        <w:ind w:firstLine="567"/>
        <w:jc w:val="right"/>
        <w:rPr>
          <w:b/>
          <w:sz w:val="28"/>
          <w:szCs w:val="28"/>
        </w:rPr>
      </w:pPr>
      <w:r w:rsidRPr="00DA12E5">
        <w:rPr>
          <w:sz w:val="28"/>
          <w:szCs w:val="28"/>
        </w:rPr>
        <w:br w:type="page"/>
      </w:r>
      <w:r w:rsidR="001C5184" w:rsidRPr="001C5184">
        <w:rPr>
          <w:b/>
          <w:sz w:val="28"/>
          <w:szCs w:val="28"/>
        </w:rPr>
        <w:lastRenderedPageBreak/>
        <w:t>Приложение 8</w:t>
      </w:r>
    </w:p>
    <w:p w:rsidR="006A7317" w:rsidRDefault="00F239D1" w:rsidP="006A7317">
      <w:pPr>
        <w:jc w:val="center"/>
        <w:rPr>
          <w:sz w:val="24"/>
          <w:szCs w:val="24"/>
        </w:rPr>
      </w:pPr>
      <w:r>
        <w:rPr>
          <w:sz w:val="24"/>
          <w:szCs w:val="24"/>
        </w:rPr>
        <w:t>ФГБОУ В</w:t>
      </w:r>
      <w:r w:rsidR="006A7317">
        <w:rPr>
          <w:sz w:val="24"/>
          <w:szCs w:val="24"/>
        </w:rPr>
        <w:t xml:space="preserve">О </w:t>
      </w:r>
      <w:r w:rsidR="006A7317" w:rsidRPr="00322C6C">
        <w:rPr>
          <w:sz w:val="24"/>
          <w:szCs w:val="24"/>
        </w:rPr>
        <w:t>СТАВРОПОЛЬСКИЙ ГОСУДАРСТВЕННЫЙ АГРАРНЫЙ УНИВЕРСИТЕТ</w:t>
      </w:r>
    </w:p>
    <w:p w:rsidR="00F85C1E" w:rsidRDefault="00F85C1E" w:rsidP="001C5184">
      <w:pPr>
        <w:pStyle w:val="22"/>
        <w:tabs>
          <w:tab w:val="left" w:pos="1133"/>
        </w:tabs>
        <w:spacing w:line="240" w:lineRule="auto"/>
        <w:ind w:firstLine="709"/>
        <w:jc w:val="center"/>
        <w:rPr>
          <w:b/>
          <w:sz w:val="28"/>
          <w:szCs w:val="28"/>
        </w:rPr>
      </w:pPr>
    </w:p>
    <w:p w:rsidR="001C5184" w:rsidRPr="001C5184" w:rsidRDefault="001C5184" w:rsidP="006A7317">
      <w:pPr>
        <w:pStyle w:val="22"/>
        <w:tabs>
          <w:tab w:val="left" w:pos="1133"/>
        </w:tabs>
        <w:spacing w:line="240" w:lineRule="auto"/>
        <w:jc w:val="center"/>
        <w:rPr>
          <w:b/>
          <w:sz w:val="28"/>
          <w:szCs w:val="28"/>
        </w:rPr>
      </w:pPr>
      <w:r w:rsidRPr="001C5184">
        <w:rPr>
          <w:b/>
          <w:sz w:val="28"/>
          <w:szCs w:val="28"/>
        </w:rPr>
        <w:t>Р Е Ц Е Н З И Я</w:t>
      </w:r>
    </w:p>
    <w:p w:rsidR="001C5184" w:rsidRPr="001C5184" w:rsidRDefault="001C5184" w:rsidP="001C5184">
      <w:pPr>
        <w:pStyle w:val="22"/>
        <w:tabs>
          <w:tab w:val="left" w:pos="1133"/>
        </w:tabs>
        <w:spacing w:line="240" w:lineRule="auto"/>
        <w:ind w:firstLine="709"/>
        <w:jc w:val="center"/>
        <w:rPr>
          <w:b/>
          <w:sz w:val="28"/>
          <w:szCs w:val="28"/>
        </w:rPr>
      </w:pPr>
    </w:p>
    <w:p w:rsidR="001C5184" w:rsidRPr="001C5184" w:rsidRDefault="001C5184" w:rsidP="001C5184">
      <w:pPr>
        <w:pStyle w:val="22"/>
        <w:tabs>
          <w:tab w:val="left" w:pos="1133"/>
        </w:tabs>
        <w:spacing w:line="240" w:lineRule="auto"/>
        <w:jc w:val="both"/>
        <w:rPr>
          <w:sz w:val="28"/>
          <w:szCs w:val="28"/>
        </w:rPr>
      </w:pPr>
      <w:r w:rsidRPr="001C5184">
        <w:rPr>
          <w:sz w:val="28"/>
          <w:szCs w:val="28"/>
        </w:rPr>
        <w:t xml:space="preserve">на </w:t>
      </w:r>
      <w:r w:rsidR="00F85C1E">
        <w:rPr>
          <w:sz w:val="28"/>
          <w:szCs w:val="28"/>
        </w:rPr>
        <w:t>бакалаврскую</w:t>
      </w:r>
      <w:r w:rsidRPr="001C5184">
        <w:rPr>
          <w:sz w:val="28"/>
          <w:szCs w:val="28"/>
        </w:rPr>
        <w:t xml:space="preserve"> работу обучающегося _____ курса направления подготовки</w:t>
      </w:r>
      <w:r w:rsidR="00F85C1E">
        <w:rPr>
          <w:sz w:val="28"/>
          <w:szCs w:val="28"/>
        </w:rPr>
        <w:t xml:space="preserve"> 38.03.01 Экономика профиль</w:t>
      </w:r>
      <w:r w:rsidRPr="001C5184">
        <w:rPr>
          <w:sz w:val="28"/>
          <w:szCs w:val="28"/>
        </w:rPr>
        <w:t>_____________________</w:t>
      </w:r>
      <w:r w:rsidR="00F85C1E">
        <w:rPr>
          <w:sz w:val="28"/>
          <w:szCs w:val="28"/>
        </w:rPr>
        <w:t xml:space="preserve"> учетно-финансового </w:t>
      </w:r>
      <w:r w:rsidRPr="001C5184">
        <w:rPr>
          <w:sz w:val="28"/>
          <w:szCs w:val="28"/>
        </w:rPr>
        <w:t>факультета</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w:t>
      </w:r>
    </w:p>
    <w:p w:rsidR="001C5184" w:rsidRPr="001C5184" w:rsidRDefault="001C5184" w:rsidP="001C5184">
      <w:pPr>
        <w:pStyle w:val="22"/>
        <w:tabs>
          <w:tab w:val="left" w:pos="1133"/>
        </w:tabs>
        <w:spacing w:line="240" w:lineRule="auto"/>
        <w:jc w:val="center"/>
        <w:rPr>
          <w:sz w:val="20"/>
          <w:szCs w:val="20"/>
        </w:rPr>
      </w:pPr>
      <w:r w:rsidRPr="001C5184">
        <w:rPr>
          <w:sz w:val="20"/>
          <w:szCs w:val="20"/>
        </w:rPr>
        <w:t xml:space="preserve">(Фамилия, имя, отчество </w:t>
      </w:r>
      <w:r w:rsidR="002E0F29">
        <w:rPr>
          <w:sz w:val="20"/>
          <w:szCs w:val="20"/>
        </w:rPr>
        <w:t>обучающегося</w:t>
      </w:r>
      <w:r w:rsidRPr="001C5184">
        <w:rPr>
          <w:sz w:val="20"/>
          <w:szCs w:val="20"/>
        </w:rPr>
        <w:t>)</w:t>
      </w:r>
    </w:p>
    <w:p w:rsidR="001C5184" w:rsidRPr="001C5184" w:rsidRDefault="001C5184" w:rsidP="001C5184">
      <w:pPr>
        <w:pStyle w:val="22"/>
        <w:tabs>
          <w:tab w:val="left" w:pos="1133"/>
        </w:tabs>
        <w:spacing w:line="240" w:lineRule="auto"/>
        <w:jc w:val="both"/>
        <w:rPr>
          <w:sz w:val="28"/>
          <w:szCs w:val="28"/>
        </w:rPr>
      </w:pPr>
      <w:r w:rsidRPr="001C5184">
        <w:rPr>
          <w:sz w:val="28"/>
          <w:szCs w:val="28"/>
        </w:rPr>
        <w:t xml:space="preserve">Тема </w:t>
      </w:r>
      <w:r w:rsidR="00F85C1E">
        <w:rPr>
          <w:sz w:val="28"/>
          <w:szCs w:val="28"/>
        </w:rPr>
        <w:t>бакалаврской</w:t>
      </w:r>
      <w:r w:rsidRPr="001C5184">
        <w:rPr>
          <w:sz w:val="28"/>
          <w:szCs w:val="28"/>
        </w:rPr>
        <w:t xml:space="preserve"> работы _________________________</w:t>
      </w:r>
      <w:r>
        <w:rPr>
          <w:sz w:val="28"/>
          <w:szCs w:val="28"/>
        </w:rPr>
        <w:t>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w:t>
      </w:r>
    </w:p>
    <w:p w:rsidR="001C5184" w:rsidRPr="001C5184" w:rsidRDefault="006A7317" w:rsidP="001C5184">
      <w:pPr>
        <w:pStyle w:val="22"/>
        <w:tabs>
          <w:tab w:val="left" w:pos="1133"/>
        </w:tabs>
        <w:spacing w:line="240" w:lineRule="auto"/>
        <w:jc w:val="both"/>
        <w:rPr>
          <w:sz w:val="28"/>
          <w:szCs w:val="28"/>
        </w:rPr>
      </w:pPr>
      <w:r>
        <w:rPr>
          <w:sz w:val="28"/>
          <w:szCs w:val="28"/>
        </w:rPr>
        <w:t>Бакалаврская</w:t>
      </w:r>
      <w:r w:rsidR="001C5184" w:rsidRPr="001C5184">
        <w:rPr>
          <w:sz w:val="28"/>
          <w:szCs w:val="28"/>
        </w:rPr>
        <w:t xml:space="preserve"> работа выполнена на кафедре</w:t>
      </w:r>
      <w:r w:rsidR="001C5184">
        <w:rPr>
          <w:sz w:val="28"/>
          <w:szCs w:val="28"/>
        </w:rPr>
        <w:t>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w:t>
      </w:r>
      <w:r>
        <w:rPr>
          <w:sz w:val="28"/>
          <w:szCs w:val="28"/>
        </w:rPr>
        <w:t>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под руководством___________________________________</w:t>
      </w:r>
      <w:r>
        <w:rPr>
          <w:sz w:val="28"/>
          <w:szCs w:val="28"/>
        </w:rPr>
        <w:t>________________</w:t>
      </w:r>
    </w:p>
    <w:p w:rsidR="001C5184" w:rsidRPr="001C5184" w:rsidRDefault="001C5184" w:rsidP="001C5184">
      <w:pPr>
        <w:pStyle w:val="22"/>
        <w:tabs>
          <w:tab w:val="left" w:pos="1133"/>
        </w:tabs>
        <w:spacing w:line="240" w:lineRule="auto"/>
        <w:jc w:val="center"/>
        <w:rPr>
          <w:sz w:val="20"/>
          <w:szCs w:val="20"/>
        </w:rPr>
      </w:pPr>
      <w:r w:rsidRPr="001C5184">
        <w:rPr>
          <w:sz w:val="20"/>
          <w:szCs w:val="20"/>
        </w:rPr>
        <w:t>(уч.степень, должность Ф.И.О. руководителя)</w:t>
      </w:r>
    </w:p>
    <w:p w:rsidR="001C5184" w:rsidRPr="001C5184" w:rsidRDefault="001C5184" w:rsidP="001C5184">
      <w:pPr>
        <w:pStyle w:val="22"/>
        <w:tabs>
          <w:tab w:val="left" w:pos="1133"/>
        </w:tabs>
        <w:spacing w:line="240" w:lineRule="auto"/>
        <w:jc w:val="both"/>
        <w:rPr>
          <w:sz w:val="28"/>
          <w:szCs w:val="28"/>
        </w:rPr>
      </w:pPr>
      <w:r w:rsidRPr="001C5184">
        <w:rPr>
          <w:sz w:val="28"/>
          <w:szCs w:val="28"/>
        </w:rPr>
        <w:t>Общая характеристика работы:</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Положительные стороны работы:__________________________</w:t>
      </w:r>
      <w:r>
        <w:rPr>
          <w:sz w:val="28"/>
          <w:szCs w:val="28"/>
        </w:rPr>
        <w:t>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______________________________________________________________________________________________________________________________________________________________________________________________________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Недостатки:________________________________________________________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Заключение:_______________________________________________________</w:t>
      </w:r>
    </w:p>
    <w:p w:rsidR="001C5184" w:rsidRPr="001C5184" w:rsidRDefault="001C5184" w:rsidP="001C5184">
      <w:pPr>
        <w:pStyle w:val="22"/>
        <w:tabs>
          <w:tab w:val="left" w:pos="1133"/>
        </w:tabs>
        <w:spacing w:line="240" w:lineRule="auto"/>
        <w:jc w:val="both"/>
        <w:rPr>
          <w:sz w:val="28"/>
          <w:szCs w:val="28"/>
        </w:rPr>
      </w:pPr>
      <w:r w:rsidRPr="001C5184">
        <w:rPr>
          <w:sz w:val="28"/>
          <w:szCs w:val="28"/>
        </w:rPr>
        <w:t>______________________________________________________________________________________________________________________________________________________________________________________________________</w:t>
      </w:r>
    </w:p>
    <w:p w:rsidR="001C5184" w:rsidRPr="001C5184" w:rsidRDefault="001C5184" w:rsidP="001C5184">
      <w:pPr>
        <w:pStyle w:val="22"/>
        <w:tabs>
          <w:tab w:val="left" w:pos="1133"/>
        </w:tabs>
        <w:spacing w:line="240" w:lineRule="auto"/>
        <w:ind w:firstLine="709"/>
        <w:jc w:val="both"/>
        <w:rPr>
          <w:sz w:val="28"/>
          <w:szCs w:val="28"/>
        </w:rPr>
      </w:pPr>
      <w:r w:rsidRPr="001C5184">
        <w:rPr>
          <w:sz w:val="28"/>
          <w:szCs w:val="28"/>
        </w:rPr>
        <w:t xml:space="preserve"> «______»________________20______г.</w:t>
      </w:r>
    </w:p>
    <w:p w:rsidR="006A7317" w:rsidRDefault="006A7317" w:rsidP="001C5184">
      <w:pPr>
        <w:pStyle w:val="22"/>
        <w:tabs>
          <w:tab w:val="left" w:pos="1133"/>
        </w:tabs>
        <w:spacing w:line="240" w:lineRule="auto"/>
        <w:jc w:val="both"/>
        <w:rPr>
          <w:sz w:val="28"/>
          <w:szCs w:val="28"/>
        </w:rPr>
      </w:pPr>
    </w:p>
    <w:p w:rsidR="001C5184" w:rsidRPr="001C5184" w:rsidRDefault="001C5184" w:rsidP="001C5184">
      <w:pPr>
        <w:pStyle w:val="22"/>
        <w:tabs>
          <w:tab w:val="left" w:pos="1133"/>
        </w:tabs>
        <w:spacing w:line="240" w:lineRule="auto"/>
        <w:jc w:val="both"/>
        <w:rPr>
          <w:sz w:val="20"/>
          <w:szCs w:val="20"/>
        </w:rPr>
      </w:pPr>
      <w:r>
        <w:rPr>
          <w:sz w:val="28"/>
          <w:szCs w:val="28"/>
        </w:rPr>
        <w:t>Рецензент</w:t>
      </w:r>
      <w:r>
        <w:rPr>
          <w:sz w:val="28"/>
          <w:szCs w:val="28"/>
        </w:rPr>
        <w:tab/>
      </w:r>
      <w:r w:rsidRPr="001C5184">
        <w:rPr>
          <w:sz w:val="28"/>
          <w:szCs w:val="28"/>
        </w:rPr>
        <w:t>_____________________ /____________/</w:t>
      </w:r>
      <w:r w:rsidRPr="001C5184">
        <w:rPr>
          <w:sz w:val="28"/>
          <w:szCs w:val="28"/>
        </w:rPr>
        <w:tab/>
      </w:r>
      <w:r w:rsidRPr="001C5184">
        <w:rPr>
          <w:sz w:val="28"/>
          <w:szCs w:val="28"/>
        </w:rPr>
        <w:tab/>
      </w:r>
      <w:r w:rsidRPr="001C5184">
        <w:rPr>
          <w:sz w:val="28"/>
          <w:szCs w:val="28"/>
        </w:rPr>
        <w:tab/>
      </w:r>
      <w:r w:rsidRPr="001C5184">
        <w:rPr>
          <w:sz w:val="28"/>
          <w:szCs w:val="28"/>
        </w:rPr>
        <w:tab/>
      </w:r>
      <w:r w:rsidRPr="001C5184">
        <w:rPr>
          <w:sz w:val="28"/>
          <w:szCs w:val="28"/>
        </w:rPr>
        <w:tab/>
      </w:r>
      <w:r w:rsidRPr="001C5184">
        <w:rPr>
          <w:sz w:val="28"/>
          <w:szCs w:val="28"/>
        </w:rPr>
        <w:tab/>
      </w:r>
      <w:r w:rsidR="00F0755C">
        <w:rPr>
          <w:sz w:val="28"/>
          <w:szCs w:val="28"/>
        </w:rPr>
        <w:t xml:space="preserve"> </w:t>
      </w:r>
      <w:r w:rsidRPr="001C5184">
        <w:rPr>
          <w:sz w:val="20"/>
          <w:szCs w:val="20"/>
        </w:rPr>
        <w:t>Ф.И.О.</w:t>
      </w:r>
      <w:r w:rsidR="00F0755C">
        <w:rPr>
          <w:sz w:val="28"/>
          <w:szCs w:val="28"/>
        </w:rPr>
        <w:t xml:space="preserve"> </w:t>
      </w:r>
      <w:r w:rsidRPr="001C5184">
        <w:rPr>
          <w:sz w:val="20"/>
          <w:szCs w:val="20"/>
        </w:rPr>
        <w:t>(подпись)</w:t>
      </w:r>
    </w:p>
    <w:p w:rsidR="006A7317" w:rsidRDefault="006A7317" w:rsidP="001C5184">
      <w:pPr>
        <w:pStyle w:val="22"/>
        <w:tabs>
          <w:tab w:val="left" w:pos="1133"/>
        </w:tabs>
        <w:spacing w:line="240" w:lineRule="auto"/>
        <w:jc w:val="both"/>
        <w:rPr>
          <w:sz w:val="28"/>
          <w:szCs w:val="28"/>
        </w:rPr>
      </w:pPr>
    </w:p>
    <w:p w:rsidR="001C5184" w:rsidRPr="001C5184" w:rsidRDefault="001C5184" w:rsidP="001C5184">
      <w:pPr>
        <w:pStyle w:val="22"/>
        <w:tabs>
          <w:tab w:val="left" w:pos="1133"/>
        </w:tabs>
        <w:spacing w:line="240" w:lineRule="auto"/>
        <w:jc w:val="both"/>
        <w:rPr>
          <w:sz w:val="28"/>
          <w:szCs w:val="28"/>
        </w:rPr>
      </w:pPr>
      <w:r w:rsidRPr="001C5184">
        <w:rPr>
          <w:sz w:val="28"/>
          <w:szCs w:val="28"/>
        </w:rPr>
        <w:t>Место работы и должность___________________________________________</w:t>
      </w:r>
    </w:p>
    <w:p w:rsidR="001C5184" w:rsidRPr="0037624D" w:rsidRDefault="001C5184" w:rsidP="001C5184">
      <w:pPr>
        <w:pStyle w:val="22"/>
        <w:shd w:val="clear" w:color="auto" w:fill="auto"/>
        <w:tabs>
          <w:tab w:val="left" w:pos="1133"/>
        </w:tabs>
        <w:spacing w:line="240" w:lineRule="auto"/>
        <w:jc w:val="both"/>
        <w:rPr>
          <w:sz w:val="24"/>
          <w:szCs w:val="24"/>
        </w:rPr>
      </w:pPr>
      <w:r w:rsidRPr="001C5184">
        <w:rPr>
          <w:sz w:val="28"/>
          <w:szCs w:val="28"/>
        </w:rPr>
        <w:t>__________________________________________________________________</w:t>
      </w:r>
    </w:p>
    <w:p w:rsidR="001C5184" w:rsidRPr="0037624D" w:rsidRDefault="001C5184" w:rsidP="001C5184">
      <w:pPr>
        <w:pStyle w:val="22"/>
        <w:shd w:val="clear" w:color="auto" w:fill="auto"/>
        <w:tabs>
          <w:tab w:val="left" w:pos="1133"/>
        </w:tabs>
        <w:spacing w:line="240" w:lineRule="auto"/>
        <w:rPr>
          <w:sz w:val="20"/>
          <w:szCs w:val="20"/>
        </w:rPr>
      </w:pPr>
      <w:r w:rsidRPr="0037624D">
        <w:rPr>
          <w:sz w:val="20"/>
          <w:szCs w:val="20"/>
        </w:rPr>
        <w:t>Подпись рецензента заверяется печатью по месту работы</w:t>
      </w:r>
    </w:p>
    <w:p w:rsidR="00EF638B" w:rsidRPr="000F621E" w:rsidRDefault="001C5184" w:rsidP="00EF638B">
      <w:pPr>
        <w:pStyle w:val="a3"/>
        <w:jc w:val="right"/>
        <w:rPr>
          <w:b/>
        </w:rPr>
      </w:pPr>
      <w:r w:rsidRPr="00A1231B">
        <w:rPr>
          <w:szCs w:val="28"/>
        </w:rPr>
        <w:br w:type="page"/>
      </w:r>
      <w:r w:rsidR="00EF638B" w:rsidRPr="000F621E">
        <w:rPr>
          <w:b/>
        </w:rPr>
        <w:lastRenderedPageBreak/>
        <w:t>Приложение 9</w:t>
      </w:r>
    </w:p>
    <w:p w:rsidR="00EF638B" w:rsidRDefault="00EF638B" w:rsidP="00EF638B">
      <w:pPr>
        <w:pStyle w:val="a3"/>
        <w:spacing w:line="240" w:lineRule="auto"/>
        <w:jc w:val="center"/>
        <w:rPr>
          <w:b/>
          <w:szCs w:val="28"/>
        </w:rPr>
      </w:pPr>
      <w:r w:rsidRPr="000F621E">
        <w:rPr>
          <w:b/>
          <w:szCs w:val="28"/>
        </w:rPr>
        <w:t>Согласие на размещение текста</w:t>
      </w:r>
    </w:p>
    <w:p w:rsidR="00EF638B" w:rsidRDefault="006A7317" w:rsidP="00EF638B">
      <w:pPr>
        <w:pStyle w:val="a3"/>
        <w:spacing w:line="240" w:lineRule="auto"/>
        <w:jc w:val="center"/>
        <w:rPr>
          <w:b/>
          <w:szCs w:val="28"/>
        </w:rPr>
      </w:pPr>
      <w:r>
        <w:rPr>
          <w:b/>
          <w:szCs w:val="28"/>
        </w:rPr>
        <w:t>бакалаврской</w:t>
      </w:r>
      <w:r w:rsidR="00EF638B" w:rsidRPr="000F621E">
        <w:rPr>
          <w:b/>
          <w:szCs w:val="28"/>
        </w:rPr>
        <w:t xml:space="preserve"> работы обучающегося </w:t>
      </w:r>
    </w:p>
    <w:p w:rsidR="00EF638B" w:rsidRPr="000F621E" w:rsidRDefault="00EF638B" w:rsidP="00EF638B">
      <w:pPr>
        <w:pStyle w:val="a3"/>
        <w:spacing w:line="240" w:lineRule="auto"/>
        <w:jc w:val="center"/>
        <w:rPr>
          <w:b/>
          <w:szCs w:val="28"/>
        </w:rPr>
      </w:pPr>
      <w:r w:rsidRPr="000F621E">
        <w:rPr>
          <w:b/>
          <w:szCs w:val="28"/>
        </w:rPr>
        <w:t xml:space="preserve">в ЭБС ФГБОУ ВО Ставропольский </w:t>
      </w:r>
      <w:r>
        <w:rPr>
          <w:b/>
          <w:szCs w:val="28"/>
        </w:rPr>
        <w:t>ГАУ</w:t>
      </w:r>
    </w:p>
    <w:p w:rsidR="00EF638B" w:rsidRDefault="00EF638B" w:rsidP="00EF638B">
      <w:pPr>
        <w:pStyle w:val="a3"/>
        <w:jc w:val="right"/>
        <w:rPr>
          <w:szCs w:val="28"/>
        </w:rPr>
      </w:pPr>
    </w:p>
    <w:p w:rsidR="00EF638B" w:rsidRDefault="00EF638B" w:rsidP="00EF638B">
      <w:pPr>
        <w:pStyle w:val="a3"/>
        <w:spacing w:line="240" w:lineRule="auto"/>
        <w:ind w:firstLine="708"/>
        <w:jc w:val="both"/>
        <w:rPr>
          <w:szCs w:val="28"/>
        </w:rPr>
      </w:pPr>
      <w:r>
        <w:rPr>
          <w:szCs w:val="28"/>
        </w:rPr>
        <w:t>Я, ___________________________________________________________</w:t>
      </w:r>
    </w:p>
    <w:p w:rsidR="00EF638B" w:rsidRDefault="00EF638B" w:rsidP="00EF638B">
      <w:pPr>
        <w:pStyle w:val="a3"/>
        <w:spacing w:line="240" w:lineRule="auto"/>
        <w:jc w:val="center"/>
        <w:rPr>
          <w:i/>
          <w:sz w:val="16"/>
          <w:szCs w:val="16"/>
        </w:rPr>
      </w:pPr>
      <w:r w:rsidRPr="00AF0BC2">
        <w:rPr>
          <w:i/>
          <w:sz w:val="16"/>
          <w:szCs w:val="16"/>
        </w:rPr>
        <w:t>(фамилия, имя, отчество)</w:t>
      </w:r>
    </w:p>
    <w:p w:rsidR="00EF638B" w:rsidRDefault="00EF638B" w:rsidP="00EF638B">
      <w:pPr>
        <w:pStyle w:val="a3"/>
        <w:spacing w:line="240" w:lineRule="auto"/>
        <w:jc w:val="center"/>
        <w:rPr>
          <w:i/>
          <w:sz w:val="16"/>
          <w:szCs w:val="16"/>
        </w:rPr>
      </w:pPr>
    </w:p>
    <w:p w:rsidR="00EF638B" w:rsidRPr="006A7317" w:rsidRDefault="00727156" w:rsidP="00EF638B">
      <w:pPr>
        <w:pStyle w:val="a3"/>
        <w:spacing w:line="240" w:lineRule="auto"/>
        <w:jc w:val="both"/>
        <w:rPr>
          <w:i/>
          <w:sz w:val="16"/>
          <w:szCs w:val="16"/>
        </w:rPr>
      </w:pPr>
      <w:r>
        <w:t>даю согласие ФГБОУ В</w:t>
      </w:r>
      <w:r w:rsidR="00EF638B">
        <w:t>О Ставропольский ГАУ безвозмездно размещать (доводить до всеобщего сведения) написанную мною в рамках выполнения образовательной программы направления подготовки</w:t>
      </w:r>
      <w:r w:rsidR="00185D33">
        <w:t xml:space="preserve"> </w:t>
      </w:r>
      <w:r w:rsidR="006A7317">
        <w:t>38.03.01 Экономика профиль _________________________ бакалаврскую</w:t>
      </w:r>
      <w:r w:rsidR="00EF638B">
        <w:t xml:space="preserve"> работ</w:t>
      </w:r>
      <w:r w:rsidR="00185D33">
        <w:t>у</w:t>
      </w:r>
      <w:r w:rsidR="00EF638B">
        <w:t xml:space="preserve"> на тему: «____</w:t>
      </w:r>
      <w:r w:rsidR="00185D33">
        <w:t>___________</w:t>
      </w:r>
      <w:r w:rsidR="006A7317">
        <w:rPr>
          <w:i/>
          <w:sz w:val="16"/>
          <w:szCs w:val="16"/>
        </w:rPr>
        <w:t>______________________________________________________________________________________________________________________________________________________________________________________________</w:t>
      </w:r>
      <w:r w:rsidR="00EF638B">
        <w:t>»</w:t>
      </w:r>
    </w:p>
    <w:p w:rsidR="00EF638B" w:rsidRDefault="00EF638B" w:rsidP="00EF638B">
      <w:pPr>
        <w:pStyle w:val="a3"/>
        <w:spacing w:line="240" w:lineRule="auto"/>
        <w:jc w:val="both"/>
      </w:pPr>
      <w:r>
        <w:t>в следующем содержании:</w:t>
      </w:r>
    </w:p>
    <w:p w:rsidR="00EF638B" w:rsidRDefault="00EF638B" w:rsidP="00EF638B">
      <w:pPr>
        <w:pStyle w:val="a3"/>
        <w:spacing w:line="240" w:lineRule="auto"/>
        <w:ind w:firstLine="708"/>
        <w:jc w:val="both"/>
      </w:pPr>
      <w:r>
        <w:t xml:space="preserve">титульный лист </w:t>
      </w:r>
      <w:r w:rsidR="006A7317">
        <w:t>бакалаврской работы</w:t>
      </w:r>
      <w:r>
        <w:t>;</w:t>
      </w:r>
    </w:p>
    <w:p w:rsidR="00EF638B" w:rsidRDefault="00EF638B" w:rsidP="00EF638B">
      <w:pPr>
        <w:pStyle w:val="a3"/>
        <w:spacing w:line="240" w:lineRule="auto"/>
        <w:ind w:firstLine="708"/>
        <w:jc w:val="both"/>
      </w:pPr>
      <w:r>
        <w:t xml:space="preserve">содержание (план) </w:t>
      </w:r>
      <w:r w:rsidR="006A7317">
        <w:t>бакалаврской работы</w:t>
      </w:r>
      <w:r>
        <w:t>;</w:t>
      </w:r>
    </w:p>
    <w:p w:rsidR="00EF638B" w:rsidRDefault="00EF638B" w:rsidP="00EF638B">
      <w:pPr>
        <w:pStyle w:val="a3"/>
        <w:spacing w:line="240" w:lineRule="auto"/>
        <w:ind w:firstLine="708"/>
        <w:jc w:val="both"/>
      </w:pPr>
      <w:r>
        <w:t>введение (аннотация);</w:t>
      </w:r>
    </w:p>
    <w:p w:rsidR="00EF638B" w:rsidRDefault="00EF638B" w:rsidP="00EF638B">
      <w:pPr>
        <w:pStyle w:val="a3"/>
        <w:spacing w:line="240" w:lineRule="auto"/>
        <w:ind w:firstLine="708"/>
        <w:jc w:val="both"/>
      </w:pPr>
      <w:r>
        <w:t xml:space="preserve">главы (разделы) </w:t>
      </w:r>
      <w:r w:rsidR="006A7317">
        <w:t>бакалаврской работы</w:t>
      </w:r>
      <w:r>
        <w:t>, чертежи и т.д., в которых излагается интеллектуальный труд;</w:t>
      </w:r>
    </w:p>
    <w:p w:rsidR="00EF638B" w:rsidRDefault="00EF638B" w:rsidP="00EF638B">
      <w:pPr>
        <w:pStyle w:val="a3"/>
        <w:spacing w:line="240" w:lineRule="auto"/>
        <w:ind w:firstLine="708"/>
        <w:jc w:val="both"/>
      </w:pPr>
      <w:r>
        <w:t>заключение;</w:t>
      </w:r>
    </w:p>
    <w:p w:rsidR="00EF638B" w:rsidRDefault="00EF638B" w:rsidP="00EF638B">
      <w:pPr>
        <w:pStyle w:val="a3"/>
        <w:spacing w:line="240" w:lineRule="auto"/>
        <w:ind w:firstLine="708"/>
        <w:jc w:val="both"/>
      </w:pPr>
      <w:r>
        <w:t>список использ</w:t>
      </w:r>
      <w:r w:rsidR="00DF71FD">
        <w:t>анн</w:t>
      </w:r>
      <w:r>
        <w:t>ых источников.</w:t>
      </w:r>
    </w:p>
    <w:p w:rsidR="00EF638B" w:rsidRPr="007B5D8B" w:rsidRDefault="00EF638B" w:rsidP="00EF638B">
      <w:pPr>
        <w:pStyle w:val="a3"/>
        <w:spacing w:line="240" w:lineRule="auto"/>
        <w:ind w:firstLine="708"/>
        <w:jc w:val="both"/>
        <w:rPr>
          <w:i/>
          <w:sz w:val="20"/>
        </w:rPr>
      </w:pPr>
      <w:r w:rsidRPr="007B5D8B">
        <w:rPr>
          <w:i/>
          <w:sz w:val="20"/>
        </w:rPr>
        <w:t>(отметить нужное)</w:t>
      </w:r>
    </w:p>
    <w:p w:rsidR="00EF638B" w:rsidRDefault="00EF638B" w:rsidP="00EF638B">
      <w:pPr>
        <w:pStyle w:val="a3"/>
        <w:spacing w:line="240" w:lineRule="auto"/>
        <w:ind w:firstLine="708"/>
        <w:jc w:val="both"/>
      </w:pPr>
    </w:p>
    <w:p w:rsidR="00EF638B" w:rsidRDefault="00EF638B" w:rsidP="00EF638B">
      <w:pPr>
        <w:pStyle w:val="a3"/>
        <w:spacing w:line="240" w:lineRule="auto"/>
        <w:jc w:val="both"/>
      </w:pPr>
      <w:r>
        <w:t xml:space="preserve">в сети Интернет в ЭБС ФГБОУ ВО Ставропольский ГАУ расположенном по адресу: </w:t>
      </w:r>
      <w:r w:rsidRPr="0014123F">
        <w:t>http://pps.stgau.ru/</w:t>
      </w:r>
      <w:r w:rsidRPr="0014123F">
        <w:rPr>
          <w:lang w:val="en-US"/>
        </w:rPr>
        <w:t>ebs</w:t>
      </w:r>
      <w:r w:rsidRPr="0014123F">
        <w:t>/,</w:t>
      </w:r>
      <w:r>
        <w:t xml:space="preserve"> таким образом, чтобы любое лицо могло получить доступ к </w:t>
      </w:r>
      <w:r w:rsidR="006A7317">
        <w:t>бакалаврской работе</w:t>
      </w:r>
      <w:r>
        <w:t xml:space="preserve"> из любого места и в любое время по собственному выбору, в течение всего срока действия исключительного права на </w:t>
      </w:r>
      <w:r w:rsidR="006A7317">
        <w:t>бакалаврскую работу</w:t>
      </w:r>
      <w:r>
        <w:t>.</w:t>
      </w:r>
    </w:p>
    <w:p w:rsidR="00EF638B" w:rsidRDefault="00EF638B" w:rsidP="00EF638B">
      <w:pPr>
        <w:pStyle w:val="a3"/>
        <w:spacing w:line="240" w:lineRule="auto"/>
        <w:ind w:firstLine="708"/>
        <w:jc w:val="both"/>
      </w:pPr>
      <w:r>
        <w:t xml:space="preserve">Я подтверждаю, что </w:t>
      </w:r>
      <w:r w:rsidR="006A7317">
        <w:t>бакалаврская работа</w:t>
      </w:r>
      <w:r>
        <w:t xml:space="preserve"> написана мною лично, в соответствии с правилами академической этики и не нарушает интеллектуальных прав иных лиц.</w:t>
      </w:r>
    </w:p>
    <w:p w:rsidR="00EF638B" w:rsidRDefault="00EF638B" w:rsidP="00EF638B">
      <w:pPr>
        <w:pStyle w:val="a3"/>
        <w:spacing w:line="240" w:lineRule="auto"/>
        <w:ind w:firstLine="708"/>
        <w:jc w:val="both"/>
      </w:pPr>
    </w:p>
    <w:p w:rsidR="00EF638B" w:rsidRDefault="00EF638B" w:rsidP="00EF638B">
      <w:pPr>
        <w:pStyle w:val="a3"/>
        <w:spacing w:line="240" w:lineRule="auto"/>
        <w:ind w:firstLine="708"/>
        <w:jc w:val="both"/>
      </w:pPr>
    </w:p>
    <w:p w:rsidR="00EF638B" w:rsidRDefault="00EF638B" w:rsidP="00EF638B">
      <w:pPr>
        <w:pStyle w:val="a3"/>
        <w:spacing w:line="240" w:lineRule="auto"/>
        <w:ind w:firstLine="708"/>
        <w:jc w:val="both"/>
      </w:pPr>
    </w:p>
    <w:p w:rsidR="00EF638B" w:rsidRDefault="00185D33" w:rsidP="00185D33">
      <w:pPr>
        <w:pStyle w:val="a3"/>
        <w:spacing w:line="240" w:lineRule="auto"/>
        <w:jc w:val="both"/>
      </w:pPr>
      <w:r>
        <w:t>___________________</w:t>
      </w:r>
      <w:r w:rsidR="00F0755C">
        <w:t xml:space="preserve"> </w:t>
      </w:r>
      <w:r w:rsidR="00EF638B">
        <w:t>_____________________</w:t>
      </w:r>
    </w:p>
    <w:p w:rsidR="00EF638B" w:rsidRPr="00E85677" w:rsidRDefault="00EF638B" w:rsidP="00EF638B">
      <w:pPr>
        <w:pStyle w:val="a3"/>
        <w:spacing w:line="240" w:lineRule="auto"/>
        <w:ind w:firstLine="708"/>
        <w:jc w:val="center"/>
        <w:rPr>
          <w:i/>
          <w:sz w:val="16"/>
          <w:szCs w:val="16"/>
        </w:rPr>
      </w:pPr>
      <w:r w:rsidRPr="00E85677">
        <w:rPr>
          <w:i/>
          <w:sz w:val="16"/>
          <w:szCs w:val="16"/>
        </w:rPr>
        <w:t>Дата</w:t>
      </w:r>
      <w:r w:rsidR="00F0755C">
        <w:rPr>
          <w:i/>
          <w:sz w:val="16"/>
          <w:szCs w:val="16"/>
        </w:rPr>
        <w:t xml:space="preserve"> </w:t>
      </w:r>
      <w:r w:rsidRPr="00E85677">
        <w:rPr>
          <w:i/>
          <w:sz w:val="16"/>
          <w:szCs w:val="16"/>
        </w:rPr>
        <w:t>Подпись</w:t>
      </w:r>
    </w:p>
    <w:p w:rsidR="00646CC3" w:rsidRDefault="00646CC3" w:rsidP="00395C46">
      <w:pPr>
        <w:pStyle w:val="af5"/>
        <w:jc w:val="right"/>
        <w:rPr>
          <w:sz w:val="28"/>
          <w:szCs w:val="28"/>
        </w:rPr>
      </w:pPr>
    </w:p>
    <w:p w:rsidR="00E94CBF" w:rsidRDefault="00E94CBF" w:rsidP="002D0273">
      <w:pPr>
        <w:jc w:val="right"/>
        <w:rPr>
          <w:b/>
          <w:sz w:val="28"/>
          <w:szCs w:val="28"/>
        </w:rPr>
      </w:pPr>
    </w:p>
    <w:p w:rsidR="00A16197" w:rsidRPr="00B81743" w:rsidRDefault="00A43F31" w:rsidP="00A16197">
      <w:pPr>
        <w:jc w:val="right"/>
        <w:rPr>
          <w:b/>
          <w:sz w:val="28"/>
          <w:szCs w:val="28"/>
        </w:rPr>
      </w:pPr>
      <w:r>
        <w:rPr>
          <w:b/>
          <w:sz w:val="28"/>
          <w:szCs w:val="28"/>
        </w:rPr>
        <w:br w:type="page"/>
      </w:r>
      <w:r w:rsidR="00A16197" w:rsidRPr="00B81743">
        <w:rPr>
          <w:b/>
          <w:sz w:val="28"/>
          <w:szCs w:val="28"/>
        </w:rPr>
        <w:lastRenderedPageBreak/>
        <w:t xml:space="preserve">Приложение </w:t>
      </w:r>
      <w:r w:rsidR="00A16197">
        <w:rPr>
          <w:b/>
          <w:sz w:val="28"/>
          <w:szCs w:val="28"/>
        </w:rPr>
        <w:t>10</w:t>
      </w:r>
    </w:p>
    <w:p w:rsidR="006A7317" w:rsidRDefault="006A7317" w:rsidP="00621868">
      <w:pPr>
        <w:jc w:val="center"/>
        <w:rPr>
          <w:b/>
          <w:sz w:val="28"/>
          <w:szCs w:val="28"/>
        </w:rPr>
      </w:pPr>
    </w:p>
    <w:p w:rsidR="00621868" w:rsidRPr="00824B3D" w:rsidRDefault="00621868" w:rsidP="00621868">
      <w:pPr>
        <w:jc w:val="center"/>
        <w:rPr>
          <w:b/>
          <w:sz w:val="28"/>
          <w:szCs w:val="28"/>
        </w:rPr>
      </w:pPr>
      <w:r w:rsidRPr="00824B3D">
        <w:rPr>
          <w:b/>
          <w:sz w:val="28"/>
          <w:szCs w:val="28"/>
        </w:rPr>
        <w:t>АКТ</w:t>
      </w:r>
      <w:r w:rsidRPr="00621868">
        <w:rPr>
          <w:b/>
          <w:sz w:val="28"/>
          <w:szCs w:val="28"/>
        </w:rPr>
        <w:t xml:space="preserve"> (</w:t>
      </w:r>
      <w:r>
        <w:rPr>
          <w:b/>
          <w:sz w:val="28"/>
          <w:szCs w:val="28"/>
        </w:rPr>
        <w:t>СПРАВКА</w:t>
      </w:r>
      <w:r w:rsidRPr="00621868">
        <w:rPr>
          <w:b/>
          <w:sz w:val="28"/>
          <w:szCs w:val="28"/>
        </w:rPr>
        <w:t>)</w:t>
      </w:r>
      <w:r w:rsidR="00F0755C">
        <w:rPr>
          <w:b/>
          <w:sz w:val="28"/>
          <w:szCs w:val="28"/>
        </w:rPr>
        <w:t xml:space="preserve"> </w:t>
      </w:r>
      <w:r w:rsidRPr="00824B3D">
        <w:rPr>
          <w:b/>
          <w:sz w:val="28"/>
          <w:szCs w:val="28"/>
        </w:rPr>
        <w:t>ВНЕДРЕНИЯ</w:t>
      </w:r>
    </w:p>
    <w:p w:rsidR="006A7317" w:rsidRDefault="006A7317" w:rsidP="00621868">
      <w:pPr>
        <w:jc w:val="center"/>
        <w:rPr>
          <w:b/>
          <w:sz w:val="28"/>
          <w:szCs w:val="28"/>
        </w:rPr>
      </w:pPr>
    </w:p>
    <w:p w:rsidR="00621868" w:rsidRPr="00824B3D" w:rsidRDefault="00621868" w:rsidP="00621868">
      <w:pPr>
        <w:jc w:val="center"/>
        <w:rPr>
          <w:b/>
          <w:sz w:val="28"/>
          <w:szCs w:val="28"/>
        </w:rPr>
      </w:pPr>
      <w:r w:rsidRPr="00824B3D">
        <w:rPr>
          <w:b/>
          <w:sz w:val="28"/>
          <w:szCs w:val="28"/>
        </w:rPr>
        <w:t xml:space="preserve">результатов </w:t>
      </w:r>
      <w:r w:rsidR="006A7317">
        <w:rPr>
          <w:b/>
          <w:sz w:val="28"/>
          <w:szCs w:val="28"/>
        </w:rPr>
        <w:t>бакал</w:t>
      </w:r>
      <w:r w:rsidR="00F239D1">
        <w:rPr>
          <w:b/>
          <w:sz w:val="28"/>
          <w:szCs w:val="28"/>
        </w:rPr>
        <w:t>а</w:t>
      </w:r>
      <w:r w:rsidR="006A7317">
        <w:rPr>
          <w:b/>
          <w:sz w:val="28"/>
          <w:szCs w:val="28"/>
        </w:rPr>
        <w:t>врской</w:t>
      </w:r>
      <w:r w:rsidRPr="006F3041">
        <w:rPr>
          <w:b/>
          <w:sz w:val="28"/>
          <w:szCs w:val="28"/>
        </w:rPr>
        <w:t xml:space="preserve"> </w:t>
      </w:r>
      <w:r w:rsidRPr="00824B3D">
        <w:rPr>
          <w:b/>
          <w:sz w:val="28"/>
          <w:szCs w:val="28"/>
        </w:rPr>
        <w:t xml:space="preserve">работы </w:t>
      </w:r>
    </w:p>
    <w:p w:rsidR="00621868" w:rsidRPr="006F3041" w:rsidRDefault="00621868" w:rsidP="00621868">
      <w:pPr>
        <w:jc w:val="center"/>
        <w:rPr>
          <w:b/>
          <w:sz w:val="28"/>
          <w:szCs w:val="28"/>
        </w:rPr>
      </w:pPr>
    </w:p>
    <w:p w:rsidR="00621868" w:rsidRDefault="00621868" w:rsidP="00621868">
      <w:pPr>
        <w:rPr>
          <w:sz w:val="28"/>
          <w:szCs w:val="28"/>
        </w:rPr>
      </w:pPr>
    </w:p>
    <w:p w:rsidR="00621868" w:rsidRDefault="006A7317" w:rsidP="00621868">
      <w:pPr>
        <w:jc w:val="center"/>
        <w:rPr>
          <w:sz w:val="28"/>
          <w:szCs w:val="28"/>
        </w:rPr>
      </w:pPr>
      <w:r>
        <w:rPr>
          <w:sz w:val="28"/>
          <w:szCs w:val="28"/>
        </w:rPr>
        <w:t>Обучающегося</w:t>
      </w:r>
      <w:r w:rsidR="00621868">
        <w:rPr>
          <w:sz w:val="28"/>
          <w:szCs w:val="28"/>
        </w:rPr>
        <w:t>______</w:t>
      </w:r>
      <w:r w:rsidR="00F0755C">
        <w:rPr>
          <w:sz w:val="28"/>
          <w:szCs w:val="28"/>
        </w:rPr>
        <w:t xml:space="preserve"> </w:t>
      </w:r>
      <w:r w:rsidR="00621868">
        <w:rPr>
          <w:sz w:val="28"/>
          <w:szCs w:val="28"/>
        </w:rPr>
        <w:t>курса учетно-финансового факультета</w:t>
      </w:r>
      <w:r w:rsidR="00F0755C">
        <w:rPr>
          <w:sz w:val="28"/>
          <w:szCs w:val="28"/>
        </w:rPr>
        <w:t xml:space="preserve"> </w:t>
      </w:r>
      <w:r w:rsidR="00621868">
        <w:rPr>
          <w:sz w:val="28"/>
          <w:szCs w:val="28"/>
        </w:rPr>
        <w:t>СтГАУ</w:t>
      </w:r>
    </w:p>
    <w:p w:rsidR="00621868" w:rsidRDefault="00621868" w:rsidP="00621868">
      <w:pPr>
        <w:rPr>
          <w:sz w:val="28"/>
          <w:szCs w:val="28"/>
        </w:rPr>
      </w:pPr>
    </w:p>
    <w:p w:rsidR="00621868" w:rsidRDefault="00621868" w:rsidP="00621868">
      <w:pPr>
        <w:jc w:val="center"/>
        <w:rPr>
          <w:sz w:val="28"/>
          <w:szCs w:val="28"/>
        </w:rPr>
      </w:pPr>
      <w:r>
        <w:rPr>
          <w:sz w:val="28"/>
          <w:szCs w:val="28"/>
        </w:rPr>
        <w:t>__________________________________________________________________</w:t>
      </w:r>
    </w:p>
    <w:p w:rsidR="00621868" w:rsidRDefault="00F0755C" w:rsidP="00621868">
      <w:pPr>
        <w:jc w:val="both"/>
      </w:pPr>
      <w:r>
        <w:t xml:space="preserve"> </w:t>
      </w:r>
      <w:r w:rsidR="00621868" w:rsidRPr="0088103A">
        <w:t>(фамилия, имя, отчество)</w:t>
      </w:r>
    </w:p>
    <w:p w:rsidR="00621868" w:rsidRDefault="00621868" w:rsidP="00621868">
      <w:pPr>
        <w:jc w:val="both"/>
      </w:pPr>
    </w:p>
    <w:p w:rsidR="00621868" w:rsidRDefault="00621868" w:rsidP="00621868">
      <w:pPr>
        <w:jc w:val="both"/>
        <w:rPr>
          <w:sz w:val="28"/>
          <w:szCs w:val="28"/>
        </w:rPr>
      </w:pPr>
      <w:r>
        <w:rPr>
          <w:sz w:val="28"/>
          <w:szCs w:val="28"/>
        </w:rPr>
        <w:t xml:space="preserve">выполненной по материалам организации на тему: </w:t>
      </w:r>
    </w:p>
    <w:p w:rsidR="00621868" w:rsidRDefault="00621868" w:rsidP="00621868">
      <w:pPr>
        <w:jc w:val="both"/>
        <w:rPr>
          <w:sz w:val="28"/>
          <w:szCs w:val="28"/>
        </w:rPr>
      </w:pPr>
    </w:p>
    <w:p w:rsidR="00621868" w:rsidRDefault="00621868" w:rsidP="00621868">
      <w:pPr>
        <w:jc w:val="both"/>
        <w:rPr>
          <w:sz w:val="28"/>
          <w:szCs w:val="28"/>
        </w:rPr>
      </w:pPr>
      <w:r>
        <w:rPr>
          <w:b/>
          <w:bCs/>
          <w:sz w:val="36"/>
          <w:szCs w:val="36"/>
        </w:rPr>
        <w:t>_________________________________________________________________________________________________________________________________________________________</w:t>
      </w:r>
    </w:p>
    <w:p w:rsidR="00621868" w:rsidRDefault="00621868" w:rsidP="00621868">
      <w:pPr>
        <w:jc w:val="both"/>
        <w:rPr>
          <w:sz w:val="28"/>
          <w:szCs w:val="28"/>
        </w:rPr>
      </w:pPr>
    </w:p>
    <w:p w:rsidR="00621868" w:rsidRDefault="00621868" w:rsidP="00621868">
      <w:pPr>
        <w:jc w:val="both"/>
        <w:rPr>
          <w:sz w:val="28"/>
          <w:szCs w:val="28"/>
        </w:rPr>
      </w:pPr>
      <w:r>
        <w:rPr>
          <w:sz w:val="28"/>
          <w:szCs w:val="28"/>
        </w:rPr>
        <w:t>Для организации представляют интерес и могут быть внедрены в практику ее</w:t>
      </w:r>
      <w:r w:rsidR="00F0755C">
        <w:rPr>
          <w:sz w:val="28"/>
          <w:szCs w:val="28"/>
        </w:rPr>
        <w:t xml:space="preserve"> </w:t>
      </w:r>
      <w:r>
        <w:rPr>
          <w:sz w:val="28"/>
          <w:szCs w:val="28"/>
        </w:rPr>
        <w:t>функционирования следующие результаты бакалаврской работы:</w:t>
      </w:r>
    </w:p>
    <w:p w:rsidR="00621868" w:rsidRDefault="00621868" w:rsidP="00621868">
      <w:pPr>
        <w:jc w:val="both"/>
        <w:rPr>
          <w:sz w:val="28"/>
          <w:szCs w:val="28"/>
        </w:rPr>
      </w:pP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1868" w:rsidRDefault="00621868" w:rsidP="00621868">
      <w:pPr>
        <w:jc w:val="both"/>
        <w:rPr>
          <w:sz w:val="28"/>
          <w:szCs w:val="28"/>
        </w:rPr>
      </w:pPr>
    </w:p>
    <w:p w:rsidR="00621868" w:rsidRDefault="00621868" w:rsidP="00621868">
      <w:pPr>
        <w:jc w:val="both"/>
        <w:rPr>
          <w:sz w:val="28"/>
          <w:szCs w:val="28"/>
        </w:rPr>
      </w:pPr>
      <w:r>
        <w:rPr>
          <w:sz w:val="28"/>
          <w:szCs w:val="28"/>
        </w:rPr>
        <w:t>Руководитель организации ________________</w:t>
      </w:r>
      <w:r w:rsidR="00F0755C">
        <w:rPr>
          <w:sz w:val="28"/>
          <w:szCs w:val="28"/>
        </w:rPr>
        <w:t xml:space="preserve"> </w:t>
      </w:r>
      <w:r>
        <w:rPr>
          <w:sz w:val="28"/>
          <w:szCs w:val="28"/>
        </w:rPr>
        <w:t>/</w:t>
      </w:r>
      <w:r w:rsidR="00F0755C">
        <w:rPr>
          <w:sz w:val="28"/>
          <w:szCs w:val="28"/>
        </w:rPr>
        <w:t xml:space="preserve"> </w:t>
      </w:r>
      <w:r>
        <w:rPr>
          <w:sz w:val="28"/>
          <w:szCs w:val="28"/>
        </w:rPr>
        <w:t>__________________</w:t>
      </w:r>
      <w:r w:rsidR="00F0755C">
        <w:rPr>
          <w:sz w:val="28"/>
          <w:szCs w:val="28"/>
        </w:rPr>
        <w:t xml:space="preserve"> </w:t>
      </w:r>
      <w:r>
        <w:rPr>
          <w:sz w:val="28"/>
          <w:szCs w:val="28"/>
        </w:rPr>
        <w:t>/</w:t>
      </w:r>
    </w:p>
    <w:p w:rsidR="00621868" w:rsidRDefault="00F0755C" w:rsidP="00621868">
      <w:pPr>
        <w:jc w:val="both"/>
      </w:pPr>
      <w:r>
        <w:t xml:space="preserve"> </w:t>
      </w:r>
      <w:r w:rsidR="00621868" w:rsidRPr="0088103A">
        <w:t>(подпись</w:t>
      </w:r>
      <w:r w:rsidR="00621868">
        <w:t>,</w:t>
      </w:r>
      <w:r>
        <w:t xml:space="preserve"> </w:t>
      </w:r>
      <w:r w:rsidR="00621868" w:rsidRPr="0088103A">
        <w:t>(фамилия, имя, отчество)</w:t>
      </w:r>
    </w:p>
    <w:p w:rsidR="00621868" w:rsidRPr="00C443D4" w:rsidRDefault="00F0755C" w:rsidP="00621868">
      <w:pPr>
        <w:jc w:val="both"/>
      </w:pPr>
      <w:r>
        <w:t xml:space="preserve"> </w:t>
      </w:r>
      <w:r w:rsidR="00621868" w:rsidRPr="00C443D4">
        <w:t>печать)</w:t>
      </w:r>
    </w:p>
    <w:p w:rsidR="00621868" w:rsidRDefault="00621868" w:rsidP="00621868">
      <w:pPr>
        <w:jc w:val="both"/>
        <w:rPr>
          <w:sz w:val="28"/>
          <w:szCs w:val="28"/>
        </w:rPr>
      </w:pPr>
    </w:p>
    <w:p w:rsidR="00621868" w:rsidRDefault="00621868" w:rsidP="00621868">
      <w:pPr>
        <w:jc w:val="both"/>
        <w:rPr>
          <w:sz w:val="28"/>
          <w:szCs w:val="28"/>
        </w:rPr>
      </w:pPr>
    </w:p>
    <w:p w:rsidR="00621868" w:rsidRDefault="00621868" w:rsidP="00621868">
      <w:pPr>
        <w:jc w:val="both"/>
        <w:rPr>
          <w:sz w:val="28"/>
          <w:szCs w:val="28"/>
        </w:rPr>
      </w:pPr>
      <w:r>
        <w:rPr>
          <w:sz w:val="28"/>
          <w:szCs w:val="28"/>
        </w:rPr>
        <w:t>«___»_________________ 20__ г.</w:t>
      </w:r>
    </w:p>
    <w:p w:rsidR="00146655" w:rsidRDefault="00146655" w:rsidP="00A16197">
      <w:pPr>
        <w:jc w:val="right"/>
        <w:rPr>
          <w:b/>
          <w:sz w:val="28"/>
          <w:szCs w:val="28"/>
        </w:rPr>
      </w:pPr>
    </w:p>
    <w:p w:rsidR="00146655" w:rsidRDefault="00146655" w:rsidP="00146655">
      <w:pPr>
        <w:autoSpaceDE w:val="0"/>
        <w:autoSpaceDN w:val="0"/>
        <w:adjustRightInd w:val="0"/>
        <w:jc w:val="both"/>
        <w:rPr>
          <w:sz w:val="28"/>
          <w:szCs w:val="28"/>
        </w:rPr>
      </w:pPr>
      <w:r>
        <w:rPr>
          <w:sz w:val="28"/>
          <w:szCs w:val="28"/>
        </w:rPr>
        <w:t>_____________________________________________</w:t>
      </w:r>
    </w:p>
    <w:p w:rsidR="00146655" w:rsidRDefault="00146655" w:rsidP="00146655">
      <w:pPr>
        <w:autoSpaceDE w:val="0"/>
        <w:autoSpaceDN w:val="0"/>
        <w:adjustRightInd w:val="0"/>
        <w:ind w:firstLine="709"/>
        <w:jc w:val="both"/>
        <w:rPr>
          <w:sz w:val="28"/>
          <w:szCs w:val="28"/>
        </w:rPr>
      </w:pPr>
      <w:r>
        <w:rPr>
          <w:sz w:val="28"/>
          <w:szCs w:val="28"/>
        </w:rPr>
        <w:t>* -</w:t>
      </w:r>
      <w:r w:rsidR="00F0755C">
        <w:rPr>
          <w:sz w:val="28"/>
          <w:szCs w:val="28"/>
        </w:rPr>
        <w:t xml:space="preserve"> </w:t>
      </w:r>
      <w:r>
        <w:rPr>
          <w:sz w:val="28"/>
          <w:szCs w:val="28"/>
        </w:rPr>
        <w:t>заполняется в 2 – х экземплярах</w:t>
      </w:r>
    </w:p>
    <w:p w:rsidR="00A16197" w:rsidRDefault="00A16197" w:rsidP="00A16197">
      <w:pPr>
        <w:jc w:val="right"/>
        <w:rPr>
          <w:b/>
          <w:sz w:val="28"/>
          <w:szCs w:val="28"/>
        </w:rPr>
      </w:pPr>
      <w:r>
        <w:rPr>
          <w:b/>
          <w:sz w:val="28"/>
          <w:szCs w:val="28"/>
        </w:rPr>
        <w:br w:type="page"/>
      </w:r>
      <w:r w:rsidRPr="00B81743">
        <w:rPr>
          <w:b/>
          <w:sz w:val="28"/>
          <w:szCs w:val="28"/>
        </w:rPr>
        <w:lastRenderedPageBreak/>
        <w:t xml:space="preserve">Приложение </w:t>
      </w:r>
      <w:r>
        <w:rPr>
          <w:b/>
          <w:sz w:val="28"/>
          <w:szCs w:val="28"/>
        </w:rPr>
        <w:t>11</w:t>
      </w:r>
    </w:p>
    <w:p w:rsidR="006A7317" w:rsidRPr="00B81743" w:rsidRDefault="006A7317" w:rsidP="00A16197">
      <w:pPr>
        <w:jc w:val="right"/>
        <w:rPr>
          <w:b/>
          <w:sz w:val="28"/>
          <w:szCs w:val="28"/>
        </w:rPr>
      </w:pPr>
    </w:p>
    <w:p w:rsidR="00621868" w:rsidRPr="000E433F" w:rsidRDefault="00621868" w:rsidP="00621868">
      <w:pPr>
        <w:pStyle w:val="af5"/>
        <w:jc w:val="center"/>
        <w:rPr>
          <w:rFonts w:ascii="Times New Roman" w:hAnsi="Times New Roman"/>
          <w:b/>
          <w:sz w:val="28"/>
          <w:szCs w:val="28"/>
        </w:rPr>
      </w:pPr>
      <w:r w:rsidRPr="000E433F">
        <w:rPr>
          <w:rFonts w:ascii="Times New Roman" w:hAnsi="Times New Roman"/>
          <w:b/>
          <w:sz w:val="28"/>
          <w:szCs w:val="28"/>
        </w:rPr>
        <w:t>Заявка</w:t>
      </w:r>
    </w:p>
    <w:p w:rsidR="00621868" w:rsidRDefault="00621868" w:rsidP="00621868">
      <w:pPr>
        <w:autoSpaceDE w:val="0"/>
        <w:autoSpaceDN w:val="0"/>
        <w:adjustRightInd w:val="0"/>
        <w:ind w:firstLine="709"/>
        <w:jc w:val="center"/>
        <w:rPr>
          <w:sz w:val="28"/>
          <w:szCs w:val="28"/>
        </w:rPr>
      </w:pPr>
      <w:r>
        <w:rPr>
          <w:b/>
          <w:sz w:val="28"/>
          <w:szCs w:val="28"/>
        </w:rPr>
        <w:t>организации на выполнение бакалаврской работы</w:t>
      </w:r>
    </w:p>
    <w:p w:rsidR="00621868" w:rsidRDefault="00621868" w:rsidP="00621868">
      <w:pPr>
        <w:pBdr>
          <w:bottom w:val="single" w:sz="12" w:space="0" w:color="auto"/>
        </w:pBdr>
        <w:autoSpaceDE w:val="0"/>
        <w:autoSpaceDN w:val="0"/>
        <w:adjustRightInd w:val="0"/>
        <w:ind w:left="3960"/>
        <w:jc w:val="both"/>
        <w:rPr>
          <w:sz w:val="28"/>
          <w:szCs w:val="28"/>
        </w:rPr>
      </w:pPr>
      <w:r w:rsidRPr="007E2492">
        <w:rPr>
          <w:sz w:val="28"/>
          <w:szCs w:val="28"/>
        </w:rPr>
        <w:t>Заведующему кафедрой</w:t>
      </w:r>
      <w:r>
        <w:rPr>
          <w:sz w:val="28"/>
          <w:szCs w:val="28"/>
        </w:rPr>
        <w:t xml:space="preserve"> _________________</w:t>
      </w:r>
    </w:p>
    <w:p w:rsidR="00621868" w:rsidRDefault="00621868" w:rsidP="00621868">
      <w:pPr>
        <w:pBdr>
          <w:bottom w:val="single" w:sz="12" w:space="0" w:color="auto"/>
        </w:pBdr>
        <w:autoSpaceDE w:val="0"/>
        <w:autoSpaceDN w:val="0"/>
        <w:adjustRightInd w:val="0"/>
        <w:ind w:left="3960"/>
        <w:jc w:val="both"/>
        <w:rPr>
          <w:sz w:val="28"/>
          <w:szCs w:val="28"/>
        </w:rPr>
      </w:pPr>
      <w:r>
        <w:rPr>
          <w:sz w:val="28"/>
          <w:szCs w:val="28"/>
        </w:rPr>
        <w:t>______________________________________</w:t>
      </w:r>
      <w:r w:rsidRPr="007E2492">
        <w:rPr>
          <w:sz w:val="28"/>
          <w:szCs w:val="28"/>
        </w:rPr>
        <w:t xml:space="preserve"> </w:t>
      </w:r>
    </w:p>
    <w:p w:rsidR="00621868" w:rsidRPr="000E433F" w:rsidRDefault="00621868" w:rsidP="00621868">
      <w:pPr>
        <w:pBdr>
          <w:bottom w:val="single" w:sz="12" w:space="0" w:color="auto"/>
        </w:pBdr>
        <w:autoSpaceDE w:val="0"/>
        <w:autoSpaceDN w:val="0"/>
        <w:adjustRightInd w:val="0"/>
        <w:ind w:left="3960"/>
        <w:jc w:val="both"/>
        <w:rPr>
          <w:sz w:val="28"/>
          <w:szCs w:val="28"/>
        </w:rPr>
      </w:pPr>
      <w:r w:rsidRPr="000E433F">
        <w:rPr>
          <w:sz w:val="28"/>
          <w:szCs w:val="28"/>
        </w:rPr>
        <w:t xml:space="preserve">Лаборатория </w:t>
      </w:r>
      <w:r>
        <w:rPr>
          <w:sz w:val="28"/>
          <w:szCs w:val="28"/>
        </w:rPr>
        <w:t>__________________________</w:t>
      </w:r>
    </w:p>
    <w:p w:rsidR="00621868" w:rsidRDefault="00621868" w:rsidP="00621868">
      <w:pPr>
        <w:pBdr>
          <w:bottom w:val="single" w:sz="12" w:space="0" w:color="auto"/>
        </w:pBdr>
        <w:autoSpaceDE w:val="0"/>
        <w:autoSpaceDN w:val="0"/>
        <w:adjustRightInd w:val="0"/>
        <w:ind w:left="3960"/>
        <w:jc w:val="both"/>
        <w:rPr>
          <w:sz w:val="28"/>
          <w:szCs w:val="28"/>
        </w:rPr>
      </w:pPr>
      <w:r w:rsidRPr="007E2492">
        <w:rPr>
          <w:sz w:val="28"/>
          <w:szCs w:val="28"/>
        </w:rPr>
        <w:t>Ставропольского государственного агр</w:t>
      </w:r>
      <w:r>
        <w:rPr>
          <w:sz w:val="28"/>
          <w:szCs w:val="28"/>
        </w:rPr>
        <w:t>арного университета</w:t>
      </w:r>
    </w:p>
    <w:p w:rsidR="00621868" w:rsidRPr="007E2492" w:rsidRDefault="00621868" w:rsidP="00621868">
      <w:pPr>
        <w:pBdr>
          <w:bottom w:val="single" w:sz="12" w:space="0" w:color="auto"/>
        </w:pBdr>
        <w:autoSpaceDE w:val="0"/>
        <w:autoSpaceDN w:val="0"/>
        <w:adjustRightInd w:val="0"/>
        <w:ind w:left="3960"/>
        <w:jc w:val="both"/>
        <w:rPr>
          <w:sz w:val="28"/>
          <w:szCs w:val="28"/>
        </w:rPr>
      </w:pPr>
    </w:p>
    <w:p w:rsidR="00621868" w:rsidRPr="008463F0" w:rsidRDefault="00621868" w:rsidP="00621868">
      <w:pPr>
        <w:autoSpaceDE w:val="0"/>
        <w:autoSpaceDN w:val="0"/>
        <w:adjustRightInd w:val="0"/>
        <w:ind w:left="3960"/>
        <w:jc w:val="center"/>
        <w:rPr>
          <w:i/>
        </w:rPr>
      </w:pPr>
      <w:r w:rsidRPr="008463F0">
        <w:rPr>
          <w:i/>
        </w:rPr>
        <w:t xml:space="preserve"> (ученая степень, звание, должность,</w:t>
      </w:r>
    </w:p>
    <w:p w:rsidR="00621868" w:rsidRDefault="00621868" w:rsidP="00621868">
      <w:pPr>
        <w:autoSpaceDE w:val="0"/>
        <w:autoSpaceDN w:val="0"/>
        <w:adjustRightInd w:val="0"/>
        <w:ind w:left="3960"/>
        <w:jc w:val="both"/>
        <w:rPr>
          <w:sz w:val="28"/>
          <w:szCs w:val="28"/>
        </w:rPr>
      </w:pPr>
      <w:r>
        <w:rPr>
          <w:sz w:val="28"/>
          <w:szCs w:val="28"/>
        </w:rPr>
        <w:t>______________________________________</w:t>
      </w:r>
    </w:p>
    <w:p w:rsidR="00621868" w:rsidRPr="008463F0" w:rsidRDefault="00621868" w:rsidP="00621868">
      <w:pPr>
        <w:autoSpaceDE w:val="0"/>
        <w:autoSpaceDN w:val="0"/>
        <w:adjustRightInd w:val="0"/>
        <w:ind w:left="3960"/>
        <w:jc w:val="center"/>
        <w:rPr>
          <w:i/>
        </w:rPr>
      </w:pPr>
      <w:r w:rsidRPr="008463F0">
        <w:rPr>
          <w:i/>
        </w:rPr>
        <w:t>(Ф.И.О. заведующего кафедрой)</w:t>
      </w:r>
    </w:p>
    <w:p w:rsidR="00621868" w:rsidRDefault="00621868" w:rsidP="00621868">
      <w:pPr>
        <w:autoSpaceDE w:val="0"/>
        <w:autoSpaceDN w:val="0"/>
        <w:adjustRightInd w:val="0"/>
        <w:jc w:val="both"/>
        <w:rPr>
          <w:sz w:val="28"/>
          <w:szCs w:val="28"/>
        </w:rPr>
      </w:pPr>
      <w:r>
        <w:rPr>
          <w:sz w:val="28"/>
          <w:szCs w:val="28"/>
        </w:rPr>
        <w:t>Администрация организации _________________________________________</w:t>
      </w:r>
    </w:p>
    <w:p w:rsidR="00621868" w:rsidRPr="008463F0" w:rsidRDefault="00621868" w:rsidP="00621868">
      <w:pPr>
        <w:autoSpaceDE w:val="0"/>
        <w:autoSpaceDN w:val="0"/>
        <w:adjustRightInd w:val="0"/>
        <w:jc w:val="center"/>
        <w:rPr>
          <w:i/>
        </w:rPr>
      </w:pPr>
      <w:r w:rsidRPr="008463F0">
        <w:rPr>
          <w:i/>
        </w:rPr>
        <w:t>(наименование организации)</w:t>
      </w:r>
    </w:p>
    <w:p w:rsidR="00621868" w:rsidRDefault="00621868" w:rsidP="00621868">
      <w:pPr>
        <w:autoSpaceDE w:val="0"/>
        <w:autoSpaceDN w:val="0"/>
        <w:adjustRightInd w:val="0"/>
        <w:jc w:val="both"/>
        <w:rPr>
          <w:sz w:val="28"/>
          <w:szCs w:val="28"/>
        </w:rPr>
      </w:pPr>
      <w:r>
        <w:rPr>
          <w:sz w:val="28"/>
          <w:szCs w:val="28"/>
        </w:rPr>
        <w:t>просит поручить студенту(ке) ________________________________________</w:t>
      </w:r>
    </w:p>
    <w:p w:rsidR="00621868" w:rsidRPr="008463F0" w:rsidRDefault="00621868" w:rsidP="00621868">
      <w:pPr>
        <w:pBdr>
          <w:bottom w:val="single" w:sz="12" w:space="1" w:color="auto"/>
        </w:pBdr>
        <w:autoSpaceDE w:val="0"/>
        <w:autoSpaceDN w:val="0"/>
        <w:adjustRightInd w:val="0"/>
        <w:jc w:val="center"/>
        <w:rPr>
          <w:i/>
        </w:rPr>
      </w:pPr>
      <w:r w:rsidRPr="008463F0">
        <w:rPr>
          <w:i/>
        </w:rPr>
        <w:t>(Ф.И.О. студента(ки))</w:t>
      </w:r>
    </w:p>
    <w:p w:rsidR="00621868" w:rsidRDefault="00621868" w:rsidP="00621868">
      <w:pPr>
        <w:autoSpaceDE w:val="0"/>
        <w:autoSpaceDN w:val="0"/>
        <w:adjustRightInd w:val="0"/>
        <w:jc w:val="both"/>
        <w:rPr>
          <w:sz w:val="28"/>
          <w:szCs w:val="28"/>
        </w:rPr>
      </w:pPr>
    </w:p>
    <w:p w:rsidR="00621868" w:rsidRDefault="00621868" w:rsidP="00621868">
      <w:pPr>
        <w:autoSpaceDE w:val="0"/>
        <w:autoSpaceDN w:val="0"/>
        <w:adjustRightInd w:val="0"/>
        <w:jc w:val="both"/>
        <w:rPr>
          <w:sz w:val="28"/>
          <w:szCs w:val="28"/>
        </w:rPr>
      </w:pPr>
      <w:r>
        <w:rPr>
          <w:sz w:val="28"/>
          <w:szCs w:val="28"/>
        </w:rPr>
        <w:t xml:space="preserve">разработать бакалаврскую работу на тему: </w:t>
      </w:r>
    </w:p>
    <w:p w:rsidR="00621868" w:rsidRDefault="00621868" w:rsidP="00621868">
      <w:pPr>
        <w:autoSpaceDE w:val="0"/>
        <w:autoSpaceDN w:val="0"/>
        <w:adjustRightInd w:val="0"/>
        <w:jc w:val="both"/>
        <w:rPr>
          <w:sz w:val="28"/>
          <w:szCs w:val="28"/>
        </w:rPr>
      </w:pPr>
      <w:r>
        <w:rPr>
          <w:sz w:val="28"/>
          <w:szCs w:val="28"/>
        </w:rPr>
        <w:t>__________________________________________________________________</w:t>
      </w:r>
    </w:p>
    <w:p w:rsidR="00621868" w:rsidRPr="00AF7202" w:rsidRDefault="00621868" w:rsidP="00621868">
      <w:pPr>
        <w:autoSpaceDE w:val="0"/>
        <w:autoSpaceDN w:val="0"/>
        <w:adjustRightInd w:val="0"/>
        <w:jc w:val="center"/>
        <w:rPr>
          <w:i/>
        </w:rPr>
      </w:pPr>
      <w:r w:rsidRPr="00AF7202">
        <w:rPr>
          <w:i/>
        </w:rPr>
        <w:t xml:space="preserve">(наименование темы </w:t>
      </w:r>
      <w:r>
        <w:rPr>
          <w:i/>
        </w:rPr>
        <w:t>бакалаврской</w:t>
      </w:r>
      <w:r w:rsidR="00F0755C">
        <w:rPr>
          <w:i/>
        </w:rPr>
        <w:t xml:space="preserve"> </w:t>
      </w:r>
      <w:r>
        <w:rPr>
          <w:i/>
        </w:rPr>
        <w:t>работы</w:t>
      </w:r>
      <w:r w:rsidRPr="00AF7202">
        <w:rPr>
          <w:i/>
        </w:rPr>
        <w:t>)</w:t>
      </w:r>
    </w:p>
    <w:p w:rsidR="00621868" w:rsidRDefault="00621868" w:rsidP="00621868">
      <w:pPr>
        <w:autoSpaceDE w:val="0"/>
        <w:autoSpaceDN w:val="0"/>
        <w:adjustRightInd w:val="0"/>
        <w:jc w:val="both"/>
        <w:rPr>
          <w:sz w:val="28"/>
          <w:szCs w:val="28"/>
        </w:rPr>
      </w:pPr>
      <w:r>
        <w:rPr>
          <w:sz w:val="28"/>
          <w:szCs w:val="28"/>
        </w:rPr>
        <w:t>____________________________________________________________________________________________________________________________________</w:t>
      </w:r>
    </w:p>
    <w:p w:rsidR="00621868" w:rsidRPr="00AF7202" w:rsidRDefault="00621868" w:rsidP="00621868">
      <w:pPr>
        <w:autoSpaceDE w:val="0"/>
        <w:autoSpaceDN w:val="0"/>
        <w:adjustRightInd w:val="0"/>
        <w:jc w:val="center"/>
        <w:rPr>
          <w:i/>
        </w:rPr>
      </w:pPr>
      <w:r w:rsidRPr="00AF7202">
        <w:rPr>
          <w:i/>
        </w:rPr>
        <w:t xml:space="preserve">(обоснование заявки на выполнение темы </w:t>
      </w:r>
      <w:r>
        <w:rPr>
          <w:i/>
        </w:rPr>
        <w:t>бакалаврской работы</w:t>
      </w:r>
      <w:r w:rsidRPr="00AF7202">
        <w:rPr>
          <w:i/>
        </w:rPr>
        <w:t>)</w:t>
      </w:r>
    </w:p>
    <w:p w:rsidR="00621868" w:rsidRDefault="00621868" w:rsidP="00621868">
      <w:pPr>
        <w:autoSpaceDE w:val="0"/>
        <w:autoSpaceDN w:val="0"/>
        <w:adjustRightInd w:val="0"/>
        <w:jc w:val="both"/>
        <w:rPr>
          <w:sz w:val="28"/>
          <w:szCs w:val="28"/>
        </w:rPr>
      </w:pPr>
    </w:p>
    <w:p w:rsidR="00621868" w:rsidRDefault="00621868" w:rsidP="00621868">
      <w:pPr>
        <w:autoSpaceDE w:val="0"/>
        <w:autoSpaceDN w:val="0"/>
        <w:adjustRightInd w:val="0"/>
        <w:jc w:val="both"/>
        <w:rPr>
          <w:sz w:val="28"/>
          <w:szCs w:val="28"/>
        </w:rPr>
      </w:pPr>
    </w:p>
    <w:p w:rsidR="00621868" w:rsidRDefault="00621868" w:rsidP="00621868">
      <w:pPr>
        <w:autoSpaceDE w:val="0"/>
        <w:autoSpaceDN w:val="0"/>
        <w:adjustRightInd w:val="0"/>
        <w:jc w:val="both"/>
        <w:rPr>
          <w:sz w:val="28"/>
          <w:szCs w:val="28"/>
        </w:rPr>
      </w:pPr>
    </w:p>
    <w:p w:rsidR="00621868" w:rsidRDefault="00621868" w:rsidP="00621868">
      <w:pPr>
        <w:autoSpaceDE w:val="0"/>
        <w:autoSpaceDN w:val="0"/>
        <w:adjustRightInd w:val="0"/>
        <w:jc w:val="both"/>
        <w:rPr>
          <w:sz w:val="28"/>
          <w:szCs w:val="28"/>
        </w:rPr>
      </w:pPr>
    </w:p>
    <w:p w:rsidR="00621868" w:rsidRDefault="00621868" w:rsidP="00621868">
      <w:pPr>
        <w:autoSpaceDE w:val="0"/>
        <w:autoSpaceDN w:val="0"/>
        <w:adjustRightInd w:val="0"/>
        <w:jc w:val="both"/>
        <w:rPr>
          <w:sz w:val="28"/>
          <w:szCs w:val="28"/>
        </w:rPr>
      </w:pPr>
      <w:r>
        <w:rPr>
          <w:sz w:val="28"/>
          <w:szCs w:val="28"/>
        </w:rPr>
        <w:t>Руководитель организации</w:t>
      </w:r>
      <w:r w:rsidR="00054D7C">
        <w:rPr>
          <w:sz w:val="28"/>
          <w:szCs w:val="28"/>
        </w:rPr>
        <w:t xml:space="preserve"> _________________ </w:t>
      </w:r>
      <w:r>
        <w:rPr>
          <w:sz w:val="28"/>
          <w:szCs w:val="28"/>
        </w:rPr>
        <w:t>(И.О.Фамилия)</w:t>
      </w:r>
    </w:p>
    <w:p w:rsidR="00621868" w:rsidRDefault="00621868" w:rsidP="00621868">
      <w:pPr>
        <w:autoSpaceDE w:val="0"/>
        <w:autoSpaceDN w:val="0"/>
        <w:adjustRightInd w:val="0"/>
        <w:jc w:val="both"/>
        <w:rPr>
          <w:sz w:val="28"/>
          <w:szCs w:val="28"/>
        </w:rPr>
      </w:pPr>
    </w:p>
    <w:p w:rsidR="00621868" w:rsidRPr="00CD26B5" w:rsidRDefault="00F0755C" w:rsidP="00621868">
      <w:pPr>
        <w:autoSpaceDE w:val="0"/>
        <w:autoSpaceDN w:val="0"/>
        <w:adjustRightInd w:val="0"/>
        <w:jc w:val="both"/>
        <w:rPr>
          <w:i/>
          <w:sz w:val="28"/>
          <w:szCs w:val="28"/>
        </w:rPr>
      </w:pPr>
      <w:r>
        <w:rPr>
          <w:i/>
          <w:sz w:val="28"/>
          <w:szCs w:val="28"/>
        </w:rPr>
        <w:t xml:space="preserve"> </w:t>
      </w:r>
      <w:r w:rsidR="00621868" w:rsidRPr="00DB73DB">
        <w:rPr>
          <w:sz w:val="28"/>
        </w:rPr>
        <w:t>МП</w:t>
      </w:r>
      <w:r>
        <w:rPr>
          <w:i/>
          <w:sz w:val="28"/>
          <w:szCs w:val="28"/>
        </w:rPr>
        <w:t xml:space="preserve"> </w:t>
      </w:r>
      <w:r w:rsidR="00621868" w:rsidRPr="00CD26B5">
        <w:rPr>
          <w:i/>
          <w:sz w:val="28"/>
          <w:szCs w:val="28"/>
        </w:rPr>
        <w:t>(подписи)</w:t>
      </w:r>
    </w:p>
    <w:p w:rsidR="00621868" w:rsidRDefault="00F0755C" w:rsidP="00621868">
      <w:pPr>
        <w:autoSpaceDE w:val="0"/>
        <w:autoSpaceDN w:val="0"/>
        <w:adjustRightInd w:val="0"/>
        <w:jc w:val="both"/>
        <w:rPr>
          <w:sz w:val="28"/>
          <w:szCs w:val="28"/>
        </w:rPr>
      </w:pPr>
      <w:r>
        <w:rPr>
          <w:sz w:val="28"/>
          <w:szCs w:val="28"/>
        </w:rPr>
        <w:t xml:space="preserve"> </w:t>
      </w:r>
      <w:r w:rsidR="00621868">
        <w:rPr>
          <w:sz w:val="28"/>
          <w:szCs w:val="28"/>
        </w:rPr>
        <w:t>Дата</w:t>
      </w:r>
      <w:r>
        <w:rPr>
          <w:sz w:val="28"/>
          <w:szCs w:val="28"/>
        </w:rPr>
        <w:t xml:space="preserve"> </w:t>
      </w:r>
    </w:p>
    <w:p w:rsidR="00621868" w:rsidRDefault="00621868" w:rsidP="00621868">
      <w:pPr>
        <w:pStyle w:val="1"/>
        <w:jc w:val="center"/>
      </w:pPr>
    </w:p>
    <w:p w:rsidR="00621868" w:rsidRDefault="00621868" w:rsidP="00621868"/>
    <w:p w:rsidR="00621868" w:rsidRDefault="00621868" w:rsidP="00621868"/>
    <w:p w:rsidR="00621868" w:rsidRDefault="00621868" w:rsidP="00621868">
      <w:pPr>
        <w:autoSpaceDE w:val="0"/>
        <w:autoSpaceDN w:val="0"/>
        <w:adjustRightInd w:val="0"/>
        <w:jc w:val="both"/>
        <w:rPr>
          <w:sz w:val="28"/>
          <w:szCs w:val="28"/>
        </w:rPr>
      </w:pPr>
      <w:r>
        <w:rPr>
          <w:sz w:val="28"/>
          <w:szCs w:val="28"/>
        </w:rPr>
        <w:t>_____________________________________________</w:t>
      </w:r>
    </w:p>
    <w:p w:rsidR="00621868" w:rsidRDefault="00621868" w:rsidP="00621868">
      <w:pPr>
        <w:autoSpaceDE w:val="0"/>
        <w:autoSpaceDN w:val="0"/>
        <w:adjustRightInd w:val="0"/>
        <w:ind w:firstLine="709"/>
        <w:jc w:val="both"/>
        <w:rPr>
          <w:sz w:val="28"/>
          <w:szCs w:val="28"/>
        </w:rPr>
      </w:pPr>
      <w:r>
        <w:rPr>
          <w:sz w:val="28"/>
          <w:szCs w:val="28"/>
        </w:rPr>
        <w:t>* -</w:t>
      </w:r>
      <w:r w:rsidR="00F0755C">
        <w:rPr>
          <w:sz w:val="28"/>
          <w:szCs w:val="28"/>
        </w:rPr>
        <w:t xml:space="preserve"> </w:t>
      </w:r>
      <w:r>
        <w:rPr>
          <w:sz w:val="28"/>
          <w:szCs w:val="28"/>
        </w:rPr>
        <w:t>заполняется в 2 – х экземплярах</w:t>
      </w:r>
    </w:p>
    <w:p w:rsidR="00A16197" w:rsidRPr="00B81743" w:rsidRDefault="00A16197" w:rsidP="00A16197">
      <w:pPr>
        <w:jc w:val="right"/>
        <w:rPr>
          <w:b/>
          <w:sz w:val="28"/>
          <w:szCs w:val="28"/>
        </w:rPr>
      </w:pPr>
      <w:r>
        <w:rPr>
          <w:b/>
          <w:sz w:val="28"/>
          <w:szCs w:val="28"/>
        </w:rPr>
        <w:br w:type="page"/>
      </w:r>
      <w:r w:rsidRPr="00B81743">
        <w:rPr>
          <w:b/>
          <w:sz w:val="28"/>
          <w:szCs w:val="28"/>
        </w:rPr>
        <w:lastRenderedPageBreak/>
        <w:t xml:space="preserve">Приложение </w:t>
      </w:r>
      <w:r>
        <w:rPr>
          <w:b/>
          <w:sz w:val="28"/>
          <w:szCs w:val="28"/>
        </w:rPr>
        <w:t>12</w:t>
      </w:r>
    </w:p>
    <w:p w:rsidR="00146655" w:rsidRDefault="00146655" w:rsidP="00146655">
      <w:pPr>
        <w:ind w:left="3960"/>
        <w:rPr>
          <w:sz w:val="28"/>
          <w:szCs w:val="28"/>
        </w:rPr>
      </w:pPr>
      <w:r>
        <w:rPr>
          <w:sz w:val="28"/>
          <w:szCs w:val="28"/>
        </w:rPr>
        <w:t>Заведующему кафедрой</w:t>
      </w:r>
    </w:p>
    <w:p w:rsidR="00146655" w:rsidRDefault="00146655" w:rsidP="00146655">
      <w:pPr>
        <w:ind w:left="3960"/>
        <w:rPr>
          <w:sz w:val="28"/>
          <w:szCs w:val="28"/>
        </w:rPr>
      </w:pPr>
      <w:r>
        <w:rPr>
          <w:sz w:val="28"/>
          <w:szCs w:val="28"/>
        </w:rPr>
        <w:t>«____________________________________»</w:t>
      </w:r>
    </w:p>
    <w:p w:rsidR="00146655" w:rsidRDefault="00146655" w:rsidP="00146655">
      <w:pPr>
        <w:ind w:left="3960"/>
        <w:rPr>
          <w:sz w:val="28"/>
          <w:szCs w:val="28"/>
        </w:rPr>
      </w:pPr>
      <w:r>
        <w:rPr>
          <w:sz w:val="28"/>
          <w:szCs w:val="28"/>
        </w:rPr>
        <w:t>ФГБОУ ВО Ставропольского государственного аграрного университета профессору ФИО</w:t>
      </w: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sz w:val="28"/>
          <w:szCs w:val="28"/>
        </w:rPr>
      </w:pPr>
    </w:p>
    <w:p w:rsidR="00146655" w:rsidRDefault="00146655" w:rsidP="00146655">
      <w:pPr>
        <w:ind w:firstLine="900"/>
        <w:jc w:val="center"/>
        <w:rPr>
          <w:b/>
          <w:sz w:val="28"/>
          <w:szCs w:val="28"/>
        </w:rPr>
      </w:pPr>
      <w:r>
        <w:rPr>
          <w:b/>
          <w:sz w:val="28"/>
          <w:szCs w:val="28"/>
        </w:rPr>
        <w:t>БЛАГОДАРСТВЕННОЕ ПИСЬМО</w:t>
      </w:r>
    </w:p>
    <w:p w:rsidR="00146655" w:rsidRDefault="00146655" w:rsidP="00146655">
      <w:pPr>
        <w:ind w:firstLine="900"/>
        <w:jc w:val="both"/>
        <w:rPr>
          <w:sz w:val="28"/>
          <w:szCs w:val="28"/>
        </w:rPr>
      </w:pPr>
    </w:p>
    <w:p w:rsidR="00146655" w:rsidRDefault="00146655" w:rsidP="00146655">
      <w:pPr>
        <w:ind w:firstLine="900"/>
        <w:jc w:val="both"/>
        <w:rPr>
          <w:sz w:val="28"/>
          <w:szCs w:val="28"/>
        </w:rPr>
      </w:pPr>
    </w:p>
    <w:p w:rsidR="00146655" w:rsidRDefault="00146655" w:rsidP="00146655">
      <w:pPr>
        <w:ind w:firstLine="900"/>
        <w:jc w:val="both"/>
        <w:rPr>
          <w:sz w:val="28"/>
          <w:szCs w:val="28"/>
        </w:rPr>
      </w:pPr>
    </w:p>
    <w:p w:rsidR="00146655" w:rsidRDefault="00146655" w:rsidP="00146655">
      <w:pPr>
        <w:spacing w:line="360" w:lineRule="auto"/>
        <w:ind w:firstLine="900"/>
        <w:jc w:val="both"/>
        <w:rPr>
          <w:sz w:val="28"/>
          <w:szCs w:val="28"/>
        </w:rPr>
      </w:pPr>
      <w:r>
        <w:rPr>
          <w:sz w:val="28"/>
          <w:szCs w:val="28"/>
        </w:rPr>
        <w:t>Организация выражает глубокую благодарность сотрудникам кафедры «_________________________________» ФГБОУ ВО Ставропольского государственного аграрного университета, в частности руководителю</w:t>
      </w:r>
      <w:r w:rsidR="00727156">
        <w:rPr>
          <w:sz w:val="28"/>
          <w:szCs w:val="28"/>
        </w:rPr>
        <w:t xml:space="preserve"> бакалаврской работы</w:t>
      </w:r>
      <w:r>
        <w:rPr>
          <w:sz w:val="28"/>
          <w:szCs w:val="28"/>
        </w:rPr>
        <w:t xml:space="preserve"> д.э.н., профессору _____________________ за высококвалифицированную подготовку студента _______________________.</w:t>
      </w:r>
    </w:p>
    <w:p w:rsidR="00146655" w:rsidRDefault="00146655" w:rsidP="00146655">
      <w:pPr>
        <w:ind w:firstLine="900"/>
        <w:jc w:val="both"/>
        <w:rPr>
          <w:sz w:val="28"/>
          <w:szCs w:val="28"/>
        </w:rPr>
      </w:pPr>
    </w:p>
    <w:p w:rsidR="00146655" w:rsidRDefault="00146655" w:rsidP="00146655">
      <w:pPr>
        <w:ind w:firstLine="900"/>
        <w:jc w:val="both"/>
        <w:rPr>
          <w:sz w:val="28"/>
          <w:szCs w:val="28"/>
        </w:rPr>
      </w:pPr>
    </w:p>
    <w:p w:rsidR="00146655" w:rsidRDefault="00146655" w:rsidP="00146655">
      <w:pPr>
        <w:ind w:firstLine="900"/>
        <w:jc w:val="both"/>
        <w:rPr>
          <w:sz w:val="28"/>
          <w:szCs w:val="28"/>
        </w:rPr>
      </w:pPr>
    </w:p>
    <w:p w:rsidR="00146655" w:rsidRDefault="00146655" w:rsidP="00146655">
      <w:pPr>
        <w:ind w:firstLine="900"/>
        <w:jc w:val="both"/>
        <w:rPr>
          <w:sz w:val="28"/>
          <w:szCs w:val="28"/>
        </w:rPr>
      </w:pPr>
    </w:p>
    <w:p w:rsidR="00146655" w:rsidRDefault="00146655" w:rsidP="00146655">
      <w:pPr>
        <w:autoSpaceDE w:val="0"/>
        <w:autoSpaceDN w:val="0"/>
        <w:adjustRightInd w:val="0"/>
        <w:jc w:val="both"/>
        <w:rPr>
          <w:sz w:val="28"/>
          <w:szCs w:val="28"/>
        </w:rPr>
      </w:pPr>
      <w:r>
        <w:rPr>
          <w:sz w:val="28"/>
          <w:szCs w:val="28"/>
        </w:rPr>
        <w:t>Руководитель организации</w:t>
      </w:r>
      <w:r w:rsidR="00456118">
        <w:rPr>
          <w:sz w:val="28"/>
          <w:szCs w:val="28"/>
        </w:rPr>
        <w:t xml:space="preserve"> ________________    </w:t>
      </w:r>
      <w:r>
        <w:rPr>
          <w:sz w:val="28"/>
          <w:szCs w:val="28"/>
        </w:rPr>
        <w:t>(И.О.Фамилия)</w:t>
      </w:r>
    </w:p>
    <w:p w:rsidR="00146655" w:rsidRDefault="00146655" w:rsidP="00146655">
      <w:pPr>
        <w:autoSpaceDE w:val="0"/>
        <w:autoSpaceDN w:val="0"/>
        <w:adjustRightInd w:val="0"/>
        <w:jc w:val="both"/>
        <w:rPr>
          <w:sz w:val="28"/>
          <w:szCs w:val="28"/>
        </w:rPr>
      </w:pPr>
    </w:p>
    <w:p w:rsidR="00146655" w:rsidRPr="00CD26B5" w:rsidRDefault="00F0755C" w:rsidP="00146655">
      <w:pPr>
        <w:autoSpaceDE w:val="0"/>
        <w:autoSpaceDN w:val="0"/>
        <w:adjustRightInd w:val="0"/>
        <w:jc w:val="both"/>
        <w:rPr>
          <w:i/>
          <w:sz w:val="28"/>
          <w:szCs w:val="28"/>
        </w:rPr>
      </w:pPr>
      <w:r>
        <w:rPr>
          <w:i/>
          <w:sz w:val="28"/>
          <w:szCs w:val="28"/>
        </w:rPr>
        <w:t xml:space="preserve"> </w:t>
      </w:r>
      <w:r w:rsidR="00146655" w:rsidRPr="00DB73DB">
        <w:rPr>
          <w:sz w:val="28"/>
        </w:rPr>
        <w:t>МП</w:t>
      </w:r>
      <w:r>
        <w:rPr>
          <w:i/>
          <w:sz w:val="28"/>
          <w:szCs w:val="28"/>
        </w:rPr>
        <w:t xml:space="preserve"> </w:t>
      </w:r>
      <w:r w:rsidR="00146655" w:rsidRPr="00CD26B5">
        <w:rPr>
          <w:i/>
          <w:sz w:val="28"/>
          <w:szCs w:val="28"/>
        </w:rPr>
        <w:t>(подписи)</w:t>
      </w:r>
    </w:p>
    <w:p w:rsidR="00146655" w:rsidRDefault="00F0755C" w:rsidP="00146655">
      <w:pPr>
        <w:autoSpaceDE w:val="0"/>
        <w:autoSpaceDN w:val="0"/>
        <w:adjustRightInd w:val="0"/>
        <w:jc w:val="both"/>
        <w:rPr>
          <w:sz w:val="28"/>
          <w:szCs w:val="28"/>
        </w:rPr>
      </w:pPr>
      <w:r>
        <w:rPr>
          <w:sz w:val="28"/>
          <w:szCs w:val="28"/>
        </w:rPr>
        <w:t xml:space="preserve"> </w:t>
      </w:r>
      <w:r w:rsidR="00146655">
        <w:rPr>
          <w:sz w:val="28"/>
          <w:szCs w:val="28"/>
        </w:rPr>
        <w:t>Дата</w:t>
      </w:r>
      <w:r>
        <w:rPr>
          <w:sz w:val="28"/>
          <w:szCs w:val="28"/>
        </w:rPr>
        <w:t xml:space="preserve"> </w:t>
      </w:r>
    </w:p>
    <w:p w:rsidR="00146655" w:rsidRDefault="00146655" w:rsidP="00146655">
      <w:pPr>
        <w:pStyle w:val="1"/>
        <w:jc w:val="center"/>
      </w:pPr>
    </w:p>
    <w:p w:rsidR="00146655" w:rsidRDefault="00146655" w:rsidP="00146655"/>
    <w:p w:rsidR="00146655" w:rsidRDefault="00146655" w:rsidP="00146655"/>
    <w:p w:rsidR="00146655" w:rsidRDefault="00146655" w:rsidP="00146655">
      <w:pPr>
        <w:autoSpaceDE w:val="0"/>
        <w:autoSpaceDN w:val="0"/>
        <w:adjustRightInd w:val="0"/>
        <w:jc w:val="both"/>
        <w:rPr>
          <w:sz w:val="28"/>
          <w:szCs w:val="28"/>
        </w:rPr>
      </w:pPr>
      <w:r>
        <w:rPr>
          <w:sz w:val="28"/>
          <w:szCs w:val="28"/>
        </w:rPr>
        <w:t>_____________________________________________</w:t>
      </w:r>
    </w:p>
    <w:p w:rsidR="00146655" w:rsidRDefault="00146655" w:rsidP="00146655">
      <w:pPr>
        <w:autoSpaceDE w:val="0"/>
        <w:autoSpaceDN w:val="0"/>
        <w:adjustRightInd w:val="0"/>
        <w:ind w:firstLine="709"/>
        <w:jc w:val="both"/>
        <w:rPr>
          <w:sz w:val="28"/>
          <w:szCs w:val="28"/>
        </w:rPr>
      </w:pPr>
      <w:r>
        <w:rPr>
          <w:sz w:val="28"/>
          <w:szCs w:val="28"/>
        </w:rPr>
        <w:t>* -</w:t>
      </w:r>
      <w:r w:rsidR="00F0755C">
        <w:rPr>
          <w:sz w:val="28"/>
          <w:szCs w:val="28"/>
        </w:rPr>
        <w:t xml:space="preserve"> </w:t>
      </w:r>
      <w:r>
        <w:rPr>
          <w:sz w:val="28"/>
          <w:szCs w:val="28"/>
        </w:rPr>
        <w:t>заполняется в 2 – х экземплярах</w:t>
      </w:r>
    </w:p>
    <w:p w:rsidR="002D0273" w:rsidRPr="00B81743" w:rsidRDefault="00A16197" w:rsidP="00077FD9">
      <w:pPr>
        <w:jc w:val="right"/>
        <w:rPr>
          <w:b/>
          <w:sz w:val="28"/>
          <w:szCs w:val="28"/>
        </w:rPr>
      </w:pPr>
      <w:r>
        <w:rPr>
          <w:b/>
          <w:sz w:val="28"/>
          <w:szCs w:val="28"/>
        </w:rPr>
        <w:br w:type="page"/>
      </w:r>
      <w:r w:rsidR="002D0273" w:rsidRPr="00B81743">
        <w:rPr>
          <w:b/>
          <w:sz w:val="28"/>
          <w:szCs w:val="28"/>
        </w:rPr>
        <w:lastRenderedPageBreak/>
        <w:t xml:space="preserve">Приложение </w:t>
      </w:r>
      <w:r w:rsidR="00322C6C">
        <w:rPr>
          <w:b/>
          <w:sz w:val="28"/>
          <w:szCs w:val="28"/>
        </w:rPr>
        <w:t>1</w:t>
      </w:r>
      <w:r>
        <w:rPr>
          <w:b/>
          <w:sz w:val="28"/>
          <w:szCs w:val="28"/>
        </w:rPr>
        <w:t>3</w:t>
      </w:r>
    </w:p>
    <w:p w:rsidR="002D0273" w:rsidRDefault="002D0273" w:rsidP="00077FD9">
      <w:pPr>
        <w:jc w:val="center"/>
        <w:rPr>
          <w:b/>
          <w:sz w:val="36"/>
          <w:szCs w:val="36"/>
        </w:rPr>
      </w:pPr>
    </w:p>
    <w:p w:rsidR="002314B4" w:rsidRPr="00B133A4" w:rsidRDefault="002314B4" w:rsidP="00077FD9">
      <w:pPr>
        <w:jc w:val="center"/>
        <w:rPr>
          <w:b/>
          <w:color w:val="000000"/>
          <w:sz w:val="28"/>
          <w:szCs w:val="28"/>
        </w:rPr>
      </w:pPr>
      <w:r w:rsidRPr="002D0273">
        <w:rPr>
          <w:b/>
          <w:sz w:val="28"/>
          <w:szCs w:val="28"/>
        </w:rPr>
        <w:t>Образцы описания</w:t>
      </w:r>
      <w:r w:rsidR="00F0755C">
        <w:rPr>
          <w:b/>
          <w:sz w:val="28"/>
          <w:szCs w:val="28"/>
        </w:rPr>
        <w:t xml:space="preserve"> </w:t>
      </w:r>
      <w:r w:rsidRPr="002D0273">
        <w:rPr>
          <w:b/>
          <w:sz w:val="28"/>
          <w:szCs w:val="28"/>
        </w:rPr>
        <w:t>документов</w:t>
      </w:r>
      <w:r w:rsidR="00605B36">
        <w:rPr>
          <w:b/>
          <w:sz w:val="28"/>
          <w:szCs w:val="28"/>
        </w:rPr>
        <w:t xml:space="preserve"> </w:t>
      </w:r>
      <w:r w:rsidRPr="00B133A4">
        <w:rPr>
          <w:b/>
          <w:color w:val="000000"/>
          <w:sz w:val="28"/>
          <w:szCs w:val="28"/>
        </w:rPr>
        <w:t>по ГОСТу 7.1-2003</w:t>
      </w:r>
    </w:p>
    <w:p w:rsidR="002314B4" w:rsidRPr="002D0273" w:rsidRDefault="002314B4" w:rsidP="00605B36">
      <w:pPr>
        <w:jc w:val="center"/>
        <w:rPr>
          <w:b/>
          <w:sz w:val="28"/>
          <w:szCs w:val="28"/>
        </w:rPr>
      </w:pPr>
      <w:r w:rsidRPr="002D0273">
        <w:rPr>
          <w:b/>
          <w:sz w:val="28"/>
          <w:szCs w:val="28"/>
        </w:rPr>
        <w:t>Библиографическая запись. Библиографическое описание. Общие требования и правила составления</w:t>
      </w:r>
    </w:p>
    <w:p w:rsidR="002D0273" w:rsidRPr="008B381C" w:rsidRDefault="002D0273" w:rsidP="00605B36">
      <w:pPr>
        <w:rPr>
          <w:sz w:val="28"/>
          <w:szCs w:val="28"/>
        </w:rPr>
      </w:pPr>
    </w:p>
    <w:p w:rsidR="002314B4" w:rsidRPr="008B381C" w:rsidRDefault="002314B4" w:rsidP="00605B36">
      <w:pPr>
        <w:jc w:val="center"/>
        <w:rPr>
          <w:b/>
          <w:sz w:val="28"/>
          <w:szCs w:val="28"/>
        </w:rPr>
      </w:pPr>
      <w:r w:rsidRPr="008B381C">
        <w:rPr>
          <w:b/>
          <w:sz w:val="28"/>
          <w:szCs w:val="28"/>
        </w:rPr>
        <w:t>ОФИЦИАЛЬНЫЕ</w:t>
      </w:r>
      <w:r w:rsidR="00F0755C">
        <w:rPr>
          <w:b/>
          <w:sz w:val="28"/>
          <w:szCs w:val="28"/>
        </w:rPr>
        <w:t xml:space="preserve"> </w:t>
      </w:r>
      <w:r w:rsidRPr="008B381C">
        <w:rPr>
          <w:b/>
          <w:sz w:val="28"/>
          <w:szCs w:val="28"/>
        </w:rPr>
        <w:t>МАТЕРИАЛЫ</w:t>
      </w:r>
    </w:p>
    <w:p w:rsidR="002314B4" w:rsidRPr="008B381C" w:rsidRDefault="002314B4" w:rsidP="00605B36">
      <w:pPr>
        <w:rPr>
          <w:b/>
          <w:sz w:val="28"/>
          <w:szCs w:val="28"/>
        </w:rPr>
      </w:pPr>
    </w:p>
    <w:p w:rsidR="00D67EAA" w:rsidRPr="00D67EAA" w:rsidRDefault="00D67EAA" w:rsidP="00D67EAA">
      <w:pPr>
        <w:numPr>
          <w:ilvl w:val="0"/>
          <w:numId w:val="4"/>
        </w:numPr>
        <w:tabs>
          <w:tab w:val="clear" w:pos="720"/>
          <w:tab w:val="num" w:pos="426"/>
        </w:tabs>
        <w:ind w:left="426" w:hanging="426"/>
        <w:jc w:val="both"/>
        <w:rPr>
          <w:sz w:val="28"/>
          <w:szCs w:val="28"/>
        </w:rPr>
      </w:pPr>
      <w:r w:rsidRPr="00D67EAA">
        <w:rPr>
          <w:sz w:val="28"/>
          <w:szCs w:val="28"/>
        </w:rPr>
        <w:t xml:space="preserve">Российская Федерация. </w:t>
      </w:r>
      <w:r w:rsidRPr="00D67EAA">
        <w:rPr>
          <w:bCs/>
          <w:sz w:val="28"/>
          <w:szCs w:val="28"/>
        </w:rPr>
        <w:t>Конституция Российской Федерации</w:t>
      </w:r>
      <w:r w:rsidRPr="00D67EAA">
        <w:rPr>
          <w:sz w:val="28"/>
          <w:szCs w:val="28"/>
        </w:rPr>
        <w:t xml:space="preserve"> : принята всенародным голосованием 12 декабря 1993г. - Новосибирск : Сиб. унив. изд-во, 2006. - 48 с.</w:t>
      </w:r>
    </w:p>
    <w:p w:rsidR="00D67EAA" w:rsidRPr="00D67EAA" w:rsidRDefault="00D67EAA" w:rsidP="00D67EAA">
      <w:pPr>
        <w:numPr>
          <w:ilvl w:val="0"/>
          <w:numId w:val="4"/>
        </w:numPr>
        <w:tabs>
          <w:tab w:val="clear" w:pos="720"/>
          <w:tab w:val="num" w:pos="426"/>
        </w:tabs>
        <w:ind w:left="426" w:hanging="426"/>
        <w:jc w:val="both"/>
        <w:rPr>
          <w:sz w:val="28"/>
          <w:szCs w:val="28"/>
        </w:rPr>
      </w:pPr>
      <w:r w:rsidRPr="00D67EAA">
        <w:rPr>
          <w:sz w:val="28"/>
          <w:szCs w:val="28"/>
        </w:rPr>
        <w:t xml:space="preserve">Российская Федерация. Законы. </w:t>
      </w:r>
      <w:r w:rsidRPr="00D67EAA">
        <w:rPr>
          <w:bCs/>
          <w:sz w:val="28"/>
          <w:szCs w:val="28"/>
        </w:rPr>
        <w:t>Кодекс Российской Федерации об административных правонарушениях</w:t>
      </w:r>
      <w:r w:rsidRPr="00D67EAA">
        <w:rPr>
          <w:sz w:val="28"/>
          <w:szCs w:val="28"/>
        </w:rPr>
        <w:t xml:space="preserve"> : (по состоянию на 10 окт. 2012 г. с учетом изм., внесенных Фед. законами от 28 июля 2012 г. № 133-ФЗ, 140-ФЗ, 141-ФЗ). - М. : Проспект : Кнорус, 2012. - 448 с.</w:t>
      </w:r>
    </w:p>
    <w:p w:rsidR="00D67EAA" w:rsidRPr="007F1FD9" w:rsidRDefault="00D67EAA" w:rsidP="00D67EAA">
      <w:pPr>
        <w:numPr>
          <w:ilvl w:val="0"/>
          <w:numId w:val="4"/>
        </w:numPr>
        <w:tabs>
          <w:tab w:val="clear" w:pos="720"/>
          <w:tab w:val="num" w:pos="426"/>
        </w:tabs>
        <w:ind w:left="426" w:hanging="426"/>
        <w:jc w:val="both"/>
        <w:rPr>
          <w:sz w:val="28"/>
          <w:szCs w:val="28"/>
        </w:rPr>
      </w:pPr>
      <w:r w:rsidRPr="007F1FD9">
        <w:rPr>
          <w:sz w:val="28"/>
          <w:szCs w:val="28"/>
        </w:rPr>
        <w:t xml:space="preserve">Российская Федерация. Законы. Гражданский кодекс Российской Федерации. Ч. </w:t>
      </w:r>
      <w:r w:rsidRPr="007F1FD9">
        <w:rPr>
          <w:sz w:val="28"/>
          <w:szCs w:val="28"/>
          <w:lang w:val="en-US"/>
        </w:rPr>
        <w:t>III</w:t>
      </w:r>
      <w:r w:rsidRPr="007F1FD9">
        <w:rPr>
          <w:sz w:val="28"/>
          <w:szCs w:val="28"/>
        </w:rPr>
        <w:t xml:space="preserve"> : федер. закон от 26 ноября </w:t>
      </w:r>
      <w:smartTag w:uri="urn:schemas-microsoft-com:office:smarttags" w:element="metricconverter">
        <w:smartTagPr>
          <w:attr w:name="ProductID" w:val="2001 г"/>
        </w:smartTagPr>
        <w:r w:rsidRPr="007F1FD9">
          <w:rPr>
            <w:sz w:val="28"/>
            <w:szCs w:val="28"/>
          </w:rPr>
          <w:t>2001 г</w:t>
        </w:r>
      </w:smartTag>
      <w:r w:rsidRPr="007F1FD9">
        <w:rPr>
          <w:sz w:val="28"/>
          <w:szCs w:val="28"/>
        </w:rPr>
        <w:t>. №146-ФЗ // Собр. зак-ва РФ. – 2001. – № 34. – Ст. 1759.</w:t>
      </w:r>
    </w:p>
    <w:p w:rsidR="00D67EAA" w:rsidRPr="00D67EAA" w:rsidRDefault="00D67EAA" w:rsidP="00D67EAA">
      <w:pPr>
        <w:pStyle w:val="af2"/>
        <w:numPr>
          <w:ilvl w:val="0"/>
          <w:numId w:val="4"/>
        </w:numPr>
        <w:tabs>
          <w:tab w:val="clear" w:pos="720"/>
          <w:tab w:val="num" w:pos="426"/>
        </w:tabs>
        <w:spacing w:line="240" w:lineRule="auto"/>
        <w:ind w:left="426" w:hanging="426"/>
        <w:rPr>
          <w:rFonts w:ascii="Times New Roman" w:hAnsi="Times New Roman"/>
          <w:b w:val="0"/>
          <w:color w:val="auto"/>
          <w:sz w:val="28"/>
          <w:szCs w:val="28"/>
        </w:rPr>
      </w:pPr>
      <w:r w:rsidRPr="00D67EAA">
        <w:rPr>
          <w:rFonts w:ascii="Times New Roman" w:hAnsi="Times New Roman"/>
          <w:b w:val="0"/>
          <w:color w:val="auto"/>
          <w:sz w:val="28"/>
          <w:szCs w:val="28"/>
        </w:rPr>
        <w:t xml:space="preserve">Российская Федерация. Законы. </w:t>
      </w:r>
      <w:r w:rsidR="003B5819">
        <w:rPr>
          <w:rFonts w:ascii="Times New Roman" w:hAnsi="Times New Roman"/>
          <w:b w:val="0"/>
          <w:color w:val="auto"/>
          <w:sz w:val="28"/>
          <w:szCs w:val="28"/>
        </w:rPr>
        <w:t>«</w:t>
      </w:r>
      <w:r w:rsidRPr="00D67EAA">
        <w:rPr>
          <w:rFonts w:ascii="Times New Roman" w:hAnsi="Times New Roman"/>
          <w:b w:val="0"/>
          <w:color w:val="auto"/>
          <w:sz w:val="28"/>
          <w:szCs w:val="28"/>
        </w:rPr>
        <w:t>Налоговый кодекс Российской Федерации (часть первая)</w:t>
      </w:r>
      <w:r w:rsidR="003B5819">
        <w:rPr>
          <w:rFonts w:ascii="Times New Roman" w:hAnsi="Times New Roman"/>
          <w:b w:val="0"/>
          <w:color w:val="auto"/>
          <w:sz w:val="28"/>
          <w:szCs w:val="28"/>
        </w:rPr>
        <w:t>»</w:t>
      </w:r>
      <w:r w:rsidRPr="00D67EAA">
        <w:rPr>
          <w:rFonts w:ascii="Times New Roman" w:hAnsi="Times New Roman"/>
          <w:b w:val="0"/>
          <w:color w:val="auto"/>
          <w:sz w:val="28"/>
          <w:szCs w:val="28"/>
        </w:rPr>
        <w:t xml:space="preserve"> от 31.07.1998 № 146-ФЗ (ред. от 04.11.2014). – Доступ из справ.-правовой системы </w:t>
      </w:r>
      <w:r w:rsidR="003B5819">
        <w:rPr>
          <w:rFonts w:ascii="Times New Roman" w:hAnsi="Times New Roman"/>
          <w:b w:val="0"/>
          <w:color w:val="auto"/>
          <w:sz w:val="28"/>
          <w:szCs w:val="28"/>
        </w:rPr>
        <w:t>«</w:t>
      </w:r>
      <w:r w:rsidRPr="00D67EAA">
        <w:rPr>
          <w:rFonts w:ascii="Times New Roman" w:hAnsi="Times New Roman"/>
          <w:b w:val="0"/>
          <w:color w:val="auto"/>
          <w:sz w:val="28"/>
          <w:szCs w:val="28"/>
        </w:rPr>
        <w:t>Консультант Плюс</w:t>
      </w:r>
      <w:r w:rsidR="003B5819">
        <w:rPr>
          <w:rFonts w:ascii="Times New Roman" w:hAnsi="Times New Roman"/>
          <w:b w:val="0"/>
          <w:color w:val="auto"/>
          <w:sz w:val="28"/>
          <w:szCs w:val="28"/>
        </w:rPr>
        <w:t>»</w:t>
      </w:r>
      <w:r w:rsidRPr="00D67EAA">
        <w:rPr>
          <w:rFonts w:ascii="Times New Roman" w:hAnsi="Times New Roman"/>
          <w:b w:val="0"/>
          <w:color w:val="auto"/>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Законы. </w:t>
      </w:r>
      <w:r w:rsidR="003B5819">
        <w:rPr>
          <w:rFonts w:ascii="Times New Roman" w:hAnsi="Times New Roman"/>
          <w:sz w:val="28"/>
          <w:szCs w:val="28"/>
        </w:rPr>
        <w:t>«</w:t>
      </w:r>
      <w:r w:rsidRPr="00D67EAA">
        <w:rPr>
          <w:rFonts w:ascii="Times New Roman" w:hAnsi="Times New Roman"/>
          <w:sz w:val="28"/>
          <w:szCs w:val="28"/>
        </w:rPr>
        <w:t>Налоговый кодекс Российской Федерации (часть вторая)</w:t>
      </w:r>
      <w:r w:rsidR="003B5819">
        <w:rPr>
          <w:rFonts w:ascii="Times New Roman" w:hAnsi="Times New Roman"/>
          <w:sz w:val="28"/>
          <w:szCs w:val="28"/>
        </w:rPr>
        <w:t>»</w:t>
      </w:r>
      <w:r w:rsidRPr="00D67EAA">
        <w:rPr>
          <w:rFonts w:ascii="Times New Roman" w:hAnsi="Times New Roman"/>
          <w:sz w:val="28"/>
          <w:szCs w:val="28"/>
        </w:rPr>
        <w:t xml:space="preserve"> от 05.08.2000 </w:t>
      </w:r>
      <w:r>
        <w:rPr>
          <w:rFonts w:ascii="Times New Roman" w:hAnsi="Times New Roman"/>
          <w:sz w:val="28"/>
          <w:szCs w:val="28"/>
        </w:rPr>
        <w:t>№</w:t>
      </w:r>
      <w:r w:rsidRPr="00D67EAA">
        <w:rPr>
          <w:rFonts w:ascii="Times New Roman" w:hAnsi="Times New Roman"/>
          <w:sz w:val="28"/>
          <w:szCs w:val="28"/>
        </w:rPr>
        <w:t xml:space="preserve"> 117-ФЗ (ред. от 24.11.2014) </w:t>
      </w:r>
      <w:r w:rsidRPr="00D67EAA">
        <w:rPr>
          <w:rFonts w:ascii="Times New Roman" w:hAnsi="Times New Roman"/>
          <w:b/>
          <w:sz w:val="28"/>
          <w:szCs w:val="28"/>
        </w:rPr>
        <w:t>. –</w:t>
      </w:r>
      <w:r w:rsidRPr="00D67EAA">
        <w:rPr>
          <w:rFonts w:ascii="Times New Roman" w:hAnsi="Times New Roman"/>
          <w:sz w:val="28"/>
          <w:szCs w:val="28"/>
        </w:rPr>
        <w:t xml:space="preserve">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Законы. Федеральный закон от 06.12.2011 № 402-ФЗ (ред. от 04.11.2014) </w:t>
      </w:r>
      <w:r w:rsidR="003B5819">
        <w:rPr>
          <w:rFonts w:ascii="Times New Roman" w:hAnsi="Times New Roman"/>
          <w:sz w:val="28"/>
          <w:szCs w:val="28"/>
        </w:rPr>
        <w:t>«</w:t>
      </w:r>
      <w:r w:rsidRPr="00D67EAA">
        <w:rPr>
          <w:rFonts w:ascii="Times New Roman" w:hAnsi="Times New Roman"/>
          <w:sz w:val="28"/>
          <w:szCs w:val="28"/>
        </w:rPr>
        <w:t>О бухгалтерском учете</w:t>
      </w:r>
      <w:r w:rsidR="003B5819">
        <w:rPr>
          <w:rFonts w:ascii="Times New Roman" w:hAnsi="Times New Roman"/>
          <w:sz w:val="28"/>
          <w:szCs w:val="28"/>
        </w:rPr>
        <w:t>»</w:t>
      </w:r>
      <w:r w:rsidRPr="00D67EAA">
        <w:rPr>
          <w:rFonts w:ascii="Times New Roman" w:hAnsi="Times New Roman"/>
          <w:sz w:val="28"/>
          <w:szCs w:val="28"/>
        </w:rPr>
        <w:t>.</w:t>
      </w:r>
      <w:r w:rsidRPr="00D67EAA">
        <w:rPr>
          <w:rFonts w:ascii="Times New Roman" w:hAnsi="Times New Roman"/>
          <w:b/>
          <w:sz w:val="28"/>
          <w:szCs w:val="28"/>
        </w:rPr>
        <w:t xml:space="preserve"> –</w:t>
      </w:r>
      <w:r w:rsidRPr="00D67EAA">
        <w:rPr>
          <w:rFonts w:ascii="Times New Roman" w:hAnsi="Times New Roman"/>
          <w:sz w:val="28"/>
          <w:szCs w:val="28"/>
        </w:rPr>
        <w:t xml:space="preserve">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Законы. Федеральный закон от 27.07.2010 </w:t>
      </w:r>
      <w:r w:rsidR="003B5819">
        <w:rPr>
          <w:rFonts w:ascii="Times New Roman" w:hAnsi="Times New Roman"/>
          <w:sz w:val="28"/>
          <w:szCs w:val="28"/>
        </w:rPr>
        <w:t>№</w:t>
      </w:r>
      <w:r w:rsidRPr="00D67EAA">
        <w:rPr>
          <w:rFonts w:ascii="Times New Roman" w:hAnsi="Times New Roman"/>
          <w:sz w:val="28"/>
          <w:szCs w:val="28"/>
        </w:rPr>
        <w:t xml:space="preserve"> 208-ФЗ (ред. от 04.11.2014) </w:t>
      </w:r>
      <w:r w:rsidR="003B5819">
        <w:rPr>
          <w:rFonts w:ascii="Times New Roman" w:hAnsi="Times New Roman"/>
          <w:sz w:val="28"/>
          <w:szCs w:val="28"/>
        </w:rPr>
        <w:t>«</w:t>
      </w:r>
      <w:r w:rsidRPr="00D67EAA">
        <w:rPr>
          <w:rFonts w:ascii="Times New Roman" w:hAnsi="Times New Roman"/>
          <w:sz w:val="28"/>
          <w:szCs w:val="28"/>
        </w:rPr>
        <w:t>О консолидированной финансовой отчетности</w:t>
      </w:r>
      <w:r w:rsidR="003B5819">
        <w:rPr>
          <w:rFonts w:ascii="Times New Roman" w:hAnsi="Times New Roman"/>
          <w:sz w:val="28"/>
          <w:szCs w:val="28"/>
        </w:rPr>
        <w:t>»</w:t>
      </w:r>
      <w:r w:rsidRPr="00D67EAA">
        <w:rPr>
          <w:rFonts w:ascii="Times New Roman" w:hAnsi="Times New Roman"/>
          <w:b/>
          <w:sz w:val="28"/>
          <w:szCs w:val="28"/>
        </w:rPr>
        <w:t>. –</w:t>
      </w:r>
      <w:r w:rsidRPr="00D67EAA">
        <w:rPr>
          <w:rFonts w:ascii="Times New Roman" w:hAnsi="Times New Roman"/>
          <w:sz w:val="28"/>
          <w:szCs w:val="28"/>
        </w:rPr>
        <w:t xml:space="preserve">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numPr>
          <w:ilvl w:val="0"/>
          <w:numId w:val="4"/>
        </w:numPr>
        <w:tabs>
          <w:tab w:val="clear" w:pos="720"/>
          <w:tab w:val="num" w:pos="426"/>
        </w:tabs>
        <w:ind w:left="426" w:hanging="426"/>
        <w:jc w:val="both"/>
        <w:rPr>
          <w:sz w:val="28"/>
          <w:szCs w:val="28"/>
        </w:rPr>
      </w:pPr>
      <w:r w:rsidRPr="00D67EAA">
        <w:rPr>
          <w:sz w:val="28"/>
          <w:szCs w:val="28"/>
        </w:rPr>
        <w:t>Российская Федерация. Президент (2000 –</w:t>
      </w:r>
      <w:r w:rsidR="00F0755C">
        <w:rPr>
          <w:sz w:val="28"/>
          <w:szCs w:val="28"/>
        </w:rPr>
        <w:t xml:space="preserve"> </w:t>
      </w:r>
      <w:r w:rsidRPr="00D67EAA">
        <w:rPr>
          <w:sz w:val="28"/>
          <w:szCs w:val="28"/>
        </w:rPr>
        <w:t>; В. В. Путин). О приеме в гражданство Российской Федерации</w:t>
      </w:r>
      <w:r w:rsidRPr="00D67EAA">
        <w:rPr>
          <w:b/>
          <w:sz w:val="28"/>
          <w:szCs w:val="28"/>
        </w:rPr>
        <w:t xml:space="preserve"> : </w:t>
      </w:r>
      <w:r w:rsidRPr="00D67EAA">
        <w:rPr>
          <w:sz w:val="28"/>
          <w:szCs w:val="28"/>
        </w:rPr>
        <w:t xml:space="preserve">указ Президента Рос. Федерации от 14 сент. </w:t>
      </w:r>
      <w:smartTag w:uri="urn:schemas-microsoft-com:office:smarttags" w:element="metricconverter">
        <w:smartTagPr>
          <w:attr w:name="ProductID" w:val="2001 г"/>
        </w:smartTagPr>
        <w:r w:rsidRPr="00D67EAA">
          <w:rPr>
            <w:sz w:val="28"/>
            <w:szCs w:val="28"/>
          </w:rPr>
          <w:t>2001 г</w:t>
        </w:r>
      </w:smartTag>
      <w:r w:rsidRPr="00D67EAA">
        <w:rPr>
          <w:sz w:val="28"/>
          <w:szCs w:val="28"/>
        </w:rPr>
        <w:t>. № 1137 // Собр. зак-ва РФ. – 2001. – № 38. – Ст. 3736.</w:t>
      </w:r>
    </w:p>
    <w:p w:rsidR="00D67EAA" w:rsidRPr="00D67EAA" w:rsidRDefault="00D67EAA" w:rsidP="00D67EAA">
      <w:pPr>
        <w:numPr>
          <w:ilvl w:val="0"/>
          <w:numId w:val="4"/>
        </w:numPr>
        <w:tabs>
          <w:tab w:val="clear" w:pos="720"/>
          <w:tab w:val="num" w:pos="426"/>
        </w:tabs>
        <w:ind w:left="426" w:hanging="426"/>
        <w:jc w:val="both"/>
        <w:rPr>
          <w:sz w:val="28"/>
          <w:szCs w:val="28"/>
        </w:rPr>
      </w:pPr>
      <w:r w:rsidRPr="00D67EAA">
        <w:rPr>
          <w:sz w:val="28"/>
          <w:szCs w:val="28"/>
        </w:rPr>
        <w:t xml:space="preserve">Российская Федерация. Правительство. О совершенствовании лизинговой деятельности в агропромышленном комплексе : постановление Правительства Рос. Федерации от 22 мая </w:t>
      </w:r>
      <w:smartTag w:uri="urn:schemas-microsoft-com:office:smarttags" w:element="metricconverter">
        <w:smartTagPr>
          <w:attr w:name="ProductID" w:val="2001 г"/>
        </w:smartTagPr>
        <w:r w:rsidRPr="00D67EAA">
          <w:rPr>
            <w:sz w:val="28"/>
            <w:szCs w:val="28"/>
          </w:rPr>
          <w:t>2001 г</w:t>
        </w:r>
      </w:smartTag>
      <w:r w:rsidRPr="00D67EAA">
        <w:rPr>
          <w:sz w:val="28"/>
          <w:szCs w:val="28"/>
        </w:rPr>
        <w:t>. № 404 // Собр. зак-ва РФ. – 2001. – № 22. – Ст. 2248.</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России от 06.10.2008 </w:t>
      </w:r>
      <w:r>
        <w:rPr>
          <w:rFonts w:ascii="Times New Roman" w:hAnsi="Times New Roman"/>
          <w:sz w:val="28"/>
          <w:szCs w:val="28"/>
        </w:rPr>
        <w:t>№</w:t>
      </w:r>
      <w:r w:rsidRPr="00D67EAA">
        <w:rPr>
          <w:rFonts w:ascii="Times New Roman" w:hAnsi="Times New Roman"/>
          <w:sz w:val="28"/>
          <w:szCs w:val="28"/>
        </w:rPr>
        <w:t xml:space="preserve"> 106н (ред. от 18.12.2012) </w:t>
      </w:r>
      <w:r w:rsidR="003B5819">
        <w:rPr>
          <w:rFonts w:ascii="Times New Roman" w:hAnsi="Times New Roman"/>
          <w:sz w:val="28"/>
          <w:szCs w:val="28"/>
        </w:rPr>
        <w:t>«</w:t>
      </w:r>
      <w:r w:rsidRPr="00D67EAA">
        <w:rPr>
          <w:rFonts w:ascii="Times New Roman" w:hAnsi="Times New Roman"/>
          <w:sz w:val="28"/>
          <w:szCs w:val="28"/>
        </w:rPr>
        <w:t>Об утверждении положений по бухгалтерскому учету</w:t>
      </w:r>
      <w:r w:rsidR="003B5819">
        <w:rPr>
          <w:rFonts w:ascii="Times New Roman" w:hAnsi="Times New Roman"/>
          <w:sz w:val="28"/>
          <w:szCs w:val="28"/>
        </w:rPr>
        <w:t>»</w:t>
      </w:r>
      <w:r w:rsidRPr="00D67EAA">
        <w:rPr>
          <w:rFonts w:ascii="Times New Roman" w:hAnsi="Times New Roman"/>
          <w:sz w:val="28"/>
          <w:szCs w:val="28"/>
        </w:rPr>
        <w:t xml:space="preserve"> вместе с </w:t>
      </w:r>
      <w:r w:rsidR="003B5819">
        <w:rPr>
          <w:rFonts w:ascii="Times New Roman" w:hAnsi="Times New Roman"/>
          <w:sz w:val="28"/>
          <w:szCs w:val="28"/>
        </w:rPr>
        <w:t>«</w:t>
      </w:r>
      <w:r w:rsidRPr="00D67EAA">
        <w:rPr>
          <w:rFonts w:ascii="Times New Roman" w:hAnsi="Times New Roman"/>
          <w:sz w:val="28"/>
          <w:szCs w:val="28"/>
        </w:rPr>
        <w:t xml:space="preserve">Положением по бухгалтерскому учету </w:t>
      </w:r>
      <w:r w:rsidR="003B5819">
        <w:rPr>
          <w:rFonts w:ascii="Times New Roman" w:hAnsi="Times New Roman"/>
          <w:sz w:val="28"/>
          <w:szCs w:val="28"/>
        </w:rPr>
        <w:t>«</w:t>
      </w:r>
      <w:r w:rsidRPr="00D67EAA">
        <w:rPr>
          <w:rFonts w:ascii="Times New Roman" w:hAnsi="Times New Roman"/>
          <w:sz w:val="28"/>
          <w:szCs w:val="28"/>
        </w:rPr>
        <w:t>Учетная политика организации</w:t>
      </w:r>
      <w:r w:rsidR="003B5819">
        <w:rPr>
          <w:rFonts w:ascii="Times New Roman" w:hAnsi="Times New Roman"/>
          <w:sz w:val="28"/>
          <w:szCs w:val="28"/>
        </w:rPr>
        <w:t>»</w:t>
      </w:r>
      <w:r w:rsidRPr="00D67EAA">
        <w:rPr>
          <w:rFonts w:ascii="Times New Roman" w:hAnsi="Times New Roman"/>
          <w:sz w:val="28"/>
          <w:szCs w:val="28"/>
        </w:rPr>
        <w:t xml:space="preserve"> (ПБУ 1/2008)</w:t>
      </w:r>
      <w:r w:rsidR="003B5819">
        <w:rPr>
          <w:rFonts w:ascii="Times New Roman" w:hAnsi="Times New Roman"/>
          <w:sz w:val="28"/>
          <w:szCs w:val="28"/>
        </w:rPr>
        <w:t>»</w:t>
      </w:r>
      <w:r w:rsidRPr="00D67EAA">
        <w:rPr>
          <w:rFonts w:ascii="Times New Roman" w:hAnsi="Times New Roman"/>
          <w:sz w:val="28"/>
          <w:szCs w:val="28"/>
        </w:rPr>
        <w:t xml:space="preserve">, </w:t>
      </w:r>
      <w:r w:rsidR="003B5819">
        <w:rPr>
          <w:rFonts w:ascii="Times New Roman" w:hAnsi="Times New Roman"/>
          <w:sz w:val="28"/>
          <w:szCs w:val="28"/>
        </w:rPr>
        <w:lastRenderedPageBreak/>
        <w:t>«</w:t>
      </w:r>
      <w:r w:rsidRPr="00D67EAA">
        <w:rPr>
          <w:rFonts w:ascii="Times New Roman" w:hAnsi="Times New Roman"/>
          <w:sz w:val="28"/>
          <w:szCs w:val="28"/>
        </w:rPr>
        <w:t xml:space="preserve">Положением по бухгалтерскому учету </w:t>
      </w:r>
      <w:r w:rsidR="003B5819">
        <w:rPr>
          <w:rFonts w:ascii="Times New Roman" w:hAnsi="Times New Roman"/>
          <w:sz w:val="28"/>
          <w:szCs w:val="28"/>
        </w:rPr>
        <w:t>«</w:t>
      </w:r>
      <w:r w:rsidRPr="00D67EAA">
        <w:rPr>
          <w:rFonts w:ascii="Times New Roman" w:hAnsi="Times New Roman"/>
          <w:sz w:val="28"/>
          <w:szCs w:val="28"/>
        </w:rPr>
        <w:t>Изменения оценочных значений</w:t>
      </w:r>
      <w:r w:rsidR="003B5819">
        <w:rPr>
          <w:rFonts w:ascii="Times New Roman" w:hAnsi="Times New Roman"/>
          <w:sz w:val="28"/>
          <w:szCs w:val="28"/>
        </w:rPr>
        <w:t>»</w:t>
      </w:r>
      <w:r w:rsidRPr="00D67EAA">
        <w:rPr>
          <w:rFonts w:ascii="Times New Roman" w:hAnsi="Times New Roman"/>
          <w:sz w:val="28"/>
          <w:szCs w:val="28"/>
        </w:rPr>
        <w:t xml:space="preserve"> (ПБУ 21/2008)</w:t>
      </w:r>
      <w:r w:rsidR="003B5819">
        <w:rPr>
          <w:rFonts w:ascii="Times New Roman" w:hAnsi="Times New Roman"/>
          <w:sz w:val="28"/>
          <w:szCs w:val="28"/>
        </w:rPr>
        <w:t>»</w:t>
      </w:r>
      <w:r w:rsidRPr="00D67EAA">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России от 24.10.2008 </w:t>
      </w:r>
      <w:r>
        <w:rPr>
          <w:rFonts w:ascii="Times New Roman" w:hAnsi="Times New Roman"/>
          <w:sz w:val="28"/>
          <w:szCs w:val="28"/>
        </w:rPr>
        <w:t>№</w:t>
      </w:r>
      <w:r w:rsidRPr="00D67EAA">
        <w:rPr>
          <w:rFonts w:ascii="Times New Roman" w:hAnsi="Times New Roman"/>
          <w:sz w:val="28"/>
          <w:szCs w:val="28"/>
        </w:rPr>
        <w:t xml:space="preserve"> 116н</w:t>
      </w:r>
      <w:r w:rsidR="00F0755C">
        <w:rPr>
          <w:rFonts w:ascii="Times New Roman" w:hAnsi="Times New Roman"/>
          <w:sz w:val="28"/>
          <w:szCs w:val="28"/>
        </w:rPr>
        <w:t xml:space="preserve"> </w:t>
      </w:r>
      <w:r w:rsidRPr="00D67EAA">
        <w:rPr>
          <w:rFonts w:ascii="Times New Roman" w:hAnsi="Times New Roman"/>
          <w:sz w:val="28"/>
          <w:szCs w:val="28"/>
        </w:rPr>
        <w:t xml:space="preserve">(ред. от 27.04.2012) </w:t>
      </w:r>
      <w:r w:rsidR="003B5819">
        <w:rPr>
          <w:rFonts w:ascii="Times New Roman" w:hAnsi="Times New Roman"/>
          <w:sz w:val="28"/>
          <w:szCs w:val="28"/>
        </w:rPr>
        <w:t>«</w:t>
      </w:r>
      <w:r w:rsidRPr="00D67EAA">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D67EAA">
        <w:rPr>
          <w:rFonts w:ascii="Times New Roman" w:hAnsi="Times New Roman"/>
          <w:sz w:val="28"/>
          <w:szCs w:val="28"/>
        </w:rPr>
        <w:t>Учет договоров строительного подряда</w:t>
      </w:r>
      <w:r w:rsidR="003B5819">
        <w:rPr>
          <w:rFonts w:ascii="Times New Roman" w:hAnsi="Times New Roman"/>
          <w:sz w:val="28"/>
          <w:szCs w:val="28"/>
        </w:rPr>
        <w:t>»</w:t>
      </w:r>
      <w:r w:rsidRPr="00D67EAA">
        <w:rPr>
          <w:rFonts w:ascii="Times New Roman" w:hAnsi="Times New Roman"/>
          <w:sz w:val="28"/>
          <w:szCs w:val="28"/>
        </w:rPr>
        <w:t xml:space="preserve"> (ПБУ 2/2008)</w:t>
      </w:r>
      <w:r w:rsidR="003B5819">
        <w:rPr>
          <w:rFonts w:ascii="Times New Roman" w:hAnsi="Times New Roman"/>
          <w:sz w:val="28"/>
          <w:szCs w:val="28"/>
        </w:rPr>
        <w:t>»</w:t>
      </w:r>
      <w:r w:rsidRPr="00D67EAA">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РФ от 27.11.2006 </w:t>
      </w:r>
      <w:r>
        <w:rPr>
          <w:rFonts w:ascii="Times New Roman" w:hAnsi="Times New Roman"/>
          <w:sz w:val="28"/>
          <w:szCs w:val="28"/>
        </w:rPr>
        <w:t>№</w:t>
      </w:r>
      <w:r w:rsidRPr="00D67EAA">
        <w:rPr>
          <w:rFonts w:ascii="Times New Roman" w:hAnsi="Times New Roman"/>
          <w:sz w:val="28"/>
          <w:szCs w:val="28"/>
        </w:rPr>
        <w:t xml:space="preserve"> 154н (ред. от 24.12.2010) </w:t>
      </w:r>
      <w:r w:rsidR="003B5819">
        <w:rPr>
          <w:rFonts w:ascii="Times New Roman" w:hAnsi="Times New Roman"/>
          <w:sz w:val="28"/>
          <w:szCs w:val="28"/>
        </w:rPr>
        <w:t>«</w:t>
      </w:r>
      <w:r w:rsidRPr="00D67EAA">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D67EAA">
        <w:rPr>
          <w:rFonts w:ascii="Times New Roman" w:hAnsi="Times New Roman"/>
          <w:sz w:val="28"/>
          <w:szCs w:val="28"/>
        </w:rPr>
        <w:t>Учет активов и обязательств, стоимость которых выражена в ин</w:t>
      </w:r>
      <w:r>
        <w:rPr>
          <w:rFonts w:ascii="Times New Roman" w:hAnsi="Times New Roman"/>
          <w:sz w:val="28"/>
          <w:szCs w:val="28"/>
        </w:rPr>
        <w:t>остранной валюте</w:t>
      </w:r>
      <w:r w:rsidR="003B5819">
        <w:rPr>
          <w:rFonts w:ascii="Times New Roman" w:hAnsi="Times New Roman"/>
          <w:sz w:val="28"/>
          <w:szCs w:val="28"/>
        </w:rPr>
        <w:t>»</w:t>
      </w:r>
      <w:r>
        <w:rPr>
          <w:rFonts w:ascii="Times New Roman" w:hAnsi="Times New Roman"/>
          <w:sz w:val="28"/>
          <w:szCs w:val="28"/>
        </w:rPr>
        <w:t xml:space="preserve"> (ПБУ 3/2006)</w:t>
      </w:r>
      <w:r w:rsidR="003B5819">
        <w:rPr>
          <w:rFonts w:ascii="Times New Roman" w:hAnsi="Times New Roman"/>
          <w:sz w:val="28"/>
          <w:szCs w:val="28"/>
        </w:rPr>
        <w:t>»</w:t>
      </w:r>
      <w:r w:rsidRPr="00D67EAA">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РФ от 06.07.1999 </w:t>
      </w:r>
      <w:r w:rsidR="003B5819">
        <w:rPr>
          <w:rFonts w:ascii="Times New Roman" w:hAnsi="Times New Roman"/>
          <w:sz w:val="28"/>
          <w:szCs w:val="28"/>
        </w:rPr>
        <w:t>«</w:t>
      </w:r>
      <w:r w:rsidRPr="00D67EAA">
        <w:rPr>
          <w:rFonts w:ascii="Times New Roman" w:hAnsi="Times New Roman"/>
          <w:sz w:val="28"/>
          <w:szCs w:val="28"/>
        </w:rPr>
        <w:t xml:space="preserve"> 43н (ред. от 08.11.2010) </w:t>
      </w:r>
      <w:r w:rsidR="003B5819">
        <w:rPr>
          <w:rFonts w:ascii="Times New Roman" w:hAnsi="Times New Roman"/>
          <w:sz w:val="28"/>
          <w:szCs w:val="28"/>
        </w:rPr>
        <w:t>«</w:t>
      </w:r>
      <w:r w:rsidRPr="00D67EAA">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D67EAA">
        <w:rPr>
          <w:rFonts w:ascii="Times New Roman" w:hAnsi="Times New Roman"/>
          <w:sz w:val="28"/>
          <w:szCs w:val="28"/>
        </w:rPr>
        <w:t>Бухгалтерская отчетность организации</w:t>
      </w:r>
      <w:r w:rsidR="003B5819">
        <w:rPr>
          <w:rFonts w:ascii="Times New Roman" w:hAnsi="Times New Roman"/>
          <w:sz w:val="28"/>
          <w:szCs w:val="28"/>
        </w:rPr>
        <w:t>»</w:t>
      </w:r>
      <w:r w:rsidRPr="00D67EAA">
        <w:rPr>
          <w:rFonts w:ascii="Times New Roman" w:hAnsi="Times New Roman"/>
          <w:sz w:val="28"/>
          <w:szCs w:val="28"/>
        </w:rPr>
        <w:t xml:space="preserve"> (ПБУ 4/99)</w:t>
      </w:r>
      <w:r w:rsidR="003B5819">
        <w:rPr>
          <w:rFonts w:ascii="Times New Roman" w:hAnsi="Times New Roman"/>
          <w:sz w:val="28"/>
          <w:szCs w:val="28"/>
        </w:rPr>
        <w:t>»</w:t>
      </w:r>
      <w:r w:rsidRPr="00D67EAA">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РФ от 09.06.2001 № 44н (ред. от 25.10.2010) </w:t>
      </w:r>
      <w:r w:rsidR="003B5819">
        <w:rPr>
          <w:rFonts w:ascii="Times New Roman" w:hAnsi="Times New Roman"/>
          <w:sz w:val="28"/>
          <w:szCs w:val="28"/>
        </w:rPr>
        <w:t>«</w:t>
      </w:r>
      <w:r w:rsidRPr="00D67EAA">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D67EAA">
        <w:rPr>
          <w:rFonts w:ascii="Times New Roman" w:hAnsi="Times New Roman"/>
          <w:sz w:val="28"/>
          <w:szCs w:val="28"/>
        </w:rPr>
        <w:t>Учет материально-производственных запасов</w:t>
      </w:r>
      <w:r w:rsidR="003B5819">
        <w:rPr>
          <w:rFonts w:ascii="Times New Roman" w:hAnsi="Times New Roman"/>
          <w:sz w:val="28"/>
          <w:szCs w:val="28"/>
        </w:rPr>
        <w:t>»</w:t>
      </w:r>
      <w:r w:rsidRPr="00D67EAA">
        <w:rPr>
          <w:rFonts w:ascii="Times New Roman" w:hAnsi="Times New Roman"/>
          <w:sz w:val="28"/>
          <w:szCs w:val="28"/>
        </w:rPr>
        <w:t xml:space="preserve"> ПБУ 5/01</w:t>
      </w:r>
      <w:r w:rsidR="003B5819">
        <w:rPr>
          <w:rFonts w:ascii="Times New Roman" w:hAnsi="Times New Roman"/>
          <w:sz w:val="28"/>
          <w:szCs w:val="28"/>
        </w:rPr>
        <w:t>»</w:t>
      </w:r>
      <w:r w:rsidRPr="00D67EAA">
        <w:rPr>
          <w:rFonts w:ascii="Times New Roman" w:hAnsi="Times New Roman"/>
          <w:b/>
          <w:sz w:val="28"/>
          <w:szCs w:val="28"/>
        </w:rPr>
        <w:t>. –</w:t>
      </w:r>
      <w:r w:rsidRPr="00D67EAA">
        <w:rPr>
          <w:rFonts w:ascii="Times New Roman" w:hAnsi="Times New Roman"/>
          <w:sz w:val="28"/>
          <w:szCs w:val="28"/>
        </w:rPr>
        <w:t xml:space="preserve">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D67EAA"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D67EAA">
        <w:rPr>
          <w:rFonts w:ascii="Times New Roman" w:hAnsi="Times New Roman"/>
          <w:sz w:val="28"/>
          <w:szCs w:val="28"/>
        </w:rPr>
        <w:t xml:space="preserve">Российская Федерация. Министерство финансов. Приказ Минфина РФ от 30.03.2001 </w:t>
      </w:r>
      <w:r>
        <w:rPr>
          <w:rFonts w:ascii="Times New Roman" w:hAnsi="Times New Roman"/>
          <w:sz w:val="28"/>
          <w:szCs w:val="28"/>
        </w:rPr>
        <w:t>№</w:t>
      </w:r>
      <w:r w:rsidRPr="00D67EAA">
        <w:rPr>
          <w:rFonts w:ascii="Times New Roman" w:hAnsi="Times New Roman"/>
          <w:sz w:val="28"/>
          <w:szCs w:val="28"/>
        </w:rPr>
        <w:t xml:space="preserve"> 26н (ред. от 24.12.2010) </w:t>
      </w:r>
      <w:r w:rsidR="003B5819">
        <w:rPr>
          <w:rFonts w:ascii="Times New Roman" w:hAnsi="Times New Roman"/>
          <w:sz w:val="28"/>
          <w:szCs w:val="28"/>
        </w:rPr>
        <w:t>«</w:t>
      </w:r>
      <w:r w:rsidRPr="00D67EAA">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D67EAA">
        <w:rPr>
          <w:rFonts w:ascii="Times New Roman" w:hAnsi="Times New Roman"/>
          <w:sz w:val="28"/>
          <w:szCs w:val="28"/>
        </w:rPr>
        <w:t>Учет основных средств</w:t>
      </w:r>
      <w:r w:rsidR="003B5819">
        <w:rPr>
          <w:rFonts w:ascii="Times New Roman" w:hAnsi="Times New Roman"/>
          <w:sz w:val="28"/>
          <w:szCs w:val="28"/>
        </w:rPr>
        <w:t>»</w:t>
      </w:r>
      <w:r w:rsidRPr="00D67EAA">
        <w:rPr>
          <w:rFonts w:ascii="Times New Roman" w:hAnsi="Times New Roman"/>
          <w:sz w:val="28"/>
          <w:szCs w:val="28"/>
        </w:rPr>
        <w:t xml:space="preserve"> ПБУ 6/01</w:t>
      </w:r>
      <w:r w:rsidR="003B5819">
        <w:rPr>
          <w:rFonts w:ascii="Times New Roman" w:hAnsi="Times New Roman"/>
          <w:sz w:val="28"/>
          <w:szCs w:val="28"/>
        </w:rPr>
        <w:t>»</w:t>
      </w:r>
      <w:r w:rsidRPr="00D67EAA">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D67EAA">
        <w:rPr>
          <w:rFonts w:ascii="Times New Roman" w:hAnsi="Times New Roman"/>
          <w:sz w:val="28"/>
          <w:szCs w:val="28"/>
        </w:rPr>
        <w:t>Консультант Плюс</w:t>
      </w:r>
      <w:r w:rsidR="003B5819">
        <w:rPr>
          <w:rFonts w:ascii="Times New Roman" w:hAnsi="Times New Roman"/>
          <w:sz w:val="28"/>
          <w:szCs w:val="28"/>
        </w:rPr>
        <w:t>»</w:t>
      </w:r>
      <w:r w:rsidRPr="00D67EAA">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25.11.1998 № 56н (ред. от 20.12.2007)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События после отчетной даты</w:t>
      </w:r>
      <w:r w:rsidR="003B5819">
        <w:rPr>
          <w:rFonts w:ascii="Times New Roman" w:hAnsi="Times New Roman"/>
          <w:sz w:val="28"/>
          <w:szCs w:val="28"/>
        </w:rPr>
        <w:t>»</w:t>
      </w:r>
      <w:r w:rsidRPr="003B5819">
        <w:rPr>
          <w:rFonts w:ascii="Times New Roman" w:hAnsi="Times New Roman"/>
          <w:sz w:val="28"/>
          <w:szCs w:val="28"/>
        </w:rPr>
        <w:t xml:space="preserve"> (ПБУ 7/98)</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России от 13.12.2010 </w:t>
      </w:r>
      <w:r w:rsidR="003B5819" w:rsidRPr="003B5819">
        <w:rPr>
          <w:rFonts w:ascii="Times New Roman" w:hAnsi="Times New Roman"/>
          <w:sz w:val="28"/>
          <w:szCs w:val="28"/>
        </w:rPr>
        <w:t>№</w:t>
      </w:r>
      <w:r w:rsidRPr="003B5819">
        <w:rPr>
          <w:rFonts w:ascii="Times New Roman" w:hAnsi="Times New Roman"/>
          <w:sz w:val="28"/>
          <w:szCs w:val="28"/>
        </w:rPr>
        <w:t xml:space="preserve"> 167н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Оценочные обязательства, условные обязательства и условные активы</w:t>
      </w:r>
      <w:r w:rsidR="003B5819">
        <w:rPr>
          <w:rFonts w:ascii="Times New Roman" w:hAnsi="Times New Roman"/>
          <w:sz w:val="28"/>
          <w:szCs w:val="28"/>
        </w:rPr>
        <w:t>»</w:t>
      </w:r>
      <w:r w:rsidRPr="003B5819">
        <w:rPr>
          <w:rFonts w:ascii="Times New Roman" w:hAnsi="Times New Roman"/>
          <w:sz w:val="28"/>
          <w:szCs w:val="28"/>
        </w:rPr>
        <w:t xml:space="preserve"> (ПБУ 8/2010)</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России от 06.05.1999 </w:t>
      </w:r>
      <w:r w:rsidR="003B5819" w:rsidRPr="003B5819">
        <w:rPr>
          <w:rFonts w:ascii="Times New Roman" w:hAnsi="Times New Roman"/>
          <w:sz w:val="28"/>
          <w:szCs w:val="28"/>
        </w:rPr>
        <w:t>№</w:t>
      </w:r>
      <w:r w:rsidRPr="003B5819">
        <w:rPr>
          <w:rFonts w:ascii="Times New Roman" w:hAnsi="Times New Roman"/>
          <w:sz w:val="28"/>
          <w:szCs w:val="28"/>
        </w:rPr>
        <w:t xml:space="preserve"> 32н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Доходы организации</w:t>
      </w:r>
      <w:r w:rsidR="003B5819">
        <w:rPr>
          <w:rFonts w:ascii="Times New Roman" w:hAnsi="Times New Roman"/>
          <w:sz w:val="28"/>
          <w:szCs w:val="28"/>
        </w:rPr>
        <w:t>»</w:t>
      </w:r>
      <w:r w:rsidRPr="003B5819">
        <w:rPr>
          <w:rFonts w:ascii="Times New Roman" w:hAnsi="Times New Roman"/>
          <w:sz w:val="28"/>
          <w:szCs w:val="28"/>
        </w:rPr>
        <w:t xml:space="preserve"> ПБУ 9/99</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lastRenderedPageBreak/>
        <w:t xml:space="preserve">Российская Федерация. Министерство финансов. Приказ Минфина России от 06.05.1999 </w:t>
      </w:r>
      <w:r w:rsidR="003B5819" w:rsidRPr="003B5819">
        <w:rPr>
          <w:rFonts w:ascii="Times New Roman" w:hAnsi="Times New Roman"/>
          <w:sz w:val="28"/>
          <w:szCs w:val="28"/>
        </w:rPr>
        <w:t>№</w:t>
      </w:r>
      <w:r w:rsidRPr="003B5819">
        <w:rPr>
          <w:rFonts w:ascii="Times New Roman" w:hAnsi="Times New Roman"/>
          <w:sz w:val="28"/>
          <w:szCs w:val="28"/>
        </w:rPr>
        <w:t xml:space="preserve"> 33н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Расходы организации</w:t>
      </w:r>
      <w:r w:rsidR="003B5819">
        <w:rPr>
          <w:rFonts w:ascii="Times New Roman" w:hAnsi="Times New Roman"/>
          <w:sz w:val="28"/>
          <w:szCs w:val="28"/>
        </w:rPr>
        <w:t>»</w:t>
      </w:r>
      <w:r w:rsidRPr="003B5819">
        <w:rPr>
          <w:rFonts w:ascii="Times New Roman" w:hAnsi="Times New Roman"/>
          <w:sz w:val="28"/>
          <w:szCs w:val="28"/>
        </w:rPr>
        <w:t xml:space="preserve"> ПБУ 10/99</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29.04.2008 </w:t>
      </w:r>
      <w:r w:rsidR="003B5819">
        <w:rPr>
          <w:rFonts w:ascii="Times New Roman" w:hAnsi="Times New Roman"/>
          <w:sz w:val="28"/>
          <w:szCs w:val="28"/>
        </w:rPr>
        <w:t xml:space="preserve">№ </w:t>
      </w:r>
      <w:r w:rsidRPr="003B5819">
        <w:rPr>
          <w:rFonts w:ascii="Times New Roman" w:hAnsi="Times New Roman"/>
          <w:sz w:val="28"/>
          <w:szCs w:val="28"/>
        </w:rPr>
        <w:t xml:space="preserve">48н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Информация о связанных сторонах</w:t>
      </w:r>
      <w:r w:rsidR="003B5819">
        <w:rPr>
          <w:rFonts w:ascii="Times New Roman" w:hAnsi="Times New Roman"/>
          <w:sz w:val="28"/>
          <w:szCs w:val="28"/>
        </w:rPr>
        <w:t>»</w:t>
      </w:r>
      <w:r w:rsidRPr="003B5819">
        <w:rPr>
          <w:rFonts w:ascii="Times New Roman" w:hAnsi="Times New Roman"/>
          <w:sz w:val="28"/>
          <w:szCs w:val="28"/>
        </w:rPr>
        <w:t xml:space="preserve"> (ПБУ 11/2008)</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08.11.2010 </w:t>
      </w:r>
      <w:r w:rsidR="003B5819" w:rsidRPr="003B5819">
        <w:rPr>
          <w:rFonts w:ascii="Times New Roman" w:hAnsi="Times New Roman"/>
          <w:sz w:val="28"/>
          <w:szCs w:val="28"/>
        </w:rPr>
        <w:t>№</w:t>
      </w:r>
      <w:r w:rsidRPr="003B5819">
        <w:rPr>
          <w:rFonts w:ascii="Times New Roman" w:hAnsi="Times New Roman"/>
          <w:sz w:val="28"/>
          <w:szCs w:val="28"/>
        </w:rPr>
        <w:t xml:space="preserve"> 143н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Информация по сегментам</w:t>
      </w:r>
      <w:r w:rsidR="003B5819">
        <w:rPr>
          <w:rFonts w:ascii="Times New Roman" w:hAnsi="Times New Roman"/>
          <w:sz w:val="28"/>
          <w:szCs w:val="28"/>
        </w:rPr>
        <w:t>»</w:t>
      </w:r>
      <w:r w:rsidRPr="003B5819">
        <w:rPr>
          <w:rFonts w:ascii="Times New Roman" w:hAnsi="Times New Roman"/>
          <w:sz w:val="28"/>
          <w:szCs w:val="28"/>
        </w:rPr>
        <w:t xml:space="preserve"> (ПБУ 12/2010)</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16.10.2000 </w:t>
      </w:r>
      <w:r w:rsidR="003B5819">
        <w:rPr>
          <w:rFonts w:ascii="Times New Roman" w:hAnsi="Times New Roman"/>
          <w:sz w:val="28"/>
          <w:szCs w:val="28"/>
        </w:rPr>
        <w:t>№</w:t>
      </w:r>
      <w:r w:rsidRPr="003B5819">
        <w:rPr>
          <w:rFonts w:ascii="Times New Roman" w:hAnsi="Times New Roman"/>
          <w:sz w:val="28"/>
          <w:szCs w:val="28"/>
        </w:rPr>
        <w:t xml:space="preserve"> 92н (ред. от 18.09.2006)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государственной помощи</w:t>
      </w:r>
      <w:r w:rsidR="003B5819">
        <w:rPr>
          <w:rFonts w:ascii="Times New Roman" w:hAnsi="Times New Roman"/>
          <w:sz w:val="28"/>
          <w:szCs w:val="28"/>
        </w:rPr>
        <w:t>»</w:t>
      </w:r>
      <w:r w:rsidRPr="003B5819">
        <w:rPr>
          <w:rFonts w:ascii="Times New Roman" w:hAnsi="Times New Roman"/>
          <w:sz w:val="28"/>
          <w:szCs w:val="28"/>
        </w:rPr>
        <w:t xml:space="preserve"> ПБУ 13/2000</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27.12.2007 </w:t>
      </w:r>
      <w:r w:rsidR="003B5819" w:rsidRPr="003B5819">
        <w:rPr>
          <w:rFonts w:ascii="Times New Roman" w:hAnsi="Times New Roman"/>
          <w:sz w:val="28"/>
          <w:szCs w:val="28"/>
        </w:rPr>
        <w:t>№</w:t>
      </w:r>
      <w:r w:rsidRPr="003B5819">
        <w:rPr>
          <w:rFonts w:ascii="Times New Roman" w:hAnsi="Times New Roman"/>
          <w:sz w:val="28"/>
          <w:szCs w:val="28"/>
        </w:rPr>
        <w:t xml:space="preserve"> 153н (ред. от 24.12.2010)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нематериальных активов</w:t>
      </w:r>
      <w:r w:rsidR="003B5819">
        <w:rPr>
          <w:rFonts w:ascii="Times New Roman" w:hAnsi="Times New Roman"/>
          <w:sz w:val="28"/>
          <w:szCs w:val="28"/>
        </w:rPr>
        <w:t>»</w:t>
      </w:r>
      <w:r w:rsidRPr="003B5819">
        <w:rPr>
          <w:rFonts w:ascii="Times New Roman" w:hAnsi="Times New Roman"/>
          <w:sz w:val="28"/>
          <w:szCs w:val="28"/>
        </w:rPr>
        <w:t xml:space="preserve"> (ПБУ 14/2007)</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России от 06.10.2008 </w:t>
      </w:r>
      <w:r w:rsidR="003B5819" w:rsidRPr="003B5819">
        <w:rPr>
          <w:rFonts w:ascii="Times New Roman" w:hAnsi="Times New Roman"/>
          <w:sz w:val="28"/>
          <w:szCs w:val="28"/>
        </w:rPr>
        <w:t>№</w:t>
      </w:r>
      <w:r w:rsidRPr="003B5819">
        <w:rPr>
          <w:rFonts w:ascii="Times New Roman" w:hAnsi="Times New Roman"/>
          <w:sz w:val="28"/>
          <w:szCs w:val="28"/>
        </w:rPr>
        <w:t xml:space="preserve"> 107н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расходов по займам и кредитам</w:t>
      </w:r>
      <w:r w:rsidR="003B5819">
        <w:rPr>
          <w:rFonts w:ascii="Times New Roman" w:hAnsi="Times New Roman"/>
          <w:sz w:val="28"/>
          <w:szCs w:val="28"/>
        </w:rPr>
        <w:t>»</w:t>
      </w:r>
      <w:r w:rsidRPr="003B5819">
        <w:rPr>
          <w:rFonts w:ascii="Times New Roman" w:hAnsi="Times New Roman"/>
          <w:sz w:val="28"/>
          <w:szCs w:val="28"/>
        </w:rPr>
        <w:t xml:space="preserve"> (ПБУ 15/2008)</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02.07.2002 </w:t>
      </w:r>
      <w:r w:rsidR="003B5819" w:rsidRPr="003B5819">
        <w:rPr>
          <w:rFonts w:ascii="Times New Roman" w:hAnsi="Times New Roman"/>
          <w:sz w:val="28"/>
          <w:szCs w:val="28"/>
        </w:rPr>
        <w:t>№</w:t>
      </w:r>
      <w:r w:rsidRPr="003B5819">
        <w:rPr>
          <w:rFonts w:ascii="Times New Roman" w:hAnsi="Times New Roman"/>
          <w:sz w:val="28"/>
          <w:szCs w:val="28"/>
        </w:rPr>
        <w:t xml:space="preserve"> 66н (ред. от 08.11.2010)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Информация по прекращаемой деятельности</w:t>
      </w:r>
      <w:r w:rsidR="003B5819">
        <w:rPr>
          <w:rFonts w:ascii="Times New Roman" w:hAnsi="Times New Roman"/>
          <w:sz w:val="28"/>
          <w:szCs w:val="28"/>
        </w:rPr>
        <w:t>»</w:t>
      </w:r>
      <w:r w:rsidRPr="003B5819">
        <w:rPr>
          <w:rFonts w:ascii="Times New Roman" w:hAnsi="Times New Roman"/>
          <w:sz w:val="28"/>
          <w:szCs w:val="28"/>
        </w:rPr>
        <w:t xml:space="preserve"> ПБУ 16/02</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19.11.2002 </w:t>
      </w:r>
      <w:r w:rsidR="003B5819" w:rsidRPr="003B5819">
        <w:rPr>
          <w:rFonts w:ascii="Times New Roman" w:hAnsi="Times New Roman"/>
          <w:sz w:val="28"/>
          <w:szCs w:val="28"/>
        </w:rPr>
        <w:t>№</w:t>
      </w:r>
      <w:r w:rsidRPr="003B5819">
        <w:rPr>
          <w:rFonts w:ascii="Times New Roman" w:hAnsi="Times New Roman"/>
          <w:sz w:val="28"/>
          <w:szCs w:val="28"/>
        </w:rPr>
        <w:t xml:space="preserve"> 115н (ред. от 18.09.2006)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расходов на научно-исследовательские, опытно-конструкторские и технологические работы</w:t>
      </w:r>
      <w:r w:rsidR="003B5819">
        <w:rPr>
          <w:rFonts w:ascii="Times New Roman" w:hAnsi="Times New Roman"/>
          <w:sz w:val="28"/>
          <w:szCs w:val="28"/>
        </w:rPr>
        <w:t>»</w:t>
      </w:r>
      <w:r w:rsidRPr="003B5819">
        <w:rPr>
          <w:rFonts w:ascii="Times New Roman" w:hAnsi="Times New Roman"/>
          <w:sz w:val="28"/>
          <w:szCs w:val="28"/>
        </w:rPr>
        <w:t xml:space="preserve"> ПБУ 17/02</w:t>
      </w:r>
      <w:r w:rsidR="003B5819">
        <w:rPr>
          <w:rFonts w:ascii="Times New Roman" w:hAnsi="Times New Roman"/>
          <w:sz w:val="28"/>
          <w:szCs w:val="28"/>
        </w:rPr>
        <w:t>»</w:t>
      </w:r>
      <w:r w:rsidRPr="003B5819">
        <w:rPr>
          <w:rFonts w:ascii="Times New Roman" w:hAnsi="Times New Roman"/>
          <w:sz w:val="28"/>
          <w:szCs w:val="28"/>
        </w:rPr>
        <w:t>.</w:t>
      </w:r>
      <w:r w:rsidRPr="003B5819">
        <w:rPr>
          <w:rFonts w:ascii="Times New Roman" w:hAnsi="Times New Roman"/>
          <w:b/>
          <w:sz w:val="28"/>
          <w:szCs w:val="28"/>
        </w:rPr>
        <w:t xml:space="preserve"> –</w:t>
      </w:r>
      <w:r w:rsidRPr="003B5819">
        <w:rPr>
          <w:rFonts w:ascii="Times New Roman" w:hAnsi="Times New Roman"/>
          <w:sz w:val="28"/>
          <w:szCs w:val="28"/>
        </w:rPr>
        <w:t xml:space="preserve">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4C38D7">
        <w:rPr>
          <w:rFonts w:ascii="Times New Roman" w:hAnsi="Times New Roman"/>
          <w:sz w:val="28"/>
          <w:szCs w:val="28"/>
        </w:rPr>
        <w:t xml:space="preserve">Российская Федерация. Министерство финансов. Приказ Минфина РФ от </w:t>
      </w:r>
      <w:r w:rsidRPr="003B5819">
        <w:rPr>
          <w:rFonts w:ascii="Times New Roman" w:hAnsi="Times New Roman"/>
          <w:sz w:val="28"/>
          <w:szCs w:val="28"/>
        </w:rPr>
        <w:t xml:space="preserve">19.11.2002 </w:t>
      </w:r>
      <w:r w:rsidR="003B5819" w:rsidRPr="003B5819">
        <w:rPr>
          <w:rFonts w:ascii="Times New Roman" w:hAnsi="Times New Roman"/>
          <w:sz w:val="28"/>
          <w:szCs w:val="28"/>
        </w:rPr>
        <w:t>№</w:t>
      </w:r>
      <w:r w:rsidRPr="003B5819">
        <w:rPr>
          <w:rFonts w:ascii="Times New Roman" w:hAnsi="Times New Roman"/>
          <w:sz w:val="28"/>
          <w:szCs w:val="28"/>
        </w:rPr>
        <w:t xml:space="preserve"> 114н (ред. от 24.12.2010)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расчетов по налогу на прибыль организаций</w:t>
      </w:r>
      <w:r w:rsidR="003B5819">
        <w:rPr>
          <w:rFonts w:ascii="Times New Roman" w:hAnsi="Times New Roman"/>
          <w:sz w:val="28"/>
          <w:szCs w:val="28"/>
        </w:rPr>
        <w:t>»</w:t>
      </w:r>
      <w:r w:rsidRPr="003B5819">
        <w:rPr>
          <w:rFonts w:ascii="Times New Roman" w:hAnsi="Times New Roman"/>
          <w:sz w:val="28"/>
          <w:szCs w:val="28"/>
        </w:rPr>
        <w:t xml:space="preserve"> ПБУ 18/02</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lastRenderedPageBreak/>
        <w:t xml:space="preserve">Российская Федерация. Министерство финансов. Приказ Минфина России от 10.12.2002 </w:t>
      </w:r>
      <w:r w:rsidR="003B5819" w:rsidRPr="003B5819">
        <w:rPr>
          <w:rFonts w:ascii="Times New Roman" w:hAnsi="Times New Roman"/>
          <w:sz w:val="28"/>
          <w:szCs w:val="28"/>
        </w:rPr>
        <w:t>№</w:t>
      </w:r>
      <w:r w:rsidRPr="003B5819">
        <w:rPr>
          <w:rFonts w:ascii="Times New Roman" w:hAnsi="Times New Roman"/>
          <w:sz w:val="28"/>
          <w:szCs w:val="28"/>
        </w:rPr>
        <w:t xml:space="preserve"> 126н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финансовых вложений</w:t>
      </w:r>
      <w:r w:rsidR="003B5819">
        <w:rPr>
          <w:rFonts w:ascii="Times New Roman" w:hAnsi="Times New Roman"/>
          <w:sz w:val="28"/>
          <w:szCs w:val="28"/>
        </w:rPr>
        <w:t>»</w:t>
      </w:r>
      <w:r w:rsidRPr="003B5819">
        <w:rPr>
          <w:rFonts w:ascii="Times New Roman" w:hAnsi="Times New Roman"/>
          <w:sz w:val="28"/>
          <w:szCs w:val="28"/>
        </w:rPr>
        <w:t xml:space="preserve"> ПБУ 19/02</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24.11.2003 </w:t>
      </w:r>
      <w:r w:rsidR="003B5819" w:rsidRPr="003B5819">
        <w:rPr>
          <w:rFonts w:ascii="Times New Roman" w:hAnsi="Times New Roman"/>
          <w:sz w:val="28"/>
          <w:szCs w:val="28"/>
        </w:rPr>
        <w:t>№</w:t>
      </w:r>
      <w:r w:rsidRPr="003B5819">
        <w:rPr>
          <w:rFonts w:ascii="Times New Roman" w:hAnsi="Times New Roman"/>
          <w:sz w:val="28"/>
          <w:szCs w:val="28"/>
        </w:rPr>
        <w:t xml:space="preserve"> 105н (ред. от 18.09.2006)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Информация об участии в совместной деятельности</w:t>
      </w:r>
      <w:r w:rsidR="003B5819">
        <w:rPr>
          <w:rFonts w:ascii="Times New Roman" w:hAnsi="Times New Roman"/>
          <w:sz w:val="28"/>
          <w:szCs w:val="28"/>
        </w:rPr>
        <w:t>»</w:t>
      </w:r>
      <w:r w:rsidRPr="003B5819">
        <w:rPr>
          <w:rFonts w:ascii="Times New Roman" w:hAnsi="Times New Roman"/>
          <w:sz w:val="28"/>
          <w:szCs w:val="28"/>
        </w:rPr>
        <w:t xml:space="preserve"> ПБУ 20/03</w:t>
      </w:r>
      <w:r w:rsidR="003B5819">
        <w:rPr>
          <w:rFonts w:ascii="Times New Roman" w:hAnsi="Times New Roman"/>
          <w:sz w:val="28"/>
          <w:szCs w:val="28"/>
        </w:rPr>
        <w:t>»</w:t>
      </w:r>
      <w:r w:rsidRPr="003B5819">
        <w:rPr>
          <w:rFonts w:ascii="Times New Roman" w:hAnsi="Times New Roman"/>
          <w:sz w:val="28"/>
          <w:szCs w:val="28"/>
        </w:rPr>
        <w:t xml:space="preserve">.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России от 28.06.2010 </w:t>
      </w:r>
      <w:r w:rsidR="003B5819" w:rsidRPr="003B5819">
        <w:rPr>
          <w:rFonts w:ascii="Times New Roman" w:hAnsi="Times New Roman"/>
          <w:sz w:val="28"/>
          <w:szCs w:val="28"/>
        </w:rPr>
        <w:t>№</w:t>
      </w:r>
      <w:r w:rsidRPr="003B5819">
        <w:rPr>
          <w:rFonts w:ascii="Times New Roman" w:hAnsi="Times New Roman"/>
          <w:sz w:val="28"/>
          <w:szCs w:val="28"/>
        </w:rPr>
        <w:t xml:space="preserve"> 63н (ред. от 27.04.2012)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Исправление ошибок в бухгалтерском учете и отчетности</w:t>
      </w:r>
      <w:r w:rsidR="003B5819">
        <w:rPr>
          <w:rFonts w:ascii="Times New Roman" w:hAnsi="Times New Roman"/>
          <w:sz w:val="28"/>
          <w:szCs w:val="28"/>
        </w:rPr>
        <w:t>»</w:t>
      </w:r>
      <w:r w:rsidRPr="003B5819">
        <w:rPr>
          <w:rFonts w:ascii="Times New Roman" w:hAnsi="Times New Roman"/>
          <w:sz w:val="28"/>
          <w:szCs w:val="28"/>
        </w:rPr>
        <w:t xml:space="preserve"> (ПБУ 22/2010)</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02.02.2011 </w:t>
      </w:r>
      <w:r w:rsidR="003B5819" w:rsidRPr="003B5819">
        <w:rPr>
          <w:rFonts w:ascii="Times New Roman" w:hAnsi="Times New Roman"/>
          <w:sz w:val="28"/>
          <w:szCs w:val="28"/>
        </w:rPr>
        <w:t>№</w:t>
      </w:r>
      <w:r w:rsidRPr="003B5819">
        <w:rPr>
          <w:rFonts w:ascii="Times New Roman" w:hAnsi="Times New Roman"/>
          <w:sz w:val="28"/>
          <w:szCs w:val="28"/>
        </w:rPr>
        <w:t xml:space="preserve"> 11н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Отчет о движении денежных средств</w:t>
      </w:r>
      <w:r w:rsidR="003B5819">
        <w:rPr>
          <w:rFonts w:ascii="Times New Roman" w:hAnsi="Times New Roman"/>
          <w:sz w:val="28"/>
          <w:szCs w:val="28"/>
        </w:rPr>
        <w:t>»</w:t>
      </w:r>
      <w:r w:rsidRPr="003B5819">
        <w:rPr>
          <w:rFonts w:ascii="Times New Roman" w:hAnsi="Times New Roman"/>
          <w:sz w:val="28"/>
          <w:szCs w:val="28"/>
        </w:rPr>
        <w:t xml:space="preserve"> (ПБУ 23/2011)</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D67EAA" w:rsidRPr="003B5819" w:rsidRDefault="00D67EAA" w:rsidP="00D67EAA">
      <w:pPr>
        <w:pStyle w:val="af7"/>
        <w:numPr>
          <w:ilvl w:val="0"/>
          <w:numId w:val="4"/>
        </w:numPr>
        <w:tabs>
          <w:tab w:val="clear" w:pos="720"/>
          <w:tab w:val="num" w:pos="426"/>
        </w:tabs>
        <w:ind w:left="426" w:hanging="426"/>
        <w:jc w:val="both"/>
        <w:rPr>
          <w:rFonts w:ascii="Times New Roman" w:hAnsi="Times New Roman"/>
          <w:sz w:val="28"/>
          <w:szCs w:val="28"/>
        </w:rPr>
      </w:pPr>
      <w:r w:rsidRPr="003B5819">
        <w:rPr>
          <w:rFonts w:ascii="Times New Roman" w:hAnsi="Times New Roman"/>
          <w:sz w:val="28"/>
          <w:szCs w:val="28"/>
        </w:rPr>
        <w:t xml:space="preserve">Российская Федерация. Министерство финансов. Приказ Минфина РФ от 06.10.2011 </w:t>
      </w:r>
      <w:r w:rsidR="003B5819" w:rsidRPr="003B5819">
        <w:rPr>
          <w:rFonts w:ascii="Times New Roman" w:hAnsi="Times New Roman"/>
          <w:sz w:val="28"/>
          <w:szCs w:val="28"/>
        </w:rPr>
        <w:t>№</w:t>
      </w:r>
      <w:r w:rsidRPr="003B5819">
        <w:rPr>
          <w:rFonts w:ascii="Times New Roman" w:hAnsi="Times New Roman"/>
          <w:sz w:val="28"/>
          <w:szCs w:val="28"/>
        </w:rPr>
        <w:t xml:space="preserve"> 125н </w:t>
      </w:r>
      <w:r w:rsidR="003B5819">
        <w:rPr>
          <w:rFonts w:ascii="Times New Roman" w:hAnsi="Times New Roman"/>
          <w:sz w:val="28"/>
          <w:szCs w:val="28"/>
        </w:rPr>
        <w:t>«</w:t>
      </w:r>
      <w:r w:rsidRPr="003B5819">
        <w:rPr>
          <w:rFonts w:ascii="Times New Roman" w:hAnsi="Times New Roman"/>
          <w:sz w:val="28"/>
          <w:szCs w:val="28"/>
        </w:rPr>
        <w:t xml:space="preserve">Об утверждении Положения по бухгалтерскому учету </w:t>
      </w:r>
      <w:r w:rsidR="003B5819">
        <w:rPr>
          <w:rFonts w:ascii="Times New Roman" w:hAnsi="Times New Roman"/>
          <w:sz w:val="28"/>
          <w:szCs w:val="28"/>
        </w:rPr>
        <w:t>«</w:t>
      </w:r>
      <w:r w:rsidRPr="003B5819">
        <w:rPr>
          <w:rFonts w:ascii="Times New Roman" w:hAnsi="Times New Roman"/>
          <w:sz w:val="28"/>
          <w:szCs w:val="28"/>
        </w:rPr>
        <w:t>Учет затрат на освоение природных ресурсов</w:t>
      </w:r>
      <w:r w:rsidR="003B5819">
        <w:rPr>
          <w:rFonts w:ascii="Times New Roman" w:hAnsi="Times New Roman"/>
          <w:sz w:val="28"/>
          <w:szCs w:val="28"/>
        </w:rPr>
        <w:t>»</w:t>
      </w:r>
      <w:r w:rsidRPr="003B5819">
        <w:rPr>
          <w:rFonts w:ascii="Times New Roman" w:hAnsi="Times New Roman"/>
          <w:sz w:val="28"/>
          <w:szCs w:val="28"/>
        </w:rPr>
        <w:t xml:space="preserve"> (ПБУ 24/2011)</w:t>
      </w:r>
      <w:r w:rsidR="003B5819">
        <w:rPr>
          <w:rFonts w:ascii="Times New Roman" w:hAnsi="Times New Roman"/>
          <w:sz w:val="28"/>
          <w:szCs w:val="28"/>
        </w:rPr>
        <w:t>»</w:t>
      </w:r>
      <w:r w:rsidRPr="003B5819">
        <w:rPr>
          <w:rFonts w:ascii="Times New Roman" w:hAnsi="Times New Roman"/>
          <w:sz w:val="28"/>
          <w:szCs w:val="28"/>
        </w:rPr>
        <w:t xml:space="preserve"> . – Доступ из справ.-правовой системы </w:t>
      </w:r>
      <w:r w:rsidR="003B5819">
        <w:rPr>
          <w:rFonts w:ascii="Times New Roman" w:hAnsi="Times New Roman"/>
          <w:sz w:val="28"/>
          <w:szCs w:val="28"/>
        </w:rPr>
        <w:t>«</w:t>
      </w:r>
      <w:r w:rsidRPr="003B5819">
        <w:rPr>
          <w:rFonts w:ascii="Times New Roman" w:hAnsi="Times New Roman"/>
          <w:sz w:val="28"/>
          <w:szCs w:val="28"/>
        </w:rPr>
        <w:t>Консультант Плюс</w:t>
      </w:r>
      <w:r w:rsidR="003B5819">
        <w:rPr>
          <w:rFonts w:ascii="Times New Roman" w:hAnsi="Times New Roman"/>
          <w:sz w:val="28"/>
          <w:szCs w:val="28"/>
        </w:rPr>
        <w:t>»</w:t>
      </w:r>
      <w:r w:rsidRPr="003B5819">
        <w:rPr>
          <w:rFonts w:ascii="Times New Roman" w:hAnsi="Times New Roman"/>
          <w:sz w:val="28"/>
          <w:szCs w:val="28"/>
        </w:rPr>
        <w:t xml:space="preserve"> (дата обращения: 20.02.2015).</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 xml:space="preserve">Российская Федерация. Правительство. О совершенствовании лизинговой деятельности в агропромышленном комплексе : постановление Правительства Рос. Федерации от 22 мая </w:t>
      </w:r>
      <w:smartTag w:uri="urn:schemas-microsoft-com:office:smarttags" w:element="metricconverter">
        <w:smartTagPr>
          <w:attr w:name="ProductID" w:val="2001 г"/>
        </w:smartTagPr>
        <w:r w:rsidRPr="008B381C">
          <w:rPr>
            <w:sz w:val="28"/>
            <w:szCs w:val="28"/>
          </w:rPr>
          <w:t>2001 г</w:t>
        </w:r>
      </w:smartTag>
      <w:r w:rsidRPr="008B381C">
        <w:rPr>
          <w:sz w:val="28"/>
          <w:szCs w:val="28"/>
        </w:rPr>
        <w:t>. № 404 // Собр. зак-ва РФ. – 2001. – № 22. – Ст. 2248.</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 xml:space="preserve">Ставропольский край. Законы. О потребительской корзине в Ставропольском крае : закон Ставроп. края от 14 июня </w:t>
      </w:r>
      <w:smartTag w:uri="urn:schemas-microsoft-com:office:smarttags" w:element="metricconverter">
        <w:smartTagPr>
          <w:attr w:name="ProductID" w:val="2001 г"/>
        </w:smartTagPr>
        <w:r w:rsidRPr="008B381C">
          <w:rPr>
            <w:sz w:val="28"/>
            <w:szCs w:val="28"/>
          </w:rPr>
          <w:t>2001 г</w:t>
        </w:r>
      </w:smartTag>
      <w:r w:rsidRPr="008B381C">
        <w:rPr>
          <w:sz w:val="28"/>
          <w:szCs w:val="28"/>
        </w:rPr>
        <w:t>. № 34-КЗ // Ставроп. правда. – 2001. – 22 июня. – С. 4.</w:t>
      </w:r>
    </w:p>
    <w:p w:rsidR="002314B4" w:rsidRPr="006C652F" w:rsidRDefault="002314B4" w:rsidP="00410BA6">
      <w:pPr>
        <w:numPr>
          <w:ilvl w:val="0"/>
          <w:numId w:val="4"/>
        </w:numPr>
        <w:tabs>
          <w:tab w:val="clear" w:pos="720"/>
          <w:tab w:val="num" w:pos="426"/>
        </w:tabs>
        <w:ind w:left="426" w:hanging="426"/>
        <w:jc w:val="both"/>
        <w:rPr>
          <w:sz w:val="28"/>
          <w:szCs w:val="28"/>
        </w:rPr>
      </w:pPr>
      <w:r w:rsidRPr="006C652F">
        <w:rPr>
          <w:sz w:val="28"/>
          <w:szCs w:val="28"/>
        </w:rPr>
        <w:t>Ставропольский край. Губер</w:t>
      </w:r>
      <w:r w:rsidR="00605B36" w:rsidRPr="006C652F">
        <w:rPr>
          <w:sz w:val="28"/>
          <w:szCs w:val="28"/>
        </w:rPr>
        <w:t>натор (</w:t>
      </w:r>
      <w:r w:rsidR="007D40F5">
        <w:rPr>
          <w:sz w:val="28"/>
          <w:szCs w:val="28"/>
        </w:rPr>
        <w:t>2014</w:t>
      </w:r>
      <w:r w:rsidR="00605B36" w:rsidRPr="006C652F">
        <w:rPr>
          <w:sz w:val="28"/>
          <w:szCs w:val="28"/>
        </w:rPr>
        <w:t xml:space="preserve"> –</w:t>
      </w:r>
      <w:r w:rsidR="00F0755C">
        <w:rPr>
          <w:sz w:val="28"/>
          <w:szCs w:val="28"/>
        </w:rPr>
        <w:t xml:space="preserve"> </w:t>
      </w:r>
      <w:r w:rsidRPr="006C652F">
        <w:rPr>
          <w:sz w:val="28"/>
          <w:szCs w:val="28"/>
        </w:rPr>
        <w:t xml:space="preserve">; </w:t>
      </w:r>
      <w:r w:rsidR="00605B36" w:rsidRPr="006C652F">
        <w:rPr>
          <w:sz w:val="28"/>
          <w:szCs w:val="28"/>
        </w:rPr>
        <w:t>В. В</w:t>
      </w:r>
      <w:r w:rsidRPr="006C652F">
        <w:rPr>
          <w:sz w:val="28"/>
          <w:szCs w:val="28"/>
        </w:rPr>
        <w:t xml:space="preserve">. </w:t>
      </w:r>
      <w:r w:rsidR="00605B36" w:rsidRPr="006C652F">
        <w:rPr>
          <w:sz w:val="28"/>
          <w:szCs w:val="28"/>
        </w:rPr>
        <w:t>Владимиров</w:t>
      </w:r>
      <w:r w:rsidRPr="006C652F">
        <w:rPr>
          <w:sz w:val="28"/>
          <w:szCs w:val="28"/>
        </w:rPr>
        <w:t>).</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 xml:space="preserve">О внесении изменений в постановление Губернатора Ставропольского края от 30 марта </w:t>
      </w:r>
      <w:smartTag w:uri="urn:schemas-microsoft-com:office:smarttags" w:element="metricconverter">
        <w:smartTagPr>
          <w:attr w:name="ProductID" w:val="2001 г"/>
        </w:smartTagPr>
        <w:r w:rsidRPr="008B381C">
          <w:rPr>
            <w:sz w:val="28"/>
            <w:szCs w:val="28"/>
          </w:rPr>
          <w:t>2001 г</w:t>
        </w:r>
      </w:smartTag>
      <w:r w:rsidR="00256C78">
        <w:rPr>
          <w:sz w:val="28"/>
          <w:szCs w:val="28"/>
        </w:rPr>
        <w:t xml:space="preserve">. № 149 </w:t>
      </w:r>
      <w:r w:rsidR="003B5819">
        <w:rPr>
          <w:sz w:val="28"/>
          <w:szCs w:val="28"/>
        </w:rPr>
        <w:t>«</w:t>
      </w:r>
      <w:r w:rsidRPr="008B381C">
        <w:rPr>
          <w:sz w:val="28"/>
          <w:szCs w:val="28"/>
        </w:rPr>
        <w:t xml:space="preserve">О составе Правительства Ставропольского края </w:t>
      </w:r>
      <w:r w:rsidR="003B5819">
        <w:rPr>
          <w:sz w:val="28"/>
          <w:szCs w:val="28"/>
        </w:rPr>
        <w:t>«</w:t>
      </w:r>
      <w:r w:rsidRPr="008B381C">
        <w:rPr>
          <w:sz w:val="28"/>
          <w:szCs w:val="28"/>
        </w:rPr>
        <w:t xml:space="preserve"> : постановление Губернатора Ставроп. края от 27 июля </w:t>
      </w:r>
      <w:smartTag w:uri="urn:schemas-microsoft-com:office:smarttags" w:element="metricconverter">
        <w:smartTagPr>
          <w:attr w:name="ProductID" w:val="2001 г"/>
        </w:smartTagPr>
        <w:r w:rsidRPr="008B381C">
          <w:rPr>
            <w:sz w:val="28"/>
            <w:szCs w:val="28"/>
          </w:rPr>
          <w:t>2001 г</w:t>
        </w:r>
      </w:smartTag>
      <w:r w:rsidRPr="008B381C">
        <w:rPr>
          <w:sz w:val="28"/>
          <w:szCs w:val="28"/>
        </w:rPr>
        <w:t>. № 442 // Сб. законов и др. правовых актов Ставроп. края. – 2001. –</w:t>
      </w:r>
      <w:r w:rsidR="00F0755C">
        <w:rPr>
          <w:sz w:val="28"/>
          <w:szCs w:val="28"/>
        </w:rPr>
        <w:t xml:space="preserve"> </w:t>
      </w:r>
      <w:r w:rsidRPr="008B381C">
        <w:rPr>
          <w:sz w:val="28"/>
          <w:szCs w:val="28"/>
        </w:rPr>
        <w:t>№ 8. – С. 79–82.</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Ставропольский край. Правительство. О реструктуризации задолженности юридических лиц по обязательным платежам в бюджет Ставропольского края : постановление Правительства Ст</w:t>
      </w:r>
      <w:r w:rsidR="00605B36">
        <w:rPr>
          <w:sz w:val="28"/>
          <w:szCs w:val="28"/>
        </w:rPr>
        <w:t>а</w:t>
      </w:r>
      <w:r w:rsidRPr="008B381C">
        <w:rPr>
          <w:sz w:val="28"/>
          <w:szCs w:val="28"/>
        </w:rPr>
        <w:t xml:space="preserve">вроп. края от 1 авг. </w:t>
      </w:r>
      <w:smartTag w:uri="urn:schemas-microsoft-com:office:smarttags" w:element="metricconverter">
        <w:smartTagPr>
          <w:attr w:name="ProductID" w:val="2001 г"/>
        </w:smartTagPr>
        <w:r w:rsidRPr="008B381C">
          <w:rPr>
            <w:sz w:val="28"/>
            <w:szCs w:val="28"/>
          </w:rPr>
          <w:t>2001 г</w:t>
        </w:r>
      </w:smartTag>
      <w:r w:rsidRPr="008B381C">
        <w:rPr>
          <w:sz w:val="28"/>
          <w:szCs w:val="28"/>
        </w:rPr>
        <w:t>. № 156-П // Ставроп. правда. – 2001. – 11 авг. – С. 3.</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 xml:space="preserve">Российская Федерация. Министерство по налогам и сборам. Об утверждении Порядка определения особенностей постановки на учет крупнейших налогоплательщиков – российских организаций : приказ </w:t>
      </w:r>
      <w:r w:rsidRPr="008B381C">
        <w:rPr>
          <w:sz w:val="28"/>
          <w:szCs w:val="28"/>
        </w:rPr>
        <w:lastRenderedPageBreak/>
        <w:t xml:space="preserve">МНС России от 31 авг. </w:t>
      </w:r>
      <w:smartTag w:uri="urn:schemas-microsoft-com:office:smarttags" w:element="metricconverter">
        <w:smartTagPr>
          <w:attr w:name="ProductID" w:val="2001 г"/>
        </w:smartTagPr>
        <w:r w:rsidRPr="008B381C">
          <w:rPr>
            <w:sz w:val="28"/>
            <w:szCs w:val="28"/>
          </w:rPr>
          <w:t>2001 г</w:t>
        </w:r>
      </w:smartTag>
      <w:r w:rsidRPr="008B381C">
        <w:rPr>
          <w:sz w:val="28"/>
          <w:szCs w:val="28"/>
        </w:rPr>
        <w:t>. № БГ-3- 09 / 319 // Рос. газ. – 2001. – 3 окт. – С. 11.</w:t>
      </w:r>
      <w:r w:rsidR="00F0755C">
        <w:rPr>
          <w:sz w:val="28"/>
          <w:szCs w:val="28"/>
        </w:rPr>
        <w:t xml:space="preserve"> </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Российская Федерация. Министерство финансов. Положение по</w:t>
      </w:r>
      <w:r w:rsidR="002D0273" w:rsidRPr="008B381C">
        <w:rPr>
          <w:sz w:val="28"/>
          <w:szCs w:val="28"/>
        </w:rPr>
        <w:t xml:space="preserve"> </w:t>
      </w:r>
      <w:r w:rsidRPr="008B381C">
        <w:rPr>
          <w:sz w:val="28"/>
          <w:szCs w:val="28"/>
        </w:rPr>
        <w:t xml:space="preserve">бухгалтерскому учету </w:t>
      </w:r>
      <w:r w:rsidR="003B5819">
        <w:rPr>
          <w:sz w:val="28"/>
          <w:szCs w:val="28"/>
        </w:rPr>
        <w:t>«</w:t>
      </w:r>
      <w:r w:rsidRPr="008B381C">
        <w:rPr>
          <w:sz w:val="28"/>
          <w:szCs w:val="28"/>
        </w:rPr>
        <w:t>Учет займов и кредитов и затрат по их обслуживанию</w:t>
      </w:r>
      <w:r w:rsidR="003B5819">
        <w:rPr>
          <w:sz w:val="28"/>
          <w:szCs w:val="28"/>
        </w:rPr>
        <w:t>»</w:t>
      </w:r>
      <w:r w:rsidRPr="008B381C">
        <w:rPr>
          <w:sz w:val="28"/>
          <w:szCs w:val="28"/>
        </w:rPr>
        <w:t xml:space="preserve"> ПБУ 15/01 : утв. приказом Минфина России</w:t>
      </w:r>
      <w:r w:rsidR="00F0755C">
        <w:rPr>
          <w:sz w:val="28"/>
          <w:szCs w:val="28"/>
        </w:rPr>
        <w:t xml:space="preserve"> </w:t>
      </w:r>
      <w:r w:rsidRPr="008B381C">
        <w:rPr>
          <w:sz w:val="28"/>
          <w:szCs w:val="28"/>
        </w:rPr>
        <w:t xml:space="preserve">от 2 авг. </w:t>
      </w:r>
      <w:smartTag w:uri="urn:schemas-microsoft-com:office:smarttags" w:element="metricconverter">
        <w:smartTagPr>
          <w:attr w:name="ProductID" w:val="2001 г"/>
        </w:smartTagPr>
        <w:r w:rsidRPr="008B381C">
          <w:rPr>
            <w:sz w:val="28"/>
            <w:szCs w:val="28"/>
          </w:rPr>
          <w:t>2001 г</w:t>
        </w:r>
      </w:smartTag>
      <w:r w:rsidRPr="008B381C">
        <w:rPr>
          <w:sz w:val="28"/>
          <w:szCs w:val="28"/>
        </w:rPr>
        <w:t>. № 60 н // Рос. бизнес-газ. – 2001. – 2 окт. –</w:t>
      </w:r>
      <w:r w:rsidR="00F0755C">
        <w:rPr>
          <w:sz w:val="28"/>
          <w:szCs w:val="28"/>
        </w:rPr>
        <w:t xml:space="preserve"> </w:t>
      </w:r>
      <w:r w:rsidRPr="008B381C">
        <w:rPr>
          <w:sz w:val="28"/>
          <w:szCs w:val="28"/>
        </w:rPr>
        <w:t>С. 5.</w:t>
      </w:r>
    </w:p>
    <w:p w:rsidR="002314B4" w:rsidRPr="008B381C" w:rsidRDefault="002314B4" w:rsidP="00410BA6">
      <w:pPr>
        <w:numPr>
          <w:ilvl w:val="0"/>
          <w:numId w:val="4"/>
        </w:numPr>
        <w:tabs>
          <w:tab w:val="clear" w:pos="720"/>
          <w:tab w:val="num" w:pos="426"/>
        </w:tabs>
        <w:ind w:left="426" w:hanging="426"/>
        <w:jc w:val="both"/>
        <w:rPr>
          <w:sz w:val="28"/>
          <w:szCs w:val="28"/>
        </w:rPr>
      </w:pPr>
      <w:r w:rsidRPr="008B381C">
        <w:rPr>
          <w:sz w:val="28"/>
          <w:szCs w:val="28"/>
        </w:rPr>
        <w:t xml:space="preserve">Российская Федерация. Министерство по налогам и сборам. О социальных налоговых вычетах : письмо МНС России от 4 февр. </w:t>
      </w:r>
      <w:smartTag w:uri="urn:schemas-microsoft-com:office:smarttags" w:element="metricconverter">
        <w:smartTagPr>
          <w:attr w:name="ProductID" w:val="2002 г"/>
        </w:smartTagPr>
        <w:r w:rsidRPr="008B381C">
          <w:rPr>
            <w:sz w:val="28"/>
            <w:szCs w:val="28"/>
          </w:rPr>
          <w:t>2002 г</w:t>
        </w:r>
      </w:smartTag>
      <w:r w:rsidRPr="008B381C">
        <w:rPr>
          <w:sz w:val="28"/>
          <w:szCs w:val="28"/>
        </w:rPr>
        <w:t>. № СА–6–04/ 124 // Налоги и платежи. – 2002. – № 4. – С. 170–180.</w:t>
      </w:r>
    </w:p>
    <w:p w:rsidR="002314B4" w:rsidRPr="008B381C" w:rsidRDefault="002314B4" w:rsidP="002D0273">
      <w:pPr>
        <w:ind w:firstLine="300"/>
        <w:rPr>
          <w:sz w:val="28"/>
          <w:szCs w:val="28"/>
        </w:rPr>
      </w:pPr>
    </w:p>
    <w:p w:rsidR="002314B4" w:rsidRPr="008B381C" w:rsidRDefault="002314B4" w:rsidP="00605B36">
      <w:pPr>
        <w:jc w:val="center"/>
        <w:rPr>
          <w:b/>
          <w:sz w:val="28"/>
          <w:szCs w:val="28"/>
        </w:rPr>
      </w:pPr>
      <w:r w:rsidRPr="008B381C">
        <w:rPr>
          <w:b/>
          <w:sz w:val="28"/>
          <w:szCs w:val="28"/>
        </w:rPr>
        <w:t>КНИГИ</w:t>
      </w:r>
    </w:p>
    <w:p w:rsidR="002314B4" w:rsidRPr="008B381C" w:rsidRDefault="002314B4" w:rsidP="002314B4">
      <w:pPr>
        <w:ind w:left="360"/>
        <w:jc w:val="center"/>
        <w:rPr>
          <w:sz w:val="28"/>
          <w:szCs w:val="28"/>
        </w:rPr>
      </w:pPr>
    </w:p>
    <w:p w:rsidR="002314B4" w:rsidRPr="008B381C" w:rsidRDefault="002314B4" w:rsidP="00C176C1">
      <w:pPr>
        <w:numPr>
          <w:ilvl w:val="0"/>
          <w:numId w:val="34"/>
        </w:numPr>
        <w:tabs>
          <w:tab w:val="clear" w:pos="720"/>
          <w:tab w:val="num" w:pos="426"/>
        </w:tabs>
        <w:ind w:left="426" w:hanging="426"/>
        <w:jc w:val="both"/>
        <w:rPr>
          <w:sz w:val="28"/>
          <w:szCs w:val="28"/>
        </w:rPr>
      </w:pPr>
      <w:r w:rsidRPr="008B381C">
        <w:rPr>
          <w:sz w:val="28"/>
          <w:szCs w:val="28"/>
        </w:rPr>
        <w:t>Агафонова</w:t>
      </w:r>
      <w:r w:rsidR="00B133A4" w:rsidRPr="008B381C">
        <w:rPr>
          <w:sz w:val="28"/>
          <w:szCs w:val="28"/>
        </w:rPr>
        <w:t>,</w:t>
      </w:r>
      <w:r w:rsidR="00F0755C">
        <w:rPr>
          <w:sz w:val="28"/>
          <w:szCs w:val="28"/>
        </w:rPr>
        <w:t xml:space="preserve"> </w:t>
      </w:r>
      <w:r w:rsidRPr="008B381C">
        <w:rPr>
          <w:sz w:val="28"/>
          <w:szCs w:val="28"/>
        </w:rPr>
        <w:t>Н. Н.</w:t>
      </w:r>
      <w:r w:rsidR="00F0755C">
        <w:rPr>
          <w:sz w:val="28"/>
          <w:szCs w:val="28"/>
        </w:rPr>
        <w:t xml:space="preserve"> </w:t>
      </w:r>
      <w:r w:rsidRPr="008B381C">
        <w:rPr>
          <w:sz w:val="28"/>
          <w:szCs w:val="28"/>
        </w:rPr>
        <w:t xml:space="preserve">Гражданское право : учеб. пособие для вузов / Н. Н. Агафонова, Т. В. Богачева, Л. И. Глушкова ; под общ. ред. А. Г. Калпина ; М-во общ. и проф. образования РФ, Моск. гос. юрид. акад. – Изд. 2-е, перераб. и доп. – М. : Юрист, </w:t>
      </w:r>
      <w:r w:rsidR="007D40F5">
        <w:rPr>
          <w:sz w:val="28"/>
          <w:szCs w:val="28"/>
        </w:rPr>
        <w:t>2013</w:t>
      </w:r>
      <w:r w:rsidRPr="008B381C">
        <w:rPr>
          <w:sz w:val="28"/>
          <w:szCs w:val="28"/>
        </w:rPr>
        <w:t>. – 542 с.</w:t>
      </w:r>
    </w:p>
    <w:p w:rsidR="003B5819" w:rsidRPr="003B5819" w:rsidRDefault="003B5819" w:rsidP="00C176C1">
      <w:pPr>
        <w:numPr>
          <w:ilvl w:val="0"/>
          <w:numId w:val="34"/>
        </w:numPr>
        <w:tabs>
          <w:tab w:val="clear" w:pos="720"/>
          <w:tab w:val="num" w:pos="426"/>
        </w:tabs>
        <w:ind w:left="426" w:hanging="426"/>
        <w:jc w:val="both"/>
        <w:rPr>
          <w:sz w:val="28"/>
          <w:szCs w:val="28"/>
        </w:rPr>
      </w:pPr>
      <w:r w:rsidRPr="003B5819">
        <w:rPr>
          <w:bCs/>
          <w:sz w:val="28"/>
          <w:szCs w:val="28"/>
        </w:rPr>
        <w:t>Аудит</w:t>
      </w:r>
      <w:r w:rsidRPr="003B5819">
        <w:rPr>
          <w:sz w:val="28"/>
          <w:szCs w:val="28"/>
        </w:rPr>
        <w:t xml:space="preserve"> : учеб. пособие для бакалавров направления «Экономика» / И. Ю. Скляров [и др.]; СтГАУ. - Ставрополь : АГРУС, 2013. - 268 с.</w:t>
      </w:r>
    </w:p>
    <w:p w:rsidR="003B5819" w:rsidRPr="003B5819" w:rsidRDefault="003B5819" w:rsidP="00C176C1">
      <w:pPr>
        <w:numPr>
          <w:ilvl w:val="0"/>
          <w:numId w:val="34"/>
        </w:numPr>
        <w:tabs>
          <w:tab w:val="clear" w:pos="720"/>
          <w:tab w:val="num" w:pos="426"/>
        </w:tabs>
        <w:ind w:left="426" w:hanging="426"/>
        <w:jc w:val="both"/>
        <w:rPr>
          <w:sz w:val="28"/>
          <w:szCs w:val="28"/>
        </w:rPr>
      </w:pPr>
      <w:r w:rsidRPr="003B5819">
        <w:rPr>
          <w:bCs/>
          <w:sz w:val="28"/>
          <w:szCs w:val="28"/>
        </w:rPr>
        <w:t>Бухгалтерский учет</w:t>
      </w:r>
      <w:r w:rsidRPr="003B5819">
        <w:rPr>
          <w:sz w:val="28"/>
          <w:szCs w:val="28"/>
        </w:rPr>
        <w:t xml:space="preserve"> : учеб. пособие для студентов вузов по направлению «Экономика» / Е. И. Костюкова ; под ред. Е. И. Костюковой. - Ставрополь, 2013 ( : Седьмое небо). - 408 с. - (Бакалавриат. Гр. УМО).</w:t>
      </w:r>
    </w:p>
    <w:p w:rsidR="003B5819" w:rsidRPr="003B5819" w:rsidRDefault="003B5819" w:rsidP="00C176C1">
      <w:pPr>
        <w:numPr>
          <w:ilvl w:val="0"/>
          <w:numId w:val="34"/>
        </w:numPr>
        <w:tabs>
          <w:tab w:val="clear" w:pos="720"/>
          <w:tab w:val="num" w:pos="426"/>
        </w:tabs>
        <w:ind w:left="426" w:hanging="426"/>
        <w:jc w:val="both"/>
        <w:rPr>
          <w:sz w:val="28"/>
          <w:szCs w:val="28"/>
        </w:rPr>
      </w:pPr>
      <w:r w:rsidRPr="003B5819">
        <w:rPr>
          <w:bCs/>
          <w:sz w:val="28"/>
          <w:szCs w:val="28"/>
        </w:rPr>
        <w:t>Бухгалтерский учет в коммерческих банках</w:t>
      </w:r>
      <w:r w:rsidRPr="003B5819">
        <w:rPr>
          <w:sz w:val="28"/>
          <w:szCs w:val="28"/>
        </w:rPr>
        <w:t xml:space="preserve"> : учеб. пособие для магистров [студентов вузов по специальности «Финансы и кредит»] / Г. Н. Белоглазова [и др.] ; под ред. Г. Н. Белоглазовой, Л. П. Кроливецкой ; СПБ. гос. ун-т экономики и финансов. - Москва : Юрайт, 2013. - 479 с.</w:t>
      </w:r>
    </w:p>
    <w:p w:rsidR="003B5819" w:rsidRPr="003B5819" w:rsidRDefault="003B5819" w:rsidP="00C176C1">
      <w:pPr>
        <w:numPr>
          <w:ilvl w:val="0"/>
          <w:numId w:val="34"/>
        </w:numPr>
        <w:tabs>
          <w:tab w:val="clear" w:pos="720"/>
          <w:tab w:val="num" w:pos="426"/>
        </w:tabs>
        <w:ind w:left="426" w:hanging="426"/>
        <w:jc w:val="both"/>
        <w:rPr>
          <w:sz w:val="28"/>
          <w:szCs w:val="28"/>
        </w:rPr>
      </w:pPr>
      <w:r w:rsidRPr="003B5819">
        <w:rPr>
          <w:bCs/>
          <w:sz w:val="28"/>
          <w:szCs w:val="28"/>
        </w:rPr>
        <w:t>Бухгалтерский учет и анализ</w:t>
      </w:r>
      <w:r w:rsidRPr="003B5819">
        <w:rPr>
          <w:sz w:val="28"/>
          <w:szCs w:val="28"/>
        </w:rPr>
        <w:t xml:space="preserve"> : учеб. пособие для студентов вузов по направлению «Экономика» / Е. И. Костюкова ; под ред. Е. И. Костюковой. - М. : КНОРУС, 2014. - 408 с. - (Бакалавриат. Гр. УМО).</w:t>
      </w:r>
    </w:p>
    <w:p w:rsidR="003B5819" w:rsidRPr="003B5819" w:rsidRDefault="003B5819" w:rsidP="00C176C1">
      <w:pPr>
        <w:numPr>
          <w:ilvl w:val="0"/>
          <w:numId w:val="34"/>
        </w:numPr>
        <w:tabs>
          <w:tab w:val="clear" w:pos="720"/>
          <w:tab w:val="num" w:pos="426"/>
        </w:tabs>
        <w:ind w:left="426" w:hanging="426"/>
        <w:jc w:val="both"/>
        <w:rPr>
          <w:sz w:val="28"/>
          <w:szCs w:val="28"/>
        </w:rPr>
      </w:pPr>
      <w:r w:rsidRPr="003B5819">
        <w:rPr>
          <w:bCs/>
          <w:sz w:val="28"/>
          <w:szCs w:val="28"/>
        </w:rPr>
        <w:t xml:space="preserve">Бухгалтерский управленческий учет </w:t>
      </w:r>
      <w:r w:rsidRPr="003B5819">
        <w:rPr>
          <w:sz w:val="28"/>
          <w:szCs w:val="28"/>
        </w:rPr>
        <w:t>: учеб. пособие для студентов по направлению «Экономика» и специальности «Бухгалтерский учет, анализ и аудит» / Е. И. Костюкова [и др.] ; под ред. Е. И. Костюковой ; СтГАУ. - Москва : КНОРУС, 2014. - 272 с. - (Бакалавриат. Гр. УМО).</w:t>
      </w:r>
    </w:p>
    <w:p w:rsidR="00B133A4" w:rsidRPr="003B5819" w:rsidRDefault="00B133A4" w:rsidP="00C176C1">
      <w:pPr>
        <w:numPr>
          <w:ilvl w:val="0"/>
          <w:numId w:val="34"/>
        </w:numPr>
        <w:tabs>
          <w:tab w:val="clear" w:pos="720"/>
          <w:tab w:val="num" w:pos="426"/>
        </w:tabs>
        <w:ind w:left="426" w:hanging="426"/>
        <w:jc w:val="both"/>
        <w:rPr>
          <w:sz w:val="28"/>
          <w:szCs w:val="28"/>
        </w:rPr>
      </w:pPr>
      <w:r w:rsidRPr="003B5819">
        <w:rPr>
          <w:sz w:val="28"/>
          <w:szCs w:val="28"/>
        </w:rPr>
        <w:t>Вишняков, И. В. Модели и методы оценки коммерческих банков в условиях неопределенности : дис. … канд. экон. наук : 08.00.13 : защищена 12.02.02 : утв. 24.06.02 / Вишняков Илья Владимирович. – М., 2002. – 234 с.</w:t>
      </w:r>
    </w:p>
    <w:p w:rsidR="00866AA0" w:rsidRPr="00866AA0" w:rsidRDefault="00866AA0" w:rsidP="00866AA0">
      <w:pPr>
        <w:numPr>
          <w:ilvl w:val="0"/>
          <w:numId w:val="34"/>
        </w:numPr>
        <w:tabs>
          <w:tab w:val="clear" w:pos="720"/>
          <w:tab w:val="num" w:pos="426"/>
        </w:tabs>
        <w:ind w:left="426" w:hanging="426"/>
        <w:jc w:val="both"/>
        <w:rPr>
          <w:sz w:val="28"/>
          <w:szCs w:val="28"/>
        </w:rPr>
      </w:pPr>
      <w:r w:rsidRPr="00866AA0">
        <w:rPr>
          <w:sz w:val="28"/>
          <w:szCs w:val="28"/>
        </w:rPr>
        <w:t>Ельчанинова, О.В. Бухгалтерский учет, анализ и аудит внешнеэкономической деятельности / О.В. Ельчанинова, Е.И. Костюкова, И.Б. Манжосова, М.Н. Ветрова, А.Н. Бобрышев, С.В. Гришанова. – Ставрополь: Седьмое небо. - 2010. – 148 с.</w:t>
      </w:r>
    </w:p>
    <w:p w:rsidR="00B133A4" w:rsidRPr="008B381C" w:rsidRDefault="00B133A4" w:rsidP="00C176C1">
      <w:pPr>
        <w:numPr>
          <w:ilvl w:val="0"/>
          <w:numId w:val="34"/>
        </w:numPr>
        <w:tabs>
          <w:tab w:val="clear" w:pos="720"/>
          <w:tab w:val="num" w:pos="426"/>
        </w:tabs>
        <w:ind w:left="426" w:hanging="426"/>
        <w:jc w:val="both"/>
        <w:rPr>
          <w:sz w:val="28"/>
          <w:szCs w:val="28"/>
        </w:rPr>
      </w:pPr>
      <w:r w:rsidRPr="008B381C">
        <w:rPr>
          <w:sz w:val="28"/>
          <w:szCs w:val="28"/>
        </w:rPr>
        <w:t>Закшевская, Е. В. Функционирование и развитие агропродовольственного рынка: теория, методология, практика : автореф. дис. … д-ра экон. наук / Закшевская</w:t>
      </w:r>
      <w:r w:rsidR="00F0755C">
        <w:rPr>
          <w:sz w:val="28"/>
          <w:szCs w:val="28"/>
        </w:rPr>
        <w:t xml:space="preserve"> </w:t>
      </w:r>
      <w:r w:rsidRPr="008B381C">
        <w:rPr>
          <w:sz w:val="28"/>
          <w:szCs w:val="28"/>
        </w:rPr>
        <w:t>Елена Васильевна. – Воронеж, 2004. – 50 с.</w:t>
      </w:r>
    </w:p>
    <w:p w:rsidR="00866AA0" w:rsidRDefault="00866AA0" w:rsidP="00866AA0">
      <w:pPr>
        <w:numPr>
          <w:ilvl w:val="0"/>
          <w:numId w:val="34"/>
        </w:numPr>
        <w:tabs>
          <w:tab w:val="clear" w:pos="720"/>
          <w:tab w:val="num" w:pos="426"/>
        </w:tabs>
        <w:ind w:left="426" w:hanging="426"/>
        <w:jc w:val="both"/>
        <w:rPr>
          <w:sz w:val="28"/>
          <w:szCs w:val="28"/>
        </w:rPr>
      </w:pPr>
      <w:r w:rsidRPr="00866AA0">
        <w:rPr>
          <w:sz w:val="28"/>
          <w:szCs w:val="28"/>
        </w:rPr>
        <w:t>Инвестиции: учебное пособие / Ю.М. Склярова, И.Ю. Скляров, Л.А. Латышева – Ростов н/Д : Феникс, 2015. - 349с.</w:t>
      </w:r>
    </w:p>
    <w:p w:rsidR="00866AA0" w:rsidRPr="008B381C" w:rsidRDefault="00866AA0" w:rsidP="00866AA0">
      <w:pPr>
        <w:numPr>
          <w:ilvl w:val="0"/>
          <w:numId w:val="34"/>
        </w:numPr>
        <w:tabs>
          <w:tab w:val="clear" w:pos="720"/>
          <w:tab w:val="num" w:pos="426"/>
        </w:tabs>
        <w:ind w:left="426" w:hanging="426"/>
        <w:jc w:val="both"/>
        <w:rPr>
          <w:sz w:val="28"/>
          <w:szCs w:val="28"/>
        </w:rPr>
      </w:pPr>
      <w:r w:rsidRPr="008B381C">
        <w:rPr>
          <w:sz w:val="28"/>
          <w:szCs w:val="28"/>
        </w:rPr>
        <w:lastRenderedPageBreak/>
        <w:t xml:space="preserve">Кармин, Т. П. Анализ финансовых отчетов (на основе </w:t>
      </w:r>
      <w:r w:rsidRPr="00077FD9">
        <w:rPr>
          <w:sz w:val="28"/>
          <w:szCs w:val="28"/>
        </w:rPr>
        <w:t>GAAP</w:t>
      </w:r>
      <w:r w:rsidRPr="008B381C">
        <w:rPr>
          <w:sz w:val="28"/>
          <w:szCs w:val="28"/>
        </w:rPr>
        <w:t>) : учебник / Т. П. Кармин, А. Р. Маклин ; пер. с англ. – М. : ИНФРА-М, 1998. – 448 с.</w:t>
      </w:r>
    </w:p>
    <w:p w:rsidR="00B133A4" w:rsidRPr="008B381C" w:rsidRDefault="00B133A4" w:rsidP="00C176C1">
      <w:pPr>
        <w:numPr>
          <w:ilvl w:val="0"/>
          <w:numId w:val="34"/>
        </w:numPr>
        <w:tabs>
          <w:tab w:val="clear" w:pos="720"/>
          <w:tab w:val="num" w:pos="426"/>
        </w:tabs>
        <w:ind w:left="426" w:hanging="426"/>
        <w:jc w:val="both"/>
        <w:rPr>
          <w:sz w:val="28"/>
          <w:szCs w:val="28"/>
        </w:rPr>
      </w:pPr>
      <w:r w:rsidRPr="008B381C">
        <w:rPr>
          <w:sz w:val="28"/>
          <w:szCs w:val="28"/>
        </w:rPr>
        <w:t>Ковалев, В. В.</w:t>
      </w:r>
      <w:r w:rsidR="00F0755C">
        <w:rPr>
          <w:sz w:val="28"/>
          <w:szCs w:val="28"/>
        </w:rPr>
        <w:t xml:space="preserve"> </w:t>
      </w:r>
      <w:r w:rsidRPr="008B381C">
        <w:rPr>
          <w:sz w:val="28"/>
          <w:szCs w:val="28"/>
        </w:rPr>
        <w:t>Финансовый анализ:</w:t>
      </w:r>
      <w:r w:rsidR="00F0755C">
        <w:rPr>
          <w:sz w:val="28"/>
          <w:szCs w:val="28"/>
        </w:rPr>
        <w:t xml:space="preserve"> </w:t>
      </w:r>
      <w:r w:rsidRPr="008B381C">
        <w:rPr>
          <w:sz w:val="28"/>
          <w:szCs w:val="28"/>
        </w:rPr>
        <w:t>методы и процедуры / В. В. Ковалев. – М. : Финансы и статистика, 2003. – 560 с.</w:t>
      </w:r>
    </w:p>
    <w:p w:rsidR="005C5F7A" w:rsidRPr="005C5F7A" w:rsidRDefault="005C5F7A" w:rsidP="00C176C1">
      <w:pPr>
        <w:numPr>
          <w:ilvl w:val="0"/>
          <w:numId w:val="34"/>
        </w:numPr>
        <w:tabs>
          <w:tab w:val="clear" w:pos="720"/>
          <w:tab w:val="num" w:pos="426"/>
        </w:tabs>
        <w:ind w:left="426" w:hanging="426"/>
        <w:jc w:val="both"/>
        <w:rPr>
          <w:sz w:val="28"/>
          <w:szCs w:val="28"/>
        </w:rPr>
      </w:pPr>
      <w:r w:rsidRPr="00866AA0">
        <w:rPr>
          <w:sz w:val="28"/>
          <w:szCs w:val="28"/>
        </w:rPr>
        <w:t xml:space="preserve">Костюкова, Е. И. </w:t>
      </w:r>
      <w:r w:rsidRPr="005C5F7A">
        <w:rPr>
          <w:sz w:val="28"/>
          <w:szCs w:val="28"/>
        </w:rPr>
        <w:t>Совершенствование системы управленческого учета на хлебопекарных предприятиях : моногр. / Е. И. Костюкова, Т. А. Башкатова ; СтГАУ. - Ставрополь : АГРУС, 2013. - 168 с.</w:t>
      </w:r>
    </w:p>
    <w:p w:rsidR="00866AA0" w:rsidRPr="00866AA0" w:rsidRDefault="00866AA0" w:rsidP="00866AA0">
      <w:pPr>
        <w:numPr>
          <w:ilvl w:val="0"/>
          <w:numId w:val="34"/>
        </w:numPr>
        <w:tabs>
          <w:tab w:val="clear" w:pos="720"/>
          <w:tab w:val="num" w:pos="426"/>
        </w:tabs>
        <w:ind w:left="426" w:hanging="426"/>
        <w:jc w:val="both"/>
        <w:rPr>
          <w:sz w:val="28"/>
          <w:szCs w:val="28"/>
        </w:rPr>
      </w:pPr>
      <w:r w:rsidRPr="00866AA0">
        <w:rPr>
          <w:sz w:val="28"/>
          <w:szCs w:val="28"/>
        </w:rPr>
        <w:t xml:space="preserve">Костюкова, Е.И. Бухгалтерский управленческий учет : учебное пособие / Е.И. Костюкова, А.Н. Бобрышев, О.В Ельчанинова, И.Б. Манжосова, М.Н. Татаринова, С.В. Гришанова ;  под ред. Е.И. Костюковой. – М. : КНОРУС, 2014. – 272 с. </w:t>
      </w:r>
    </w:p>
    <w:p w:rsidR="00866AA0" w:rsidRPr="00866AA0" w:rsidRDefault="00866AA0" w:rsidP="00866AA0">
      <w:pPr>
        <w:numPr>
          <w:ilvl w:val="0"/>
          <w:numId w:val="34"/>
        </w:numPr>
        <w:tabs>
          <w:tab w:val="clear" w:pos="720"/>
          <w:tab w:val="num" w:pos="426"/>
        </w:tabs>
        <w:ind w:left="426" w:hanging="426"/>
        <w:jc w:val="both"/>
        <w:rPr>
          <w:sz w:val="28"/>
          <w:szCs w:val="28"/>
        </w:rPr>
      </w:pPr>
      <w:r w:rsidRPr="00866AA0">
        <w:rPr>
          <w:sz w:val="28"/>
          <w:szCs w:val="28"/>
        </w:rPr>
        <w:t xml:space="preserve">Костюкова, Е.И. Бухгалтерский учет и анализ : учебное пособие / Е.И. Костюкова, О.В. Ельчанинова, С.А. Тунин, И.Б. Манжосова, А.Н. Бобрышев, М.Н. Татаринова, С.В. Гришанова ; под ред. Е.И. Костюковой. – М. : КНОРУС, 2014. – 408 с. </w:t>
      </w:r>
    </w:p>
    <w:p w:rsidR="00866AA0" w:rsidRPr="00866AA0" w:rsidRDefault="00866AA0" w:rsidP="00866AA0">
      <w:pPr>
        <w:numPr>
          <w:ilvl w:val="0"/>
          <w:numId w:val="34"/>
        </w:numPr>
        <w:tabs>
          <w:tab w:val="clear" w:pos="720"/>
          <w:tab w:val="num" w:pos="426"/>
        </w:tabs>
        <w:ind w:left="426" w:hanging="426"/>
        <w:jc w:val="both"/>
        <w:rPr>
          <w:sz w:val="28"/>
          <w:szCs w:val="28"/>
        </w:rPr>
      </w:pPr>
      <w:r w:rsidRPr="00866AA0">
        <w:rPr>
          <w:sz w:val="28"/>
          <w:szCs w:val="28"/>
        </w:rPr>
        <w:t xml:space="preserve">Костюкова, Е.И. </w:t>
      </w:r>
      <w:hyperlink r:id="rId13" w:history="1">
        <w:r w:rsidRPr="00C204BB">
          <w:rPr>
            <w:sz w:val="28"/>
            <w:szCs w:val="28"/>
          </w:rPr>
          <w:t>Учет затрат, калькулирование и бюджетирование в отраслях производственной сферы</w:t>
        </w:r>
      </w:hyperlink>
      <w:r w:rsidRPr="00DE7E45">
        <w:rPr>
          <w:sz w:val="28"/>
          <w:szCs w:val="28"/>
        </w:rPr>
        <w:t xml:space="preserve"> </w:t>
      </w:r>
      <w:r w:rsidRPr="00866AA0">
        <w:rPr>
          <w:sz w:val="28"/>
          <w:szCs w:val="28"/>
        </w:rPr>
        <w:t xml:space="preserve">: учебное пособие / Е.И. Костюкова, В.С. Яковенко, С.А. Тунин, И.Б. Манжосова, О.В. Ельчанинова, Р.В. Дебелый, А.Н. Бобрышев, М.Н. Татаринова, Ж.Ю. Дариенко, Е.А. Марусенко, С.В. Гришанова  ; под ред. Е.И. Костюковой. – СПб.: Издательство «Лань», 2015. – 368 с. </w:t>
      </w:r>
    </w:p>
    <w:p w:rsidR="00866AA0" w:rsidRPr="00866AA0" w:rsidRDefault="00866AA0" w:rsidP="00866AA0">
      <w:pPr>
        <w:numPr>
          <w:ilvl w:val="0"/>
          <w:numId w:val="34"/>
        </w:numPr>
        <w:tabs>
          <w:tab w:val="clear" w:pos="720"/>
          <w:tab w:val="num" w:pos="426"/>
        </w:tabs>
        <w:ind w:left="426" w:hanging="426"/>
        <w:jc w:val="both"/>
        <w:rPr>
          <w:sz w:val="28"/>
          <w:szCs w:val="28"/>
        </w:rPr>
      </w:pPr>
      <w:r w:rsidRPr="00DE7E45">
        <w:rPr>
          <w:sz w:val="28"/>
          <w:szCs w:val="28"/>
        </w:rPr>
        <w:t xml:space="preserve">Костюкова, Е.И. </w:t>
      </w:r>
      <w:hyperlink r:id="rId14" w:history="1">
        <w:r w:rsidRPr="00C204BB">
          <w:rPr>
            <w:sz w:val="28"/>
            <w:szCs w:val="28"/>
          </w:rPr>
          <w:t>Бюджетный учет и отчетность</w:t>
        </w:r>
      </w:hyperlink>
      <w:r w:rsidRPr="00DE7E45">
        <w:rPr>
          <w:sz w:val="28"/>
          <w:szCs w:val="28"/>
        </w:rPr>
        <w:t xml:space="preserve"> / </w:t>
      </w:r>
      <w:r w:rsidRPr="00866AA0">
        <w:rPr>
          <w:sz w:val="28"/>
          <w:szCs w:val="28"/>
        </w:rPr>
        <w:t xml:space="preserve">Е.И. Костюкова, О.В Ельчанинова, И.Б. Манжосова, А.Н. Бобрышев, М.Н. Ветрова, С.В. Гришанова: </w:t>
      </w:r>
      <w:r w:rsidRPr="00DE7E45">
        <w:rPr>
          <w:sz w:val="28"/>
          <w:szCs w:val="28"/>
        </w:rPr>
        <w:t>Москва, - 2012. - Сер. вып. 1/2012 - В помощь бухгалтеру бюджетной сферы</w:t>
      </w:r>
    </w:p>
    <w:p w:rsidR="005C5F7A" w:rsidRPr="005C5F7A" w:rsidRDefault="005C5F7A" w:rsidP="00C176C1">
      <w:pPr>
        <w:numPr>
          <w:ilvl w:val="0"/>
          <w:numId w:val="34"/>
        </w:numPr>
        <w:tabs>
          <w:tab w:val="clear" w:pos="720"/>
          <w:tab w:val="num" w:pos="426"/>
        </w:tabs>
        <w:ind w:left="426" w:hanging="426"/>
        <w:jc w:val="both"/>
        <w:rPr>
          <w:sz w:val="28"/>
          <w:szCs w:val="28"/>
        </w:rPr>
      </w:pPr>
      <w:r w:rsidRPr="00866AA0">
        <w:rPr>
          <w:sz w:val="28"/>
          <w:szCs w:val="28"/>
        </w:rPr>
        <w:t xml:space="preserve">Кулиш, Н.В. </w:t>
      </w:r>
      <w:r w:rsidRPr="005C5F7A">
        <w:rPr>
          <w:sz w:val="28"/>
          <w:szCs w:val="28"/>
        </w:rPr>
        <w:t>Раскрытие отчетной информации сельскохозяйственных организаций согласно требованиям МСФО : моногр. / Н. В. Кулиш, А. А. Мариненко ; СтГАУ. - Ставрополь : АГРУС, 2012. - 192 с.</w:t>
      </w:r>
    </w:p>
    <w:p w:rsidR="005C5F7A" w:rsidRPr="005C5F7A" w:rsidRDefault="005C5F7A" w:rsidP="00C176C1">
      <w:pPr>
        <w:numPr>
          <w:ilvl w:val="0"/>
          <w:numId w:val="34"/>
        </w:numPr>
        <w:tabs>
          <w:tab w:val="clear" w:pos="720"/>
          <w:tab w:val="num" w:pos="426"/>
        </w:tabs>
        <w:ind w:left="426" w:hanging="426"/>
        <w:jc w:val="both"/>
        <w:rPr>
          <w:sz w:val="28"/>
          <w:szCs w:val="28"/>
        </w:rPr>
      </w:pPr>
      <w:r w:rsidRPr="00866AA0">
        <w:rPr>
          <w:sz w:val="28"/>
          <w:szCs w:val="28"/>
        </w:rPr>
        <w:t>Производственный менеджмент в АПК: деловые имитационные игры</w:t>
      </w:r>
      <w:r w:rsidRPr="005C5F7A">
        <w:rPr>
          <w:sz w:val="28"/>
          <w:szCs w:val="28"/>
        </w:rPr>
        <w:t xml:space="preserve"> [электронный полный текст] : учебное пособие для бакалавров и магистров экономического профиля, руководителей и специалистов АПК / А. М. Асанов, М. А. Ажмуратова, А. Т. Айдинова, Н. В. Банникова, Е. Н. Белкина, М. А. Воронин, О. А. Воропинова, В. С. Германова, Т. Г. Гурнович, Н. Ю. Ермакова, Л. С. Зеркалева, В. С. Зурабов, Н. В. Исаков, А. И. Ищук, А. Я. Казарова, Л. И. Карданова, Е. И. Кочубей, Е. Н. Криулина, С. А. Кумратова, В. В. Куренная, О. Н. Кусакина, Е. Н. Лапина, Л. А. Латышева, А. П. Мазуренко, Е. А. Милованова, Е. А. Остапенко, А. С. Попова, Т. И. Сахнюк, С. В. Симонов, И. Ю. Скляров, Ю. М. Склярова, А. А. Скоморощенко, Т. В. Скребцова, О. В. Сорокина, Г. В. Токарева, Л. Л. Толмачева, М. М. Тоторкулова, С. В. Харченко, И. К. Целовальников, И. В. Целовальникова, Т. Ю. Черепухин, Н. Б. Чернобай, Е. А. Шевченко, Д. С. Шихалиева, О. А. Шутова ; под ред. А. М. Асанова, В. С. Зурабова, А. Т. Айдиновой ; СтГАУ. - Ставрополь : АГРУС, 2013. - 2,60 МБ.</w:t>
      </w:r>
    </w:p>
    <w:p w:rsidR="00866AA0" w:rsidRPr="00866AA0" w:rsidRDefault="00866AA0" w:rsidP="00C176C1">
      <w:pPr>
        <w:numPr>
          <w:ilvl w:val="0"/>
          <w:numId w:val="34"/>
        </w:numPr>
        <w:tabs>
          <w:tab w:val="clear" w:pos="720"/>
          <w:tab w:val="num" w:pos="426"/>
        </w:tabs>
        <w:ind w:left="426" w:hanging="426"/>
        <w:jc w:val="both"/>
        <w:rPr>
          <w:sz w:val="28"/>
          <w:szCs w:val="28"/>
        </w:rPr>
      </w:pPr>
      <w:r w:rsidRPr="00866AA0">
        <w:rPr>
          <w:sz w:val="28"/>
          <w:szCs w:val="28"/>
        </w:rPr>
        <w:lastRenderedPageBreak/>
        <w:t>Финансовый менеджмент в АПК : учебник  / А.Н. Сенокосов, Ю.В. Сербин, Л.А. Латышева и др. ; под общ. ред. Латышевой Л.А. – Ставрополь : АГРУС Ставропольского гос. аграрного ун-та, 2015. – 288 с.</w:t>
      </w:r>
    </w:p>
    <w:p w:rsidR="005C5F7A" w:rsidRPr="005C5F7A" w:rsidRDefault="005C5F7A" w:rsidP="00C176C1">
      <w:pPr>
        <w:numPr>
          <w:ilvl w:val="0"/>
          <w:numId w:val="34"/>
        </w:numPr>
        <w:tabs>
          <w:tab w:val="clear" w:pos="720"/>
          <w:tab w:val="num" w:pos="426"/>
        </w:tabs>
        <w:ind w:left="426" w:hanging="426"/>
        <w:jc w:val="both"/>
        <w:rPr>
          <w:sz w:val="28"/>
          <w:szCs w:val="28"/>
        </w:rPr>
      </w:pPr>
      <w:r w:rsidRPr="005C5F7A">
        <w:rPr>
          <w:sz w:val="28"/>
          <w:szCs w:val="28"/>
        </w:rPr>
        <w:t>Хелферт, Э. Техника финансового анализа / Э. Хелферт ; под. ред. Л. П. Белых ; пер. с англ. Л. Е. Долгова. – М. : Аудит, ЮНИТИ, 1996. – 663 с.</w:t>
      </w:r>
    </w:p>
    <w:p w:rsidR="005C5F7A" w:rsidRPr="005C5F7A" w:rsidRDefault="005C5F7A" w:rsidP="00C176C1">
      <w:pPr>
        <w:numPr>
          <w:ilvl w:val="0"/>
          <w:numId w:val="34"/>
        </w:numPr>
        <w:tabs>
          <w:tab w:val="clear" w:pos="720"/>
          <w:tab w:val="num" w:pos="426"/>
        </w:tabs>
        <w:ind w:left="426" w:hanging="426"/>
        <w:jc w:val="both"/>
        <w:rPr>
          <w:sz w:val="28"/>
          <w:szCs w:val="28"/>
        </w:rPr>
      </w:pPr>
      <w:r w:rsidRPr="005C5F7A">
        <w:rPr>
          <w:bCs/>
          <w:sz w:val="28"/>
          <w:szCs w:val="28"/>
        </w:rPr>
        <w:t>Экономические исследования: анализ состояния и перспективы развития</w:t>
      </w:r>
      <w:r w:rsidRPr="005C5F7A">
        <w:rPr>
          <w:sz w:val="28"/>
          <w:szCs w:val="28"/>
        </w:rPr>
        <w:t xml:space="preserve"> : моногр. / Н. Б. Андренов, С. В. Басов, В. С. Германова, М. А. Дубровина, О. И. Еремина, А. В. Ерофеев, В. А. Катунин, С. В. Кириллова, Д. Ю. Кондрашкина, И. В. Курушина, О. И. Литвинова, С. А. Маркина, Н. А. Машкина, Е. Е. Питасова, М. Г. Подопригора, Н. О. Радькова, В. В. Рокотинская, О. Е. Сытник, А. В. Тарадаева, Е. Н. Туркова, Н. В. Устинова, Ю. Ю. Филичкина, О. А. Чередниченко, Г. В. Черкасова, Г. А. Шмулев ; под общ. ред. проф. О. И. Кирикова. - Воронеж : ВГПУ, 2011. - Кн. 24. - 343 с.</w:t>
      </w:r>
    </w:p>
    <w:p w:rsidR="005C5F7A" w:rsidRDefault="005C5F7A" w:rsidP="005C5F7A">
      <w:pPr>
        <w:ind w:left="426"/>
        <w:jc w:val="both"/>
        <w:rPr>
          <w:sz w:val="28"/>
          <w:szCs w:val="28"/>
        </w:rPr>
      </w:pPr>
    </w:p>
    <w:p w:rsidR="002314B4" w:rsidRPr="008B381C" w:rsidRDefault="002314B4" w:rsidP="002D0273">
      <w:pPr>
        <w:rPr>
          <w:sz w:val="28"/>
          <w:szCs w:val="28"/>
        </w:rPr>
      </w:pPr>
    </w:p>
    <w:p w:rsidR="002314B4" w:rsidRPr="008B381C" w:rsidRDefault="002314B4" w:rsidP="002314B4">
      <w:pPr>
        <w:jc w:val="center"/>
        <w:rPr>
          <w:b/>
          <w:sz w:val="28"/>
          <w:szCs w:val="28"/>
        </w:rPr>
      </w:pPr>
      <w:r w:rsidRPr="008B381C">
        <w:rPr>
          <w:b/>
          <w:sz w:val="28"/>
          <w:szCs w:val="28"/>
        </w:rPr>
        <w:t>ГЛАВЫ</w:t>
      </w:r>
      <w:r w:rsidR="00F0755C">
        <w:rPr>
          <w:b/>
          <w:sz w:val="28"/>
          <w:szCs w:val="28"/>
        </w:rPr>
        <w:t xml:space="preserve"> </w:t>
      </w:r>
      <w:r w:rsidRPr="008B381C">
        <w:rPr>
          <w:b/>
          <w:sz w:val="28"/>
          <w:szCs w:val="28"/>
        </w:rPr>
        <w:t>ИЗ КНИГ</w:t>
      </w:r>
    </w:p>
    <w:p w:rsidR="002314B4" w:rsidRPr="008B381C" w:rsidRDefault="002314B4" w:rsidP="002314B4">
      <w:pPr>
        <w:jc w:val="center"/>
        <w:rPr>
          <w:b/>
          <w:sz w:val="28"/>
          <w:szCs w:val="28"/>
        </w:rPr>
      </w:pPr>
    </w:p>
    <w:p w:rsidR="002314B4" w:rsidRPr="008B381C" w:rsidRDefault="002314B4" w:rsidP="00410BA6">
      <w:pPr>
        <w:numPr>
          <w:ilvl w:val="0"/>
          <w:numId w:val="5"/>
        </w:numPr>
        <w:tabs>
          <w:tab w:val="clear" w:pos="720"/>
          <w:tab w:val="num" w:pos="426"/>
        </w:tabs>
        <w:ind w:left="426" w:hanging="426"/>
        <w:jc w:val="both"/>
        <w:rPr>
          <w:sz w:val="28"/>
          <w:szCs w:val="28"/>
        </w:rPr>
      </w:pPr>
      <w:r w:rsidRPr="008B381C">
        <w:rPr>
          <w:sz w:val="28"/>
          <w:szCs w:val="28"/>
        </w:rPr>
        <w:t>Экономические взгляды Н. Д. Кондратьева // История экономических учений : учеб. пособие / под. ред. В. Автономова, О. Ананьина, Н. Макашевой. – М., 2001. – Гл. 28. – С. 458 – 478.</w:t>
      </w:r>
    </w:p>
    <w:p w:rsidR="002314B4" w:rsidRPr="008B381C" w:rsidRDefault="002314B4" w:rsidP="00077FD9">
      <w:pPr>
        <w:tabs>
          <w:tab w:val="num" w:pos="426"/>
        </w:tabs>
        <w:ind w:left="426" w:hanging="426"/>
        <w:rPr>
          <w:sz w:val="28"/>
          <w:szCs w:val="28"/>
        </w:rPr>
      </w:pPr>
    </w:p>
    <w:p w:rsidR="002314B4" w:rsidRPr="008B381C" w:rsidRDefault="002314B4" w:rsidP="002314B4">
      <w:pPr>
        <w:jc w:val="center"/>
        <w:rPr>
          <w:sz w:val="28"/>
          <w:szCs w:val="28"/>
        </w:rPr>
      </w:pPr>
    </w:p>
    <w:p w:rsidR="002314B4" w:rsidRPr="008B381C" w:rsidRDefault="002314B4" w:rsidP="002314B4">
      <w:pPr>
        <w:jc w:val="center"/>
        <w:rPr>
          <w:b/>
          <w:sz w:val="28"/>
          <w:szCs w:val="28"/>
        </w:rPr>
      </w:pPr>
      <w:r w:rsidRPr="008B381C">
        <w:rPr>
          <w:b/>
          <w:sz w:val="28"/>
          <w:szCs w:val="28"/>
        </w:rPr>
        <w:t>ФРАГМЕНТ</w:t>
      </w:r>
      <w:r w:rsidR="00F0755C">
        <w:rPr>
          <w:b/>
          <w:sz w:val="28"/>
          <w:szCs w:val="28"/>
        </w:rPr>
        <w:t xml:space="preserve"> </w:t>
      </w:r>
      <w:r w:rsidRPr="008B381C">
        <w:rPr>
          <w:b/>
          <w:sz w:val="28"/>
          <w:szCs w:val="28"/>
        </w:rPr>
        <w:t>КНИГИ, НЕ</w:t>
      </w:r>
      <w:r w:rsidR="00F0755C">
        <w:rPr>
          <w:b/>
          <w:sz w:val="28"/>
          <w:szCs w:val="28"/>
        </w:rPr>
        <w:t xml:space="preserve"> </w:t>
      </w:r>
      <w:r w:rsidRPr="008B381C">
        <w:rPr>
          <w:b/>
          <w:sz w:val="28"/>
          <w:szCs w:val="28"/>
        </w:rPr>
        <w:t>ИМЕЮЩИЙ</w:t>
      </w:r>
      <w:r w:rsidR="00F0755C">
        <w:rPr>
          <w:b/>
          <w:sz w:val="28"/>
          <w:szCs w:val="28"/>
        </w:rPr>
        <w:t xml:space="preserve"> </w:t>
      </w:r>
      <w:r w:rsidRPr="008B381C">
        <w:rPr>
          <w:b/>
          <w:sz w:val="28"/>
          <w:szCs w:val="28"/>
        </w:rPr>
        <w:t>ЗАГЛАВИЯ</w:t>
      </w:r>
    </w:p>
    <w:p w:rsidR="002314B4" w:rsidRPr="008B381C" w:rsidRDefault="002314B4" w:rsidP="002314B4">
      <w:pPr>
        <w:rPr>
          <w:b/>
          <w:sz w:val="28"/>
          <w:szCs w:val="28"/>
        </w:rPr>
      </w:pPr>
    </w:p>
    <w:p w:rsidR="002314B4" w:rsidRPr="008B381C" w:rsidRDefault="002314B4" w:rsidP="002751FC">
      <w:pPr>
        <w:jc w:val="both"/>
        <w:rPr>
          <w:sz w:val="28"/>
          <w:szCs w:val="28"/>
        </w:rPr>
      </w:pPr>
      <w:r w:rsidRPr="008B381C">
        <w:rPr>
          <w:b/>
          <w:sz w:val="28"/>
          <w:szCs w:val="28"/>
        </w:rPr>
        <w:t>[</w:t>
      </w:r>
      <w:r w:rsidRPr="008B381C">
        <w:rPr>
          <w:sz w:val="28"/>
          <w:szCs w:val="28"/>
        </w:rPr>
        <w:t>Карта химической промышленности Центрального района]</w:t>
      </w:r>
      <w:r w:rsidR="0079707D" w:rsidRPr="008B381C">
        <w:rPr>
          <w:sz w:val="28"/>
          <w:szCs w:val="28"/>
        </w:rPr>
        <w:t xml:space="preserve"> </w:t>
      </w:r>
      <w:r w:rsidRPr="008B381C">
        <w:rPr>
          <w:sz w:val="28"/>
          <w:szCs w:val="28"/>
        </w:rPr>
        <w:t>// Социально-экономическая география и регионолистика России :</w:t>
      </w:r>
      <w:r w:rsidR="0079707D" w:rsidRPr="008B381C">
        <w:rPr>
          <w:sz w:val="28"/>
          <w:szCs w:val="28"/>
        </w:rPr>
        <w:t xml:space="preserve"> </w:t>
      </w:r>
      <w:r w:rsidRPr="008B381C">
        <w:rPr>
          <w:sz w:val="28"/>
          <w:szCs w:val="28"/>
        </w:rPr>
        <w:t>учебник-атлас. – М., 2002. – С. 143.</w:t>
      </w:r>
    </w:p>
    <w:p w:rsidR="002314B4" w:rsidRPr="008B381C" w:rsidRDefault="002314B4" w:rsidP="002314B4">
      <w:pPr>
        <w:rPr>
          <w:sz w:val="28"/>
          <w:szCs w:val="28"/>
        </w:rPr>
      </w:pPr>
    </w:p>
    <w:p w:rsidR="002314B4" w:rsidRPr="008B381C" w:rsidRDefault="002314B4" w:rsidP="002314B4">
      <w:pPr>
        <w:jc w:val="center"/>
        <w:rPr>
          <w:b/>
          <w:sz w:val="28"/>
          <w:szCs w:val="28"/>
        </w:rPr>
      </w:pPr>
      <w:r w:rsidRPr="008B381C">
        <w:rPr>
          <w:b/>
          <w:sz w:val="28"/>
          <w:szCs w:val="28"/>
        </w:rPr>
        <w:t>СТАТЬИ</w:t>
      </w:r>
      <w:r w:rsidR="00F0755C">
        <w:rPr>
          <w:b/>
          <w:sz w:val="28"/>
          <w:szCs w:val="28"/>
        </w:rPr>
        <w:t xml:space="preserve"> </w:t>
      </w:r>
      <w:r w:rsidRPr="008B381C">
        <w:rPr>
          <w:b/>
          <w:sz w:val="28"/>
          <w:szCs w:val="28"/>
        </w:rPr>
        <w:t>ИЗ</w:t>
      </w:r>
      <w:r w:rsidR="00F0755C">
        <w:rPr>
          <w:b/>
          <w:sz w:val="28"/>
          <w:szCs w:val="28"/>
        </w:rPr>
        <w:t xml:space="preserve"> </w:t>
      </w:r>
      <w:r w:rsidRPr="008B381C">
        <w:rPr>
          <w:b/>
          <w:sz w:val="28"/>
          <w:szCs w:val="28"/>
        </w:rPr>
        <w:t>СБОРНИКОВ</w:t>
      </w:r>
    </w:p>
    <w:p w:rsidR="002314B4" w:rsidRPr="008B381C" w:rsidRDefault="002314B4" w:rsidP="002314B4">
      <w:pPr>
        <w:rPr>
          <w:sz w:val="28"/>
          <w:szCs w:val="28"/>
        </w:rPr>
      </w:pPr>
    </w:p>
    <w:p w:rsidR="005C5F7A" w:rsidRPr="005C5F7A" w:rsidRDefault="005C5F7A" w:rsidP="005C5F7A">
      <w:pPr>
        <w:numPr>
          <w:ilvl w:val="0"/>
          <w:numId w:val="6"/>
        </w:numPr>
        <w:tabs>
          <w:tab w:val="clear" w:pos="720"/>
          <w:tab w:val="num" w:pos="426"/>
        </w:tabs>
        <w:ind w:left="426" w:hanging="426"/>
        <w:jc w:val="both"/>
        <w:rPr>
          <w:sz w:val="28"/>
          <w:szCs w:val="28"/>
        </w:rPr>
      </w:pPr>
      <w:r w:rsidRPr="005C5F7A">
        <w:rPr>
          <w:bCs/>
          <w:sz w:val="28"/>
          <w:szCs w:val="28"/>
        </w:rPr>
        <w:t xml:space="preserve">Дудаева, Н. А. </w:t>
      </w:r>
      <w:r w:rsidRPr="005C5F7A">
        <w:rPr>
          <w:sz w:val="28"/>
          <w:szCs w:val="28"/>
        </w:rPr>
        <w:t>Проблемы трансформации национальной бухгалтерской (финансовой) отчетности в отчетность по МСФО в сельскохозяйственных организациях / Н. А. Дудаева, Н. В. Кулиш // Аграрная наука, творчество, рост : сб. науч. тр. по материалам Междунар. науч.-практ. конф. (Ставрополь, 21-22 февраля 2012 г.) / СтГАУ. - Ставрополь, 2012. - Т. I. - С. 64-65.</w:t>
      </w:r>
    </w:p>
    <w:p w:rsidR="002314B4" w:rsidRPr="008B381C" w:rsidRDefault="00F0755C" w:rsidP="009F67B4">
      <w:pPr>
        <w:ind w:left="360"/>
        <w:jc w:val="both"/>
        <w:rPr>
          <w:sz w:val="28"/>
          <w:szCs w:val="28"/>
        </w:rPr>
      </w:pPr>
      <w:r>
        <w:rPr>
          <w:sz w:val="28"/>
          <w:szCs w:val="28"/>
        </w:rPr>
        <w:t xml:space="preserve"> </w:t>
      </w:r>
      <w:r w:rsidR="002314B4" w:rsidRPr="008B381C">
        <w:rPr>
          <w:sz w:val="28"/>
          <w:szCs w:val="28"/>
        </w:rPr>
        <w:t>или</w:t>
      </w:r>
    </w:p>
    <w:p w:rsidR="002314B4" w:rsidRPr="008B381C" w:rsidRDefault="002314B4" w:rsidP="00410BA6">
      <w:pPr>
        <w:numPr>
          <w:ilvl w:val="0"/>
          <w:numId w:val="6"/>
        </w:numPr>
        <w:tabs>
          <w:tab w:val="clear" w:pos="720"/>
          <w:tab w:val="num" w:pos="426"/>
        </w:tabs>
        <w:ind w:left="426" w:hanging="426"/>
        <w:jc w:val="both"/>
        <w:rPr>
          <w:sz w:val="28"/>
          <w:szCs w:val="28"/>
        </w:rPr>
      </w:pPr>
      <w:r w:rsidRPr="008B381C">
        <w:rPr>
          <w:sz w:val="28"/>
          <w:szCs w:val="28"/>
        </w:rPr>
        <w:t>Тунин, С. А. Экономическая эффективность производства сои в условиях Ставропольского края / С. А. Тунин // Сб. науч. тр. / Ставроп. ГАУ. – 2003. – Т.4 : Финансово- экономические аспекты развития региона. – С. 290–295.</w:t>
      </w:r>
    </w:p>
    <w:p w:rsidR="002314B4" w:rsidRPr="008B381C" w:rsidRDefault="002314B4" w:rsidP="002314B4">
      <w:pPr>
        <w:rPr>
          <w:sz w:val="28"/>
          <w:szCs w:val="28"/>
        </w:rPr>
      </w:pPr>
    </w:p>
    <w:p w:rsidR="002314B4" w:rsidRPr="008B381C" w:rsidRDefault="00F0755C" w:rsidP="002314B4">
      <w:pPr>
        <w:rPr>
          <w:sz w:val="28"/>
          <w:szCs w:val="28"/>
        </w:rPr>
      </w:pPr>
      <w:r>
        <w:rPr>
          <w:sz w:val="28"/>
          <w:szCs w:val="28"/>
        </w:rPr>
        <w:t xml:space="preserve"> </w:t>
      </w:r>
    </w:p>
    <w:p w:rsidR="002314B4" w:rsidRPr="008B381C" w:rsidRDefault="002314B4" w:rsidP="002314B4">
      <w:pPr>
        <w:jc w:val="center"/>
        <w:rPr>
          <w:b/>
          <w:sz w:val="28"/>
          <w:szCs w:val="28"/>
        </w:rPr>
      </w:pPr>
      <w:r w:rsidRPr="008B381C">
        <w:rPr>
          <w:b/>
          <w:sz w:val="28"/>
          <w:szCs w:val="28"/>
        </w:rPr>
        <w:t>СТАТЬИ</w:t>
      </w:r>
      <w:r w:rsidR="00F0755C">
        <w:rPr>
          <w:b/>
          <w:sz w:val="28"/>
          <w:szCs w:val="28"/>
        </w:rPr>
        <w:t xml:space="preserve"> </w:t>
      </w:r>
      <w:r w:rsidRPr="008B381C">
        <w:rPr>
          <w:b/>
          <w:sz w:val="28"/>
          <w:szCs w:val="28"/>
        </w:rPr>
        <w:t>ИЗ</w:t>
      </w:r>
      <w:r w:rsidR="00F0755C">
        <w:rPr>
          <w:b/>
          <w:sz w:val="28"/>
          <w:szCs w:val="28"/>
        </w:rPr>
        <w:t xml:space="preserve"> </w:t>
      </w:r>
      <w:r w:rsidRPr="008B381C">
        <w:rPr>
          <w:b/>
          <w:sz w:val="28"/>
          <w:szCs w:val="28"/>
        </w:rPr>
        <w:t>ЖУРНАЛОВ</w:t>
      </w:r>
    </w:p>
    <w:p w:rsidR="002314B4" w:rsidRPr="008B381C" w:rsidRDefault="002314B4" w:rsidP="002314B4">
      <w:pPr>
        <w:rPr>
          <w:b/>
          <w:sz w:val="28"/>
          <w:szCs w:val="28"/>
        </w:rPr>
      </w:pPr>
    </w:p>
    <w:p w:rsidR="002314B4" w:rsidRPr="008B381C" w:rsidRDefault="002314B4" w:rsidP="002314B4">
      <w:pPr>
        <w:jc w:val="center"/>
        <w:rPr>
          <w:b/>
          <w:i/>
          <w:sz w:val="28"/>
          <w:szCs w:val="28"/>
        </w:rPr>
      </w:pPr>
      <w:r w:rsidRPr="008B381C">
        <w:rPr>
          <w:b/>
          <w:i/>
          <w:sz w:val="28"/>
          <w:szCs w:val="28"/>
        </w:rPr>
        <w:t>С</w:t>
      </w:r>
      <w:r w:rsidR="00F0755C">
        <w:rPr>
          <w:b/>
          <w:i/>
          <w:sz w:val="28"/>
          <w:szCs w:val="28"/>
        </w:rPr>
        <w:t xml:space="preserve"> </w:t>
      </w:r>
      <w:r w:rsidRPr="008B381C">
        <w:rPr>
          <w:b/>
          <w:i/>
          <w:sz w:val="28"/>
          <w:szCs w:val="28"/>
        </w:rPr>
        <w:t>1</w:t>
      </w:r>
      <w:r w:rsidR="00F0755C">
        <w:rPr>
          <w:b/>
          <w:i/>
          <w:sz w:val="28"/>
          <w:szCs w:val="28"/>
        </w:rPr>
        <w:t xml:space="preserve"> </w:t>
      </w:r>
      <w:r w:rsidRPr="008B381C">
        <w:rPr>
          <w:b/>
          <w:i/>
          <w:sz w:val="28"/>
          <w:szCs w:val="28"/>
        </w:rPr>
        <w:t>автором</w:t>
      </w:r>
    </w:p>
    <w:p w:rsidR="002314B4" w:rsidRPr="005C5F7A" w:rsidRDefault="002314B4" w:rsidP="00410BA6">
      <w:pPr>
        <w:numPr>
          <w:ilvl w:val="0"/>
          <w:numId w:val="7"/>
        </w:numPr>
        <w:tabs>
          <w:tab w:val="clear" w:pos="720"/>
          <w:tab w:val="num" w:pos="426"/>
        </w:tabs>
        <w:ind w:left="426" w:hanging="426"/>
        <w:jc w:val="both"/>
        <w:rPr>
          <w:sz w:val="28"/>
          <w:szCs w:val="28"/>
        </w:rPr>
      </w:pPr>
      <w:r w:rsidRPr="005C5F7A">
        <w:rPr>
          <w:sz w:val="28"/>
          <w:szCs w:val="28"/>
        </w:rPr>
        <w:t>Кривов, В. Д. Проблема обоснования макроэкономических решений / В. Д. Кривов // Вестн. Моск. ун-та. Сер. 6, Экономика. – 2003. – № 3. – С. 3–17.</w:t>
      </w:r>
    </w:p>
    <w:p w:rsidR="005C5F7A" w:rsidRPr="005C5F7A" w:rsidRDefault="005C5F7A" w:rsidP="005C5F7A">
      <w:pPr>
        <w:numPr>
          <w:ilvl w:val="0"/>
          <w:numId w:val="7"/>
        </w:numPr>
        <w:tabs>
          <w:tab w:val="clear" w:pos="720"/>
          <w:tab w:val="num" w:pos="426"/>
        </w:tabs>
        <w:ind w:left="426" w:hanging="426"/>
        <w:jc w:val="both"/>
        <w:rPr>
          <w:sz w:val="28"/>
          <w:szCs w:val="28"/>
        </w:rPr>
      </w:pPr>
      <w:r w:rsidRPr="005C5F7A">
        <w:rPr>
          <w:bCs/>
          <w:sz w:val="28"/>
          <w:szCs w:val="28"/>
        </w:rPr>
        <w:t xml:space="preserve">Лахтионова, Л. </w:t>
      </w:r>
      <w:r w:rsidRPr="005C5F7A">
        <w:rPr>
          <w:sz w:val="28"/>
          <w:szCs w:val="28"/>
        </w:rPr>
        <w:t>Методология и организация анализа финансовых показателей по данным финансовой отчетности[Текст] = Methodic and organization of analysis of financial results from data of their financial reports / Людмила Лахтионова // Аудит. - 2014. - № 10. - С. 1-11.</w:t>
      </w:r>
    </w:p>
    <w:p w:rsidR="005C5F7A" w:rsidRPr="005C5F7A" w:rsidRDefault="005C5F7A" w:rsidP="005C5F7A">
      <w:pPr>
        <w:numPr>
          <w:ilvl w:val="0"/>
          <w:numId w:val="7"/>
        </w:numPr>
        <w:tabs>
          <w:tab w:val="clear" w:pos="720"/>
          <w:tab w:val="num" w:pos="426"/>
        </w:tabs>
        <w:ind w:left="426" w:hanging="426"/>
        <w:jc w:val="both"/>
        <w:rPr>
          <w:sz w:val="28"/>
          <w:szCs w:val="28"/>
        </w:rPr>
      </w:pPr>
      <w:r w:rsidRPr="005C5F7A">
        <w:rPr>
          <w:sz w:val="28"/>
          <w:szCs w:val="28"/>
        </w:rPr>
        <w:t xml:space="preserve">Минаева, Е. В. Основные критерии макроэкономического развития страны / Е. В. Минаева // Хранение и переработка сельхозсырья. – 2003. – № 8. – </w:t>
      </w:r>
      <w:r w:rsidRPr="005C5F7A">
        <w:rPr>
          <w:sz w:val="28"/>
          <w:szCs w:val="28"/>
          <w:lang w:val="en-US"/>
        </w:rPr>
        <w:t>C</w:t>
      </w:r>
      <w:r w:rsidRPr="005C5F7A">
        <w:rPr>
          <w:sz w:val="28"/>
          <w:szCs w:val="28"/>
        </w:rPr>
        <w:t>. 26–29.</w:t>
      </w:r>
    </w:p>
    <w:p w:rsidR="005C5F7A" w:rsidRPr="005C5F7A" w:rsidRDefault="005C5F7A" w:rsidP="005C5F7A">
      <w:pPr>
        <w:numPr>
          <w:ilvl w:val="0"/>
          <w:numId w:val="7"/>
        </w:numPr>
        <w:tabs>
          <w:tab w:val="clear" w:pos="720"/>
          <w:tab w:val="num" w:pos="426"/>
        </w:tabs>
        <w:spacing w:before="100" w:beforeAutospacing="1" w:after="100" w:afterAutospacing="1"/>
        <w:ind w:left="426" w:hanging="426"/>
        <w:rPr>
          <w:sz w:val="28"/>
          <w:szCs w:val="28"/>
        </w:rPr>
      </w:pPr>
      <w:r w:rsidRPr="005C5F7A">
        <w:rPr>
          <w:bCs/>
          <w:sz w:val="28"/>
          <w:szCs w:val="28"/>
        </w:rPr>
        <w:t xml:space="preserve">Петрова, В. Ю. </w:t>
      </w:r>
      <w:r w:rsidRPr="005C5F7A">
        <w:rPr>
          <w:sz w:val="28"/>
          <w:szCs w:val="28"/>
        </w:rPr>
        <w:t>Налоговые агенты по налогу на прибыль[Текст] / В. Ю. Петрова</w:t>
      </w:r>
      <w:r w:rsidR="00F0755C">
        <w:rPr>
          <w:sz w:val="28"/>
          <w:szCs w:val="28"/>
        </w:rPr>
        <w:t xml:space="preserve"> </w:t>
      </w:r>
      <w:r w:rsidRPr="005C5F7A">
        <w:rPr>
          <w:sz w:val="28"/>
          <w:szCs w:val="28"/>
        </w:rPr>
        <w:t>// Бухгалтерский учет. - 2013. - № 9. - С. 59-67.</w:t>
      </w:r>
    </w:p>
    <w:p w:rsidR="005C5F7A" w:rsidRPr="005C5F7A" w:rsidRDefault="005C5F7A" w:rsidP="005C5F7A">
      <w:pPr>
        <w:numPr>
          <w:ilvl w:val="0"/>
          <w:numId w:val="7"/>
        </w:numPr>
        <w:tabs>
          <w:tab w:val="clear" w:pos="720"/>
          <w:tab w:val="num" w:pos="426"/>
        </w:tabs>
        <w:spacing w:before="100" w:beforeAutospacing="1" w:after="100" w:afterAutospacing="1"/>
        <w:ind w:left="426" w:hanging="426"/>
        <w:rPr>
          <w:sz w:val="28"/>
          <w:szCs w:val="28"/>
        </w:rPr>
      </w:pPr>
      <w:r w:rsidRPr="005C5F7A">
        <w:rPr>
          <w:bCs/>
          <w:sz w:val="28"/>
          <w:szCs w:val="28"/>
        </w:rPr>
        <w:t xml:space="preserve">Соколова, А. О. </w:t>
      </w:r>
      <w:r w:rsidRPr="005C5F7A">
        <w:rPr>
          <w:sz w:val="28"/>
          <w:szCs w:val="28"/>
        </w:rPr>
        <w:t>Особенности налогового учета расходов[Текст] / А. О. Соколова // Бухучет в сельском хозяйстве. - 2014. - № 10. - С. 73-76.</w:t>
      </w:r>
    </w:p>
    <w:p w:rsidR="005C5F7A" w:rsidRPr="005C5F7A" w:rsidRDefault="005C5F7A" w:rsidP="005C5F7A">
      <w:pPr>
        <w:numPr>
          <w:ilvl w:val="0"/>
          <w:numId w:val="7"/>
        </w:numPr>
        <w:tabs>
          <w:tab w:val="clear" w:pos="720"/>
          <w:tab w:val="num" w:pos="426"/>
        </w:tabs>
        <w:ind w:left="426" w:hanging="426"/>
        <w:jc w:val="both"/>
        <w:rPr>
          <w:sz w:val="28"/>
          <w:szCs w:val="28"/>
        </w:rPr>
      </w:pPr>
      <w:r w:rsidRPr="005C5F7A">
        <w:rPr>
          <w:bCs/>
          <w:sz w:val="28"/>
          <w:szCs w:val="28"/>
        </w:rPr>
        <w:t xml:space="preserve">Фролова, М. В. </w:t>
      </w:r>
      <w:r w:rsidRPr="005C5F7A">
        <w:rPr>
          <w:sz w:val="28"/>
          <w:szCs w:val="28"/>
        </w:rPr>
        <w:t>Налоговый учет операций с товарами с истекшим сроком годности[Текст] / М. В. Фролова // Бухгалтерский учет. - 2014. - № 11. - С. 107-109.</w:t>
      </w:r>
    </w:p>
    <w:p w:rsidR="002314B4" w:rsidRPr="008B381C" w:rsidRDefault="002314B4" w:rsidP="005C5F7A">
      <w:pPr>
        <w:ind w:left="426"/>
        <w:jc w:val="both"/>
        <w:rPr>
          <w:sz w:val="28"/>
          <w:szCs w:val="28"/>
        </w:rPr>
      </w:pPr>
    </w:p>
    <w:p w:rsidR="002314B4" w:rsidRPr="008B381C" w:rsidRDefault="002314B4" w:rsidP="00AB44EE">
      <w:pPr>
        <w:tabs>
          <w:tab w:val="num" w:pos="426"/>
        </w:tabs>
        <w:ind w:left="426" w:hanging="426"/>
        <w:jc w:val="center"/>
        <w:rPr>
          <w:b/>
          <w:i/>
          <w:sz w:val="28"/>
          <w:szCs w:val="28"/>
        </w:rPr>
      </w:pPr>
      <w:r w:rsidRPr="008B381C">
        <w:rPr>
          <w:b/>
          <w:i/>
          <w:sz w:val="28"/>
          <w:szCs w:val="28"/>
        </w:rPr>
        <w:t>С</w:t>
      </w:r>
      <w:r w:rsidR="00F0755C">
        <w:rPr>
          <w:b/>
          <w:i/>
          <w:sz w:val="28"/>
          <w:szCs w:val="28"/>
        </w:rPr>
        <w:t xml:space="preserve"> </w:t>
      </w:r>
      <w:r w:rsidRPr="008B381C">
        <w:rPr>
          <w:b/>
          <w:i/>
          <w:sz w:val="28"/>
          <w:szCs w:val="28"/>
        </w:rPr>
        <w:t>2-мя</w:t>
      </w:r>
      <w:r w:rsidR="00F0755C">
        <w:rPr>
          <w:b/>
          <w:i/>
          <w:sz w:val="28"/>
          <w:szCs w:val="28"/>
        </w:rPr>
        <w:t xml:space="preserve"> </w:t>
      </w:r>
      <w:r w:rsidRPr="008B381C">
        <w:rPr>
          <w:b/>
          <w:i/>
          <w:sz w:val="28"/>
          <w:szCs w:val="28"/>
        </w:rPr>
        <w:t>авторами</w:t>
      </w:r>
    </w:p>
    <w:p w:rsidR="00A5632B" w:rsidRPr="00A5632B" w:rsidRDefault="00A5632B" w:rsidP="00A5632B">
      <w:pPr>
        <w:numPr>
          <w:ilvl w:val="0"/>
          <w:numId w:val="8"/>
        </w:numPr>
        <w:tabs>
          <w:tab w:val="clear" w:pos="720"/>
          <w:tab w:val="num" w:pos="426"/>
        </w:tabs>
        <w:spacing w:before="100" w:beforeAutospacing="1" w:after="100" w:afterAutospacing="1"/>
        <w:ind w:left="426" w:hanging="426"/>
        <w:jc w:val="both"/>
        <w:rPr>
          <w:sz w:val="28"/>
          <w:szCs w:val="28"/>
        </w:rPr>
      </w:pPr>
      <w:r w:rsidRPr="00A5632B">
        <w:rPr>
          <w:bCs/>
          <w:sz w:val="28"/>
          <w:szCs w:val="28"/>
        </w:rPr>
        <w:t>Германова, В. С.</w:t>
      </w:r>
      <w:r w:rsidR="00F0755C">
        <w:rPr>
          <w:bCs/>
          <w:sz w:val="28"/>
          <w:szCs w:val="28"/>
        </w:rPr>
        <w:t xml:space="preserve"> </w:t>
      </w:r>
      <w:r w:rsidRPr="00A5632B">
        <w:rPr>
          <w:sz w:val="28"/>
          <w:szCs w:val="28"/>
        </w:rPr>
        <w:t>Пути повышения информативности бухгалтерской отчетности животноводческих хозяйств / В. С. Германова, А. К. Немировченко // Международный бухгалтерский учет. - 2014. - № 37. - С. 31-40.</w:t>
      </w:r>
    </w:p>
    <w:p w:rsidR="00A5632B" w:rsidRPr="00A5632B" w:rsidRDefault="00A5632B" w:rsidP="00A5632B">
      <w:pPr>
        <w:numPr>
          <w:ilvl w:val="0"/>
          <w:numId w:val="8"/>
        </w:numPr>
        <w:tabs>
          <w:tab w:val="clear" w:pos="720"/>
          <w:tab w:val="num" w:pos="426"/>
        </w:tabs>
        <w:spacing w:before="100" w:beforeAutospacing="1" w:after="100" w:afterAutospacing="1"/>
        <w:ind w:left="426" w:hanging="426"/>
        <w:jc w:val="both"/>
        <w:rPr>
          <w:sz w:val="28"/>
          <w:szCs w:val="28"/>
        </w:rPr>
      </w:pPr>
      <w:r w:rsidRPr="00A5632B">
        <w:rPr>
          <w:bCs/>
          <w:sz w:val="28"/>
          <w:szCs w:val="28"/>
        </w:rPr>
        <w:t xml:space="preserve">Костюкова, Е. И. </w:t>
      </w:r>
      <w:r w:rsidRPr="00A5632B">
        <w:rPr>
          <w:sz w:val="28"/>
          <w:szCs w:val="28"/>
        </w:rPr>
        <w:t>Опыт внедрения метода АВС в учетную практику сельскохозяйственных организаций / Е. И. Костюкова, И. Г. Дерябина</w:t>
      </w:r>
      <w:r w:rsidRPr="00A5632B">
        <w:rPr>
          <w:sz w:val="28"/>
          <w:szCs w:val="28"/>
        </w:rPr>
        <w:br/>
        <w:t>// Международный бухгалтерский учет. - 2014. - № 37. - С. 2-10.</w:t>
      </w:r>
    </w:p>
    <w:p w:rsidR="002314B4" w:rsidRPr="008B381C" w:rsidRDefault="002314B4" w:rsidP="00410BA6">
      <w:pPr>
        <w:numPr>
          <w:ilvl w:val="0"/>
          <w:numId w:val="8"/>
        </w:numPr>
        <w:tabs>
          <w:tab w:val="clear" w:pos="720"/>
          <w:tab w:val="num" w:pos="426"/>
        </w:tabs>
        <w:ind w:left="426" w:hanging="426"/>
        <w:jc w:val="both"/>
        <w:rPr>
          <w:sz w:val="28"/>
          <w:szCs w:val="28"/>
        </w:rPr>
      </w:pPr>
      <w:r w:rsidRPr="008B381C">
        <w:rPr>
          <w:sz w:val="28"/>
          <w:szCs w:val="28"/>
        </w:rPr>
        <w:t>Соколов, Я. В. Управленческий учет:</w:t>
      </w:r>
      <w:r w:rsidR="00F0755C">
        <w:rPr>
          <w:sz w:val="28"/>
          <w:szCs w:val="28"/>
        </w:rPr>
        <w:t xml:space="preserve"> </w:t>
      </w:r>
      <w:r w:rsidRPr="008B381C">
        <w:rPr>
          <w:sz w:val="28"/>
          <w:szCs w:val="28"/>
        </w:rPr>
        <w:t>как его понимать / Я. В. Соколов, М. Л. Пятов // Бух. учет. – 2003. – № 7. – С. 53–55.</w:t>
      </w:r>
    </w:p>
    <w:p w:rsidR="002314B4" w:rsidRPr="008B381C" w:rsidRDefault="002314B4" w:rsidP="00410BA6">
      <w:pPr>
        <w:numPr>
          <w:ilvl w:val="0"/>
          <w:numId w:val="8"/>
        </w:numPr>
        <w:tabs>
          <w:tab w:val="clear" w:pos="720"/>
          <w:tab w:val="num" w:pos="426"/>
        </w:tabs>
        <w:ind w:left="426" w:hanging="426"/>
        <w:jc w:val="both"/>
        <w:rPr>
          <w:sz w:val="28"/>
          <w:szCs w:val="28"/>
        </w:rPr>
      </w:pPr>
      <w:r w:rsidRPr="008B381C">
        <w:rPr>
          <w:sz w:val="28"/>
          <w:szCs w:val="28"/>
        </w:rPr>
        <w:t>Пленкович, Ю. Отношение человека к самому себе : [статья из Хорватии] / Юрий Пленкович, Марио Пленкович // Проблемы психологии и эргономики. – 2003 . – Вып. 2. – С. 51–52.</w:t>
      </w:r>
    </w:p>
    <w:p w:rsidR="002314B4" w:rsidRPr="008B381C" w:rsidRDefault="002314B4" w:rsidP="00AB44EE">
      <w:pPr>
        <w:tabs>
          <w:tab w:val="num" w:pos="426"/>
        </w:tabs>
        <w:ind w:left="426" w:hanging="426"/>
        <w:jc w:val="center"/>
        <w:rPr>
          <w:b/>
          <w:i/>
          <w:sz w:val="28"/>
          <w:szCs w:val="28"/>
        </w:rPr>
      </w:pPr>
      <w:r w:rsidRPr="008B381C">
        <w:rPr>
          <w:b/>
          <w:i/>
          <w:sz w:val="28"/>
          <w:szCs w:val="28"/>
        </w:rPr>
        <w:t>С</w:t>
      </w:r>
      <w:r w:rsidR="00F0755C">
        <w:rPr>
          <w:b/>
          <w:i/>
          <w:sz w:val="28"/>
          <w:szCs w:val="28"/>
        </w:rPr>
        <w:t xml:space="preserve"> </w:t>
      </w:r>
      <w:r w:rsidRPr="008B381C">
        <w:rPr>
          <w:b/>
          <w:i/>
          <w:sz w:val="28"/>
          <w:szCs w:val="28"/>
        </w:rPr>
        <w:t>3-мя</w:t>
      </w:r>
      <w:r w:rsidR="00F0755C">
        <w:rPr>
          <w:b/>
          <w:i/>
          <w:sz w:val="28"/>
          <w:szCs w:val="28"/>
        </w:rPr>
        <w:t xml:space="preserve"> </w:t>
      </w:r>
      <w:r w:rsidRPr="008B381C">
        <w:rPr>
          <w:b/>
          <w:i/>
          <w:sz w:val="28"/>
          <w:szCs w:val="28"/>
        </w:rPr>
        <w:t>авторами</w:t>
      </w:r>
    </w:p>
    <w:p w:rsidR="00A5632B" w:rsidRPr="00A5632B" w:rsidRDefault="00A5632B" w:rsidP="00A5632B">
      <w:pPr>
        <w:numPr>
          <w:ilvl w:val="0"/>
          <w:numId w:val="9"/>
        </w:numPr>
        <w:tabs>
          <w:tab w:val="clear" w:pos="720"/>
          <w:tab w:val="num" w:pos="426"/>
        </w:tabs>
        <w:spacing w:before="100" w:beforeAutospacing="1" w:after="100" w:afterAutospacing="1"/>
        <w:ind w:left="426" w:hanging="426"/>
        <w:jc w:val="both"/>
        <w:rPr>
          <w:sz w:val="28"/>
          <w:szCs w:val="28"/>
        </w:rPr>
      </w:pPr>
      <w:r w:rsidRPr="00A5632B">
        <w:rPr>
          <w:bCs/>
          <w:sz w:val="28"/>
          <w:szCs w:val="28"/>
        </w:rPr>
        <w:t xml:space="preserve">Бинатов, Ю. Г. </w:t>
      </w:r>
      <w:r w:rsidRPr="00A5632B">
        <w:rPr>
          <w:sz w:val="28"/>
          <w:szCs w:val="28"/>
        </w:rPr>
        <w:t>Развитие регионального природопользования в современной экономике / Ю. Г. Бинатов, Б. А. Доронин, Е. И. Костюкова // Вестник АПК Ставрополья. - 2014. - № 3 (15). - С. 210-215.</w:t>
      </w:r>
    </w:p>
    <w:p w:rsidR="00A5632B" w:rsidRPr="00A5632B" w:rsidRDefault="00A5632B" w:rsidP="00A5632B">
      <w:pPr>
        <w:numPr>
          <w:ilvl w:val="0"/>
          <w:numId w:val="9"/>
        </w:numPr>
        <w:tabs>
          <w:tab w:val="clear" w:pos="720"/>
          <w:tab w:val="num" w:pos="426"/>
        </w:tabs>
        <w:spacing w:before="100" w:beforeAutospacing="1" w:after="100" w:afterAutospacing="1"/>
        <w:ind w:left="426" w:hanging="426"/>
        <w:jc w:val="both"/>
        <w:rPr>
          <w:sz w:val="28"/>
          <w:szCs w:val="28"/>
        </w:rPr>
      </w:pPr>
      <w:r w:rsidRPr="00A5632B">
        <w:rPr>
          <w:bCs/>
          <w:sz w:val="28"/>
          <w:szCs w:val="28"/>
        </w:rPr>
        <w:t xml:space="preserve">Германова, В. С. </w:t>
      </w:r>
      <w:r w:rsidRPr="00A5632B">
        <w:rPr>
          <w:sz w:val="28"/>
          <w:szCs w:val="28"/>
        </w:rPr>
        <w:t>Информационные возможности бухгалтерской финансовой отчетности зверохозяйства / В. С. Германова, Г. С. Мараховская, А. К. Немировченко // Вестник АПК Ставрополья. - 2013. - № 3 (11). - С. 94-102.</w:t>
      </w:r>
    </w:p>
    <w:p w:rsidR="00A5632B" w:rsidRPr="00A5632B" w:rsidRDefault="00A5632B" w:rsidP="00A5632B">
      <w:pPr>
        <w:numPr>
          <w:ilvl w:val="0"/>
          <w:numId w:val="9"/>
        </w:numPr>
        <w:tabs>
          <w:tab w:val="clear" w:pos="720"/>
          <w:tab w:val="num" w:pos="426"/>
        </w:tabs>
        <w:spacing w:before="100" w:beforeAutospacing="1" w:after="100" w:afterAutospacing="1"/>
        <w:ind w:left="426" w:hanging="426"/>
        <w:jc w:val="both"/>
        <w:rPr>
          <w:sz w:val="28"/>
          <w:szCs w:val="28"/>
        </w:rPr>
      </w:pPr>
      <w:r w:rsidRPr="00A5632B">
        <w:rPr>
          <w:bCs/>
          <w:sz w:val="28"/>
          <w:szCs w:val="28"/>
        </w:rPr>
        <w:t xml:space="preserve">Дружиловская, Т. Ю. </w:t>
      </w:r>
      <w:r w:rsidRPr="00A5632B">
        <w:rPr>
          <w:sz w:val="28"/>
          <w:szCs w:val="28"/>
        </w:rPr>
        <w:t xml:space="preserve">Актуальные вопросы бухгалтерского учета доходов и расходов в некоммерческих и коммерческих организациях [Текст] / Т. </w:t>
      </w:r>
      <w:r w:rsidRPr="00A5632B">
        <w:rPr>
          <w:sz w:val="28"/>
          <w:szCs w:val="28"/>
        </w:rPr>
        <w:lastRenderedPageBreak/>
        <w:t>Ю. Дружиловская, Э. С. Дружиловская, С. М. Ромашова</w:t>
      </w:r>
      <w:r w:rsidRPr="00A5632B">
        <w:rPr>
          <w:sz w:val="28"/>
          <w:szCs w:val="28"/>
        </w:rPr>
        <w:br/>
        <w:t>// Бухгалтерский учет в бюджетных и некоммерческих организациях. - 2014. - № 21 (357). - С. 7-19.</w:t>
      </w:r>
    </w:p>
    <w:p w:rsidR="00A5632B" w:rsidRPr="00A5632B" w:rsidRDefault="00A5632B" w:rsidP="00A5632B">
      <w:pPr>
        <w:numPr>
          <w:ilvl w:val="0"/>
          <w:numId w:val="9"/>
        </w:numPr>
        <w:tabs>
          <w:tab w:val="clear" w:pos="720"/>
          <w:tab w:val="num" w:pos="426"/>
        </w:tabs>
        <w:spacing w:before="100" w:beforeAutospacing="1" w:after="100" w:afterAutospacing="1"/>
        <w:ind w:left="426" w:hanging="426"/>
        <w:jc w:val="both"/>
        <w:rPr>
          <w:sz w:val="28"/>
          <w:szCs w:val="28"/>
        </w:rPr>
      </w:pPr>
      <w:r w:rsidRPr="00A5632B">
        <w:rPr>
          <w:bCs/>
          <w:sz w:val="28"/>
          <w:szCs w:val="28"/>
        </w:rPr>
        <w:t xml:space="preserve">Кулиш, Н. В. </w:t>
      </w:r>
      <w:r w:rsidRPr="00A5632B">
        <w:rPr>
          <w:sz w:val="28"/>
          <w:szCs w:val="28"/>
        </w:rPr>
        <w:t>Бухгалтерский учет земельных активов как элемент учетной политики сельскохозяйственной организации / Н. В. Кулиш, О. Е. Сытник, С. А. Тунин // Вестник Северо-Кавказского технического университета. - 2012. - № 1 (30). - С. 198-203.</w:t>
      </w:r>
    </w:p>
    <w:p w:rsidR="002314B4" w:rsidRPr="008B381C" w:rsidRDefault="002314B4" w:rsidP="00410BA6">
      <w:pPr>
        <w:numPr>
          <w:ilvl w:val="0"/>
          <w:numId w:val="9"/>
        </w:numPr>
        <w:tabs>
          <w:tab w:val="clear" w:pos="720"/>
          <w:tab w:val="num" w:pos="426"/>
        </w:tabs>
        <w:ind w:left="426" w:hanging="426"/>
        <w:jc w:val="both"/>
        <w:rPr>
          <w:sz w:val="28"/>
          <w:szCs w:val="28"/>
        </w:rPr>
      </w:pPr>
      <w:r w:rsidRPr="008B381C">
        <w:rPr>
          <w:sz w:val="28"/>
          <w:szCs w:val="28"/>
        </w:rPr>
        <w:t>Хицков, И. Интеграционные связи в агропромышленном производстве / И. Хицков, Н. Мытина, Е. Фомина // АПК: экономика, управление. – 2003. – № 9. – С. 9–17.</w:t>
      </w:r>
    </w:p>
    <w:p w:rsidR="002314B4" w:rsidRPr="008B381C" w:rsidRDefault="002314B4" w:rsidP="00AB44EE">
      <w:pPr>
        <w:tabs>
          <w:tab w:val="num" w:pos="426"/>
        </w:tabs>
        <w:ind w:left="426" w:hanging="426"/>
        <w:jc w:val="center"/>
        <w:rPr>
          <w:b/>
          <w:i/>
          <w:sz w:val="28"/>
          <w:szCs w:val="28"/>
        </w:rPr>
      </w:pPr>
      <w:r w:rsidRPr="008B381C">
        <w:rPr>
          <w:b/>
          <w:i/>
          <w:sz w:val="28"/>
          <w:szCs w:val="28"/>
        </w:rPr>
        <w:t>С</w:t>
      </w:r>
      <w:r w:rsidR="00F0755C">
        <w:rPr>
          <w:b/>
          <w:i/>
          <w:sz w:val="28"/>
          <w:szCs w:val="28"/>
        </w:rPr>
        <w:t xml:space="preserve"> </w:t>
      </w:r>
      <w:r w:rsidRPr="008B381C">
        <w:rPr>
          <w:b/>
          <w:i/>
          <w:sz w:val="28"/>
          <w:szCs w:val="28"/>
        </w:rPr>
        <w:t>4-мя и более авторами</w:t>
      </w:r>
    </w:p>
    <w:p w:rsidR="002314B4" w:rsidRPr="008B381C" w:rsidRDefault="002314B4" w:rsidP="00410BA6">
      <w:pPr>
        <w:numPr>
          <w:ilvl w:val="0"/>
          <w:numId w:val="10"/>
        </w:numPr>
        <w:tabs>
          <w:tab w:val="clear" w:pos="720"/>
          <w:tab w:val="num" w:pos="426"/>
        </w:tabs>
        <w:ind w:left="426" w:hanging="426"/>
        <w:jc w:val="both"/>
        <w:rPr>
          <w:sz w:val="28"/>
          <w:szCs w:val="28"/>
        </w:rPr>
      </w:pPr>
      <w:r w:rsidRPr="008B381C">
        <w:rPr>
          <w:sz w:val="28"/>
          <w:szCs w:val="28"/>
        </w:rPr>
        <w:t>Экономика федеральных округов России: сравнительный анализ / В. И. Суслов, Ю. С. Ершов, Н. М. Ибрагимов, Л. В. Мельникова // Регион: экономика и социология. – 2003. – № 4. – С. 47–63.</w:t>
      </w:r>
    </w:p>
    <w:p w:rsidR="002314B4" w:rsidRPr="008B381C" w:rsidRDefault="002314B4" w:rsidP="00AB44EE">
      <w:pPr>
        <w:tabs>
          <w:tab w:val="num" w:pos="426"/>
        </w:tabs>
        <w:ind w:left="426" w:hanging="426"/>
        <w:jc w:val="center"/>
        <w:rPr>
          <w:sz w:val="28"/>
          <w:szCs w:val="28"/>
        </w:rPr>
      </w:pPr>
      <w:r w:rsidRPr="008B381C">
        <w:rPr>
          <w:sz w:val="28"/>
          <w:szCs w:val="28"/>
        </w:rPr>
        <w:t>или</w:t>
      </w:r>
    </w:p>
    <w:p w:rsidR="002314B4" w:rsidRPr="008B381C" w:rsidRDefault="002314B4" w:rsidP="00410BA6">
      <w:pPr>
        <w:numPr>
          <w:ilvl w:val="0"/>
          <w:numId w:val="10"/>
        </w:numPr>
        <w:tabs>
          <w:tab w:val="clear" w:pos="720"/>
          <w:tab w:val="num" w:pos="426"/>
        </w:tabs>
        <w:ind w:left="426" w:hanging="426"/>
        <w:jc w:val="both"/>
        <w:rPr>
          <w:sz w:val="28"/>
          <w:szCs w:val="28"/>
        </w:rPr>
      </w:pPr>
      <w:r w:rsidRPr="008B381C">
        <w:rPr>
          <w:sz w:val="28"/>
          <w:szCs w:val="28"/>
        </w:rPr>
        <w:t>Экономика федеральных округов России: сравнительный анализ / В. И. Суслов [и др.] // Регион: экономика и социология. – 2003. – № 4. – С. 47–63.</w:t>
      </w:r>
    </w:p>
    <w:p w:rsidR="002314B4" w:rsidRPr="008B381C" w:rsidRDefault="002314B4" w:rsidP="002314B4">
      <w:pPr>
        <w:rPr>
          <w:sz w:val="28"/>
          <w:szCs w:val="28"/>
        </w:rPr>
      </w:pPr>
    </w:p>
    <w:p w:rsidR="002314B4" w:rsidRPr="008B381C" w:rsidRDefault="002314B4" w:rsidP="00022C02">
      <w:pPr>
        <w:jc w:val="center"/>
        <w:rPr>
          <w:b/>
          <w:sz w:val="28"/>
          <w:szCs w:val="28"/>
        </w:rPr>
      </w:pPr>
      <w:r w:rsidRPr="008B381C">
        <w:rPr>
          <w:b/>
          <w:sz w:val="28"/>
          <w:szCs w:val="28"/>
        </w:rPr>
        <w:t>ФРАГМЕНТ</w:t>
      </w:r>
      <w:r w:rsidR="00F0755C">
        <w:rPr>
          <w:b/>
          <w:sz w:val="28"/>
          <w:szCs w:val="28"/>
        </w:rPr>
        <w:t xml:space="preserve"> </w:t>
      </w:r>
      <w:r w:rsidRPr="008B381C">
        <w:rPr>
          <w:b/>
          <w:sz w:val="28"/>
          <w:szCs w:val="28"/>
        </w:rPr>
        <w:t>СТАТЬИ</w:t>
      </w:r>
      <w:r w:rsidR="00F0755C">
        <w:rPr>
          <w:b/>
          <w:sz w:val="28"/>
          <w:szCs w:val="28"/>
        </w:rPr>
        <w:t xml:space="preserve"> </w:t>
      </w:r>
      <w:r w:rsidRPr="008B381C">
        <w:rPr>
          <w:b/>
          <w:sz w:val="28"/>
          <w:szCs w:val="28"/>
        </w:rPr>
        <w:t>ИЗ</w:t>
      </w:r>
      <w:r w:rsidR="00F0755C">
        <w:rPr>
          <w:b/>
          <w:sz w:val="28"/>
          <w:szCs w:val="28"/>
        </w:rPr>
        <w:t xml:space="preserve"> </w:t>
      </w:r>
      <w:r w:rsidRPr="008B381C">
        <w:rPr>
          <w:b/>
          <w:sz w:val="28"/>
          <w:szCs w:val="28"/>
        </w:rPr>
        <w:t>ЖУРНАЛА,</w:t>
      </w:r>
      <w:r w:rsidR="00F0755C">
        <w:rPr>
          <w:b/>
          <w:sz w:val="28"/>
          <w:szCs w:val="28"/>
        </w:rPr>
        <w:t xml:space="preserve"> </w:t>
      </w:r>
      <w:r w:rsidRPr="008B381C">
        <w:rPr>
          <w:b/>
          <w:sz w:val="28"/>
          <w:szCs w:val="28"/>
        </w:rPr>
        <w:t>НЕ</w:t>
      </w:r>
      <w:r w:rsidR="00F0755C">
        <w:rPr>
          <w:b/>
          <w:sz w:val="28"/>
          <w:szCs w:val="28"/>
        </w:rPr>
        <w:t xml:space="preserve"> </w:t>
      </w:r>
      <w:r w:rsidRPr="008B381C">
        <w:rPr>
          <w:b/>
          <w:sz w:val="28"/>
          <w:szCs w:val="28"/>
        </w:rPr>
        <w:t>ИМЕЮЩИЙ</w:t>
      </w:r>
    </w:p>
    <w:p w:rsidR="002314B4" w:rsidRPr="008B381C" w:rsidRDefault="002314B4" w:rsidP="00022C02">
      <w:pPr>
        <w:jc w:val="center"/>
        <w:rPr>
          <w:sz w:val="28"/>
          <w:szCs w:val="28"/>
        </w:rPr>
      </w:pPr>
      <w:r w:rsidRPr="008B381C">
        <w:rPr>
          <w:b/>
          <w:sz w:val="28"/>
          <w:szCs w:val="28"/>
        </w:rPr>
        <w:t>ЗАГЛАВИЯ</w:t>
      </w:r>
    </w:p>
    <w:p w:rsidR="0079707D" w:rsidRPr="008B381C" w:rsidRDefault="0079707D" w:rsidP="00022C02">
      <w:pPr>
        <w:jc w:val="both"/>
        <w:rPr>
          <w:sz w:val="28"/>
          <w:szCs w:val="28"/>
        </w:rPr>
      </w:pPr>
    </w:p>
    <w:p w:rsidR="002314B4" w:rsidRPr="008B381C" w:rsidRDefault="002314B4" w:rsidP="00022C02">
      <w:pPr>
        <w:ind w:left="360"/>
        <w:jc w:val="both"/>
        <w:rPr>
          <w:sz w:val="28"/>
          <w:szCs w:val="28"/>
        </w:rPr>
      </w:pPr>
      <w:r w:rsidRPr="008B381C">
        <w:rPr>
          <w:sz w:val="28"/>
          <w:szCs w:val="28"/>
        </w:rPr>
        <w:t>[Производство основных видов продукции животноводства : таблица] // Экономика сел. хоз-ва России. – 2004. – № 1. – С. 17.</w:t>
      </w:r>
    </w:p>
    <w:p w:rsidR="002314B4" w:rsidRPr="008B381C" w:rsidRDefault="00F0755C" w:rsidP="00022C02">
      <w:pPr>
        <w:rPr>
          <w:b/>
          <w:sz w:val="28"/>
          <w:szCs w:val="28"/>
        </w:rPr>
      </w:pPr>
      <w:r>
        <w:rPr>
          <w:sz w:val="28"/>
          <w:szCs w:val="28"/>
        </w:rPr>
        <w:t xml:space="preserve"> </w:t>
      </w:r>
    </w:p>
    <w:p w:rsidR="002314B4" w:rsidRPr="008B381C" w:rsidRDefault="002314B4" w:rsidP="00022C02">
      <w:pPr>
        <w:jc w:val="center"/>
        <w:rPr>
          <w:b/>
          <w:sz w:val="28"/>
          <w:szCs w:val="28"/>
        </w:rPr>
      </w:pPr>
      <w:r w:rsidRPr="008B381C">
        <w:rPr>
          <w:b/>
          <w:sz w:val="28"/>
          <w:szCs w:val="28"/>
        </w:rPr>
        <w:t>СТАТЬИ</w:t>
      </w:r>
      <w:r w:rsidR="00F0755C">
        <w:rPr>
          <w:b/>
          <w:sz w:val="28"/>
          <w:szCs w:val="28"/>
        </w:rPr>
        <w:t xml:space="preserve"> </w:t>
      </w:r>
      <w:r w:rsidRPr="008B381C">
        <w:rPr>
          <w:b/>
          <w:sz w:val="28"/>
          <w:szCs w:val="28"/>
        </w:rPr>
        <w:t>ИЗ</w:t>
      </w:r>
      <w:r w:rsidR="00F0755C">
        <w:rPr>
          <w:b/>
          <w:sz w:val="28"/>
          <w:szCs w:val="28"/>
        </w:rPr>
        <w:t xml:space="preserve"> </w:t>
      </w:r>
      <w:r w:rsidRPr="008B381C">
        <w:rPr>
          <w:b/>
          <w:sz w:val="28"/>
          <w:szCs w:val="28"/>
        </w:rPr>
        <w:t>ГАЗЕТ</w:t>
      </w:r>
    </w:p>
    <w:p w:rsidR="002314B4" w:rsidRPr="008B381C" w:rsidRDefault="002314B4" w:rsidP="00022C02">
      <w:pPr>
        <w:jc w:val="center"/>
        <w:rPr>
          <w:b/>
          <w:sz w:val="28"/>
          <w:szCs w:val="28"/>
        </w:rPr>
      </w:pPr>
    </w:p>
    <w:p w:rsidR="002314B4" w:rsidRPr="008B381C" w:rsidRDefault="002314B4" w:rsidP="00410BA6">
      <w:pPr>
        <w:numPr>
          <w:ilvl w:val="0"/>
          <w:numId w:val="11"/>
        </w:numPr>
        <w:tabs>
          <w:tab w:val="clear" w:pos="720"/>
          <w:tab w:val="num" w:pos="426"/>
        </w:tabs>
        <w:ind w:left="426" w:hanging="426"/>
        <w:jc w:val="both"/>
        <w:rPr>
          <w:sz w:val="28"/>
          <w:szCs w:val="28"/>
        </w:rPr>
      </w:pPr>
      <w:r w:rsidRPr="008B381C">
        <w:rPr>
          <w:sz w:val="28"/>
          <w:szCs w:val="28"/>
        </w:rPr>
        <w:t>Серебрякова, М. И. Дионисий не отпускает : [о фресках Ферапонтова моностыря , Вологод. обл.] : беседа с директором музея Мариной Серебряковой / записал Юрий Медведев // Век. – 2002. – 14–20 июня (№ 18). – С. 9.</w:t>
      </w:r>
    </w:p>
    <w:p w:rsidR="002314B4" w:rsidRPr="008B381C" w:rsidRDefault="00F0755C" w:rsidP="00022C02">
      <w:pPr>
        <w:jc w:val="both"/>
        <w:rPr>
          <w:sz w:val="28"/>
          <w:szCs w:val="28"/>
        </w:rPr>
      </w:pPr>
      <w:r>
        <w:rPr>
          <w:sz w:val="28"/>
          <w:szCs w:val="28"/>
        </w:rPr>
        <w:t xml:space="preserve"> </w:t>
      </w:r>
    </w:p>
    <w:p w:rsidR="002314B4" w:rsidRPr="008B381C" w:rsidRDefault="002314B4" w:rsidP="00022C02">
      <w:pPr>
        <w:jc w:val="center"/>
        <w:rPr>
          <w:b/>
          <w:sz w:val="28"/>
          <w:szCs w:val="28"/>
        </w:rPr>
      </w:pPr>
      <w:r w:rsidRPr="008B381C">
        <w:rPr>
          <w:b/>
          <w:sz w:val="28"/>
          <w:szCs w:val="28"/>
        </w:rPr>
        <w:t>СТАНДАРТЫ</w:t>
      </w:r>
    </w:p>
    <w:p w:rsidR="002314B4" w:rsidRPr="008B381C" w:rsidRDefault="002314B4" w:rsidP="00022C02">
      <w:pPr>
        <w:rPr>
          <w:b/>
          <w:sz w:val="28"/>
          <w:szCs w:val="28"/>
        </w:rPr>
      </w:pPr>
    </w:p>
    <w:p w:rsidR="002314B4" w:rsidRPr="008B381C" w:rsidRDefault="002314B4" w:rsidP="00410BA6">
      <w:pPr>
        <w:numPr>
          <w:ilvl w:val="0"/>
          <w:numId w:val="12"/>
        </w:numPr>
        <w:tabs>
          <w:tab w:val="clear" w:pos="720"/>
          <w:tab w:val="num" w:pos="426"/>
        </w:tabs>
        <w:ind w:left="426" w:hanging="426"/>
        <w:jc w:val="both"/>
        <w:rPr>
          <w:sz w:val="28"/>
          <w:szCs w:val="28"/>
        </w:rPr>
      </w:pPr>
      <w:r w:rsidRPr="008B381C">
        <w:rPr>
          <w:sz w:val="28"/>
          <w:szCs w:val="28"/>
        </w:rPr>
        <w:t>ГОСТ 7. 53-2001. Издания. Международная стандартная нумерация книг. – Взамен ГОСТ 7.53-86 ; введ. 2002-07-01. – Минск : Межгос. совет по стандартизации, метрологии и сертификации ; М. : Изд-во стандартов, 2002. – 3 с.</w:t>
      </w:r>
    </w:p>
    <w:p w:rsidR="002314B4" w:rsidRPr="008B381C" w:rsidRDefault="002314B4" w:rsidP="00022C02">
      <w:pPr>
        <w:tabs>
          <w:tab w:val="num" w:pos="426"/>
        </w:tabs>
        <w:ind w:left="426" w:hanging="426"/>
        <w:jc w:val="center"/>
        <w:rPr>
          <w:sz w:val="28"/>
          <w:szCs w:val="28"/>
        </w:rPr>
      </w:pPr>
      <w:r w:rsidRPr="008B381C">
        <w:rPr>
          <w:sz w:val="28"/>
          <w:szCs w:val="28"/>
        </w:rPr>
        <w:t>или</w:t>
      </w:r>
    </w:p>
    <w:p w:rsidR="002314B4" w:rsidRPr="008B381C" w:rsidRDefault="002314B4" w:rsidP="00410BA6">
      <w:pPr>
        <w:numPr>
          <w:ilvl w:val="0"/>
          <w:numId w:val="12"/>
        </w:numPr>
        <w:tabs>
          <w:tab w:val="clear" w:pos="720"/>
          <w:tab w:val="num" w:pos="426"/>
        </w:tabs>
        <w:ind w:left="426" w:hanging="426"/>
        <w:jc w:val="both"/>
        <w:rPr>
          <w:sz w:val="28"/>
          <w:szCs w:val="28"/>
        </w:rPr>
      </w:pPr>
      <w:r w:rsidRPr="008B381C">
        <w:rPr>
          <w:sz w:val="28"/>
          <w:szCs w:val="28"/>
        </w:rPr>
        <w:t>Издания. Международная стандартная нумерация книг : ГОСТ 7.53-2001. – Взамен ГОСТ 7.53-86 ; введ. 2002-07-01. – Минск : Межгос. совет по стандартизации, метрологии и сертификации ; М. : Изд-во стандартов, 2002. – 3 с.</w:t>
      </w:r>
    </w:p>
    <w:p w:rsidR="00AB44EE" w:rsidRDefault="00AB44EE" w:rsidP="00022C02">
      <w:pPr>
        <w:jc w:val="center"/>
        <w:rPr>
          <w:b/>
          <w:sz w:val="28"/>
          <w:szCs w:val="28"/>
        </w:rPr>
      </w:pPr>
    </w:p>
    <w:p w:rsidR="0072085D" w:rsidRDefault="0072085D" w:rsidP="00022C02">
      <w:pPr>
        <w:ind w:right="-850"/>
        <w:jc w:val="center"/>
        <w:rPr>
          <w:b/>
          <w:sz w:val="28"/>
          <w:szCs w:val="28"/>
        </w:rPr>
      </w:pPr>
      <w:bookmarkStart w:id="2" w:name="OLE_LINK1"/>
    </w:p>
    <w:p w:rsidR="0072085D" w:rsidRDefault="0072085D" w:rsidP="00022C02">
      <w:pPr>
        <w:ind w:right="-850"/>
        <w:jc w:val="center"/>
        <w:rPr>
          <w:b/>
          <w:sz w:val="28"/>
          <w:szCs w:val="28"/>
        </w:rPr>
      </w:pPr>
    </w:p>
    <w:p w:rsidR="002314B4" w:rsidRPr="008B381C" w:rsidRDefault="002314B4" w:rsidP="00022C02">
      <w:pPr>
        <w:ind w:right="-850"/>
        <w:jc w:val="center"/>
        <w:rPr>
          <w:b/>
          <w:sz w:val="28"/>
          <w:szCs w:val="28"/>
        </w:rPr>
      </w:pPr>
      <w:r w:rsidRPr="008B381C">
        <w:rPr>
          <w:b/>
          <w:sz w:val="28"/>
          <w:szCs w:val="28"/>
        </w:rPr>
        <w:t>Библиографическое описание электронных ресурсов</w:t>
      </w:r>
    </w:p>
    <w:p w:rsidR="002314B4" w:rsidRPr="008B381C" w:rsidRDefault="002314B4" w:rsidP="00022C02">
      <w:pPr>
        <w:ind w:right="-850" w:firstLine="720"/>
        <w:rPr>
          <w:b/>
          <w:sz w:val="28"/>
          <w:szCs w:val="28"/>
        </w:rPr>
      </w:pPr>
    </w:p>
    <w:p w:rsidR="002314B4" w:rsidRPr="008B381C" w:rsidRDefault="002314B4" w:rsidP="00022C02">
      <w:pPr>
        <w:ind w:firstLine="720"/>
        <w:jc w:val="both"/>
        <w:rPr>
          <w:sz w:val="28"/>
          <w:szCs w:val="28"/>
        </w:rPr>
      </w:pPr>
      <w:r w:rsidRPr="008B381C">
        <w:rPr>
          <w:sz w:val="28"/>
          <w:szCs w:val="28"/>
        </w:rPr>
        <w:t xml:space="preserve">В аналитическое библиографическое описание </w:t>
      </w:r>
      <w:r w:rsidRPr="008B381C">
        <w:rPr>
          <w:sz w:val="28"/>
          <w:szCs w:val="28"/>
          <w:lang w:val="en-US"/>
        </w:rPr>
        <w:t>web</w:t>
      </w:r>
      <w:r w:rsidRPr="008B381C">
        <w:rPr>
          <w:sz w:val="28"/>
          <w:szCs w:val="28"/>
        </w:rPr>
        <w:t>-документов рекомендуется включать следующие элементы:</w:t>
      </w:r>
    </w:p>
    <w:p w:rsidR="002314B4" w:rsidRPr="008B381C" w:rsidRDefault="002314B4" w:rsidP="00022C02">
      <w:pPr>
        <w:ind w:firstLine="720"/>
        <w:jc w:val="both"/>
        <w:rPr>
          <w:sz w:val="28"/>
          <w:szCs w:val="28"/>
        </w:rPr>
      </w:pPr>
      <w:r w:rsidRPr="008B381C">
        <w:rPr>
          <w:sz w:val="28"/>
          <w:szCs w:val="28"/>
        </w:rPr>
        <w:t>заголовок</w:t>
      </w:r>
    </w:p>
    <w:p w:rsidR="002314B4" w:rsidRPr="008B381C" w:rsidRDefault="002314B4" w:rsidP="00022C02">
      <w:pPr>
        <w:ind w:firstLine="720"/>
        <w:jc w:val="both"/>
        <w:rPr>
          <w:sz w:val="28"/>
          <w:szCs w:val="28"/>
        </w:rPr>
      </w:pPr>
      <w:r w:rsidRPr="008B381C">
        <w:rPr>
          <w:sz w:val="28"/>
          <w:szCs w:val="28"/>
        </w:rPr>
        <w:t>основное заглавие</w:t>
      </w:r>
    </w:p>
    <w:p w:rsidR="002314B4" w:rsidRPr="008B381C" w:rsidRDefault="002314B4" w:rsidP="00022C02">
      <w:pPr>
        <w:ind w:firstLine="720"/>
        <w:jc w:val="both"/>
        <w:rPr>
          <w:sz w:val="28"/>
          <w:szCs w:val="28"/>
        </w:rPr>
      </w:pPr>
      <w:r w:rsidRPr="008B381C">
        <w:rPr>
          <w:sz w:val="28"/>
          <w:szCs w:val="28"/>
        </w:rPr>
        <w:t>: сведения, относящиеся к заглавию</w:t>
      </w:r>
    </w:p>
    <w:p w:rsidR="002314B4" w:rsidRPr="008B381C" w:rsidRDefault="002314B4" w:rsidP="00022C02">
      <w:pPr>
        <w:ind w:firstLine="720"/>
        <w:jc w:val="both"/>
        <w:rPr>
          <w:sz w:val="28"/>
          <w:szCs w:val="28"/>
        </w:rPr>
      </w:pPr>
      <w:r w:rsidRPr="008B381C">
        <w:rPr>
          <w:sz w:val="28"/>
          <w:szCs w:val="28"/>
        </w:rPr>
        <w:t>// сведения об электронном ресурсе, в котором помещена составная часть (профессиональный или персональный сайт,</w:t>
      </w:r>
      <w:r w:rsidR="00CF43AB" w:rsidRPr="008B381C">
        <w:rPr>
          <w:sz w:val="28"/>
          <w:szCs w:val="28"/>
        </w:rPr>
        <w:t xml:space="preserve"> </w:t>
      </w:r>
      <w:r w:rsidRPr="008B381C">
        <w:rPr>
          <w:sz w:val="28"/>
          <w:szCs w:val="28"/>
        </w:rPr>
        <w:t>периодическое</w:t>
      </w:r>
      <w:r w:rsidR="00F0755C">
        <w:rPr>
          <w:sz w:val="28"/>
          <w:szCs w:val="28"/>
        </w:rPr>
        <w:t xml:space="preserve"> </w:t>
      </w:r>
      <w:r w:rsidRPr="008B381C">
        <w:rPr>
          <w:sz w:val="28"/>
          <w:szCs w:val="28"/>
        </w:rPr>
        <w:t xml:space="preserve">электронное издание и т.д.) </w:t>
      </w:r>
    </w:p>
    <w:p w:rsidR="002314B4" w:rsidRPr="008B381C" w:rsidRDefault="002314B4" w:rsidP="00022C02">
      <w:pPr>
        <w:ind w:firstLine="720"/>
        <w:jc w:val="both"/>
        <w:rPr>
          <w:sz w:val="28"/>
          <w:szCs w:val="28"/>
        </w:rPr>
      </w:pPr>
      <w:r w:rsidRPr="008B381C">
        <w:rPr>
          <w:sz w:val="28"/>
          <w:szCs w:val="28"/>
        </w:rPr>
        <w:t xml:space="preserve">дата публикации в Интернет </w:t>
      </w:r>
    </w:p>
    <w:p w:rsidR="002314B4" w:rsidRPr="008B381C" w:rsidRDefault="002314B4" w:rsidP="00022C02">
      <w:pPr>
        <w:ind w:firstLine="720"/>
        <w:jc w:val="both"/>
        <w:rPr>
          <w:sz w:val="28"/>
          <w:szCs w:val="28"/>
        </w:rPr>
      </w:pPr>
      <w:r w:rsidRPr="008B381C">
        <w:rPr>
          <w:sz w:val="28"/>
          <w:szCs w:val="28"/>
        </w:rPr>
        <w:t>электронный адрес документа</w:t>
      </w:r>
    </w:p>
    <w:p w:rsidR="002314B4" w:rsidRPr="008B381C" w:rsidRDefault="002314B4" w:rsidP="00022C02">
      <w:pPr>
        <w:ind w:firstLine="720"/>
        <w:jc w:val="both"/>
        <w:rPr>
          <w:sz w:val="28"/>
          <w:szCs w:val="28"/>
        </w:rPr>
      </w:pPr>
      <w:r w:rsidRPr="008B381C">
        <w:rPr>
          <w:sz w:val="28"/>
          <w:szCs w:val="28"/>
        </w:rPr>
        <w:t>(дата обращения к документу).</w:t>
      </w:r>
    </w:p>
    <w:p w:rsidR="002314B4" w:rsidRPr="008B381C" w:rsidRDefault="002314B4" w:rsidP="00022C02">
      <w:pPr>
        <w:ind w:firstLine="720"/>
        <w:jc w:val="both"/>
        <w:rPr>
          <w:sz w:val="28"/>
          <w:szCs w:val="28"/>
        </w:rPr>
      </w:pPr>
      <w:r w:rsidRPr="008B381C">
        <w:rPr>
          <w:sz w:val="28"/>
          <w:szCs w:val="28"/>
        </w:rPr>
        <w:t>При необходимости и возможности можно также включать</w:t>
      </w:r>
      <w:r w:rsidR="00F95333" w:rsidRPr="008B381C">
        <w:rPr>
          <w:sz w:val="28"/>
          <w:szCs w:val="28"/>
        </w:rPr>
        <w:t xml:space="preserve"> </w:t>
      </w:r>
      <w:r w:rsidRPr="008B381C">
        <w:rPr>
          <w:sz w:val="28"/>
          <w:szCs w:val="28"/>
        </w:rPr>
        <w:t xml:space="preserve">любые дополнительные сведения о документе, такие, как сведения об </w:t>
      </w:r>
      <w:r w:rsidR="00CF43AB" w:rsidRPr="008B381C">
        <w:rPr>
          <w:sz w:val="28"/>
          <w:szCs w:val="28"/>
        </w:rPr>
        <w:t>ответственности,</w:t>
      </w:r>
      <w:r w:rsidRPr="008B381C">
        <w:rPr>
          <w:sz w:val="28"/>
          <w:szCs w:val="28"/>
        </w:rPr>
        <w:t xml:space="preserve"> как в составной части документа,</w:t>
      </w:r>
      <w:r w:rsidR="00F95333" w:rsidRPr="008B381C">
        <w:rPr>
          <w:sz w:val="28"/>
          <w:szCs w:val="28"/>
        </w:rPr>
        <w:t xml:space="preserve"> </w:t>
      </w:r>
      <w:r w:rsidRPr="008B381C">
        <w:rPr>
          <w:sz w:val="28"/>
          <w:szCs w:val="28"/>
        </w:rPr>
        <w:t>так и в сведениях об электронном ресурсе, любые примечания и т.д., в соответствии со схемой библиографического описания</w:t>
      </w:r>
      <w:r w:rsidR="00F95333" w:rsidRPr="008B381C">
        <w:rPr>
          <w:sz w:val="28"/>
          <w:szCs w:val="28"/>
        </w:rPr>
        <w:t xml:space="preserve"> </w:t>
      </w:r>
      <w:r w:rsidRPr="008B381C">
        <w:rPr>
          <w:sz w:val="28"/>
          <w:szCs w:val="28"/>
        </w:rPr>
        <w:t>в ГОСТе 7.82-2001.</w:t>
      </w:r>
    </w:p>
    <w:p w:rsidR="002314B4" w:rsidRPr="008B381C" w:rsidRDefault="002314B4" w:rsidP="00022C02">
      <w:pPr>
        <w:ind w:right="-850"/>
        <w:rPr>
          <w:sz w:val="28"/>
          <w:szCs w:val="28"/>
        </w:rPr>
      </w:pPr>
    </w:p>
    <w:p w:rsidR="002314B4" w:rsidRPr="008B381C" w:rsidRDefault="002314B4" w:rsidP="00022C02">
      <w:pPr>
        <w:ind w:right="895"/>
        <w:jc w:val="center"/>
        <w:rPr>
          <w:sz w:val="28"/>
          <w:szCs w:val="28"/>
        </w:rPr>
      </w:pPr>
      <w:r w:rsidRPr="008B381C">
        <w:rPr>
          <w:b/>
          <w:sz w:val="28"/>
          <w:szCs w:val="28"/>
        </w:rPr>
        <w:t>Примеры описания</w:t>
      </w:r>
    </w:p>
    <w:p w:rsidR="002314B4" w:rsidRPr="008B381C" w:rsidRDefault="002314B4" w:rsidP="00022C02">
      <w:pPr>
        <w:ind w:right="895"/>
        <w:jc w:val="both"/>
        <w:rPr>
          <w:sz w:val="28"/>
          <w:szCs w:val="28"/>
        </w:rPr>
      </w:pPr>
    </w:p>
    <w:p w:rsidR="002314B4" w:rsidRPr="003B5819" w:rsidRDefault="002314B4" w:rsidP="00410BA6">
      <w:pPr>
        <w:numPr>
          <w:ilvl w:val="0"/>
          <w:numId w:val="14"/>
        </w:numPr>
        <w:tabs>
          <w:tab w:val="clear" w:pos="720"/>
          <w:tab w:val="num" w:pos="284"/>
        </w:tabs>
        <w:ind w:left="284" w:hanging="284"/>
        <w:jc w:val="both"/>
        <w:rPr>
          <w:sz w:val="28"/>
          <w:szCs w:val="28"/>
        </w:rPr>
      </w:pPr>
      <w:r w:rsidRPr="008B381C">
        <w:rPr>
          <w:sz w:val="28"/>
          <w:szCs w:val="28"/>
        </w:rPr>
        <w:t xml:space="preserve">Казанская, Л.В. Пушкинские мотивы в творчестве Артура Лурье: Опыт муз.ист. расследования // Балт.сезоны: Интернет-альм. </w:t>
      </w:r>
      <w:r w:rsidRPr="003B5819">
        <w:rPr>
          <w:sz w:val="28"/>
          <w:szCs w:val="28"/>
        </w:rPr>
        <w:t xml:space="preserve">1999. №1. – </w:t>
      </w:r>
      <w:r w:rsidRPr="008B381C">
        <w:rPr>
          <w:sz w:val="28"/>
          <w:szCs w:val="28"/>
        </w:rPr>
        <w:t>Режим</w:t>
      </w:r>
      <w:r w:rsidRPr="003B5819">
        <w:rPr>
          <w:sz w:val="28"/>
          <w:szCs w:val="28"/>
        </w:rPr>
        <w:t xml:space="preserve"> </w:t>
      </w:r>
      <w:r w:rsidRPr="008B381C">
        <w:rPr>
          <w:sz w:val="28"/>
          <w:szCs w:val="28"/>
        </w:rPr>
        <w:t>доступа</w:t>
      </w:r>
      <w:r w:rsidRPr="003B5819">
        <w:rPr>
          <w:sz w:val="28"/>
          <w:szCs w:val="28"/>
        </w:rPr>
        <w:t xml:space="preserve">: </w:t>
      </w:r>
      <w:r w:rsidRPr="008B381C">
        <w:rPr>
          <w:sz w:val="28"/>
          <w:szCs w:val="28"/>
          <w:lang w:val="en-US"/>
        </w:rPr>
        <w:t>http</w:t>
      </w:r>
      <w:r w:rsidRPr="003B5819">
        <w:rPr>
          <w:sz w:val="28"/>
          <w:szCs w:val="28"/>
        </w:rPr>
        <w:t>: //</w:t>
      </w:r>
      <w:r w:rsidRPr="008B381C">
        <w:rPr>
          <w:sz w:val="28"/>
          <w:szCs w:val="28"/>
          <w:lang w:val="en-US"/>
        </w:rPr>
        <w:t>www</w:t>
      </w:r>
      <w:r w:rsidRPr="003B5819">
        <w:rPr>
          <w:sz w:val="28"/>
          <w:szCs w:val="28"/>
        </w:rPr>
        <w:t xml:space="preserve">/ </w:t>
      </w:r>
      <w:r w:rsidRPr="008B381C">
        <w:rPr>
          <w:sz w:val="28"/>
          <w:szCs w:val="28"/>
          <w:lang w:val="en-US"/>
        </w:rPr>
        <w:t>theatre</w:t>
      </w:r>
      <w:r w:rsidRPr="003B5819">
        <w:rPr>
          <w:sz w:val="28"/>
          <w:szCs w:val="28"/>
        </w:rPr>
        <w:t>.</w:t>
      </w:r>
      <w:r w:rsidRPr="008B381C">
        <w:rPr>
          <w:sz w:val="28"/>
          <w:szCs w:val="28"/>
          <w:lang w:val="en-US"/>
        </w:rPr>
        <w:t>spb</w:t>
      </w:r>
      <w:r w:rsidRPr="003B5819">
        <w:rPr>
          <w:sz w:val="28"/>
          <w:szCs w:val="28"/>
        </w:rPr>
        <w:t>.</w:t>
      </w:r>
      <w:r w:rsidRPr="008B381C">
        <w:rPr>
          <w:sz w:val="28"/>
          <w:szCs w:val="28"/>
          <w:lang w:val="en-US"/>
        </w:rPr>
        <w:t>ru</w:t>
      </w:r>
      <w:r w:rsidRPr="003B5819">
        <w:rPr>
          <w:sz w:val="28"/>
          <w:szCs w:val="28"/>
        </w:rPr>
        <w:t xml:space="preserve"> /</w:t>
      </w:r>
      <w:r w:rsidRPr="008B381C">
        <w:rPr>
          <w:sz w:val="28"/>
          <w:szCs w:val="28"/>
          <w:lang w:val="en-US"/>
        </w:rPr>
        <w:t>seaso</w:t>
      </w:r>
      <w:r w:rsidR="003B5819" w:rsidRPr="003B5819">
        <w:rPr>
          <w:sz w:val="28"/>
          <w:szCs w:val="28"/>
        </w:rPr>
        <w:t>№</w:t>
      </w:r>
      <w:r w:rsidRPr="008B381C">
        <w:rPr>
          <w:sz w:val="28"/>
          <w:szCs w:val="28"/>
          <w:lang w:val="en-US"/>
        </w:rPr>
        <w:t>s</w:t>
      </w:r>
      <w:r w:rsidRPr="003B5819">
        <w:rPr>
          <w:sz w:val="28"/>
          <w:szCs w:val="28"/>
        </w:rPr>
        <w:t>/ 1_1_1999 /</w:t>
      </w:r>
      <w:r w:rsidRPr="008B381C">
        <w:rPr>
          <w:sz w:val="28"/>
          <w:szCs w:val="28"/>
          <w:lang w:val="en-US"/>
        </w:rPr>
        <w:t>history</w:t>
      </w:r>
      <w:r w:rsidRPr="003B5819">
        <w:rPr>
          <w:sz w:val="28"/>
          <w:szCs w:val="28"/>
        </w:rPr>
        <w:t xml:space="preserve">/ </w:t>
      </w:r>
      <w:r w:rsidRPr="008B381C">
        <w:rPr>
          <w:sz w:val="28"/>
          <w:szCs w:val="28"/>
          <w:lang w:val="en-US"/>
        </w:rPr>
        <w:t>kaza</w:t>
      </w:r>
      <w:r w:rsidR="003B5819" w:rsidRPr="003B5819">
        <w:rPr>
          <w:sz w:val="28"/>
          <w:szCs w:val="28"/>
        </w:rPr>
        <w:t>№</w:t>
      </w:r>
      <w:r w:rsidRPr="008B381C">
        <w:rPr>
          <w:sz w:val="28"/>
          <w:szCs w:val="28"/>
          <w:lang w:val="en-US"/>
        </w:rPr>
        <w:t>ska</w:t>
      </w:r>
      <w:r w:rsidRPr="003B5819">
        <w:rPr>
          <w:sz w:val="28"/>
          <w:szCs w:val="28"/>
        </w:rPr>
        <w:t>.</w:t>
      </w:r>
      <w:r w:rsidRPr="008B381C">
        <w:rPr>
          <w:sz w:val="28"/>
          <w:szCs w:val="28"/>
          <w:lang w:val="en-US"/>
        </w:rPr>
        <w:t>htm</w:t>
      </w:r>
      <w:r w:rsidRPr="003B5819">
        <w:rPr>
          <w:sz w:val="28"/>
          <w:szCs w:val="28"/>
        </w:rPr>
        <w:t xml:space="preserve"> (23.06.2003).</w:t>
      </w:r>
    </w:p>
    <w:p w:rsidR="00F95333" w:rsidRPr="008B381C" w:rsidRDefault="002314B4" w:rsidP="00410BA6">
      <w:pPr>
        <w:numPr>
          <w:ilvl w:val="0"/>
          <w:numId w:val="14"/>
        </w:numPr>
        <w:tabs>
          <w:tab w:val="clear" w:pos="720"/>
          <w:tab w:val="num" w:pos="284"/>
        </w:tabs>
        <w:ind w:left="284" w:hanging="284"/>
        <w:jc w:val="both"/>
        <w:rPr>
          <w:sz w:val="28"/>
          <w:szCs w:val="28"/>
        </w:rPr>
      </w:pPr>
      <w:r w:rsidRPr="008B381C">
        <w:rPr>
          <w:sz w:val="28"/>
          <w:szCs w:val="28"/>
        </w:rPr>
        <w:t>Петербургские чтения: [Библиогр. база данных] // Российская национальная библиотека: [Офиц.сайт]. 2001. – Режим доступа:</w:t>
      </w:r>
      <w:r w:rsidR="00F0755C">
        <w:rPr>
          <w:sz w:val="28"/>
          <w:szCs w:val="28"/>
        </w:rPr>
        <w:t xml:space="preserve"> </w:t>
      </w:r>
      <w:r w:rsidRPr="008B381C">
        <w:rPr>
          <w:sz w:val="28"/>
          <w:szCs w:val="28"/>
          <w:lang w:val="en-US"/>
        </w:rPr>
        <w:t>http</w:t>
      </w:r>
      <w:r w:rsidRPr="008B381C">
        <w:rPr>
          <w:sz w:val="28"/>
          <w:szCs w:val="28"/>
        </w:rPr>
        <w:t>: //</w:t>
      </w:r>
      <w:r w:rsidRPr="008B381C">
        <w:rPr>
          <w:sz w:val="28"/>
          <w:szCs w:val="28"/>
          <w:lang w:val="en-US"/>
        </w:rPr>
        <w:t>www</w:t>
      </w:r>
      <w:r w:rsidRPr="008B381C">
        <w:rPr>
          <w:sz w:val="28"/>
          <w:szCs w:val="28"/>
        </w:rPr>
        <w:t>.</w:t>
      </w:r>
      <w:r w:rsidR="003B5819">
        <w:rPr>
          <w:sz w:val="28"/>
          <w:szCs w:val="28"/>
          <w:lang w:val="en-US"/>
        </w:rPr>
        <w:t>№</w:t>
      </w:r>
      <w:r w:rsidRPr="008B381C">
        <w:rPr>
          <w:sz w:val="28"/>
          <w:szCs w:val="28"/>
          <w:lang w:val="en-US"/>
        </w:rPr>
        <w:t>lr</w:t>
      </w:r>
      <w:r w:rsidRPr="008B381C">
        <w:rPr>
          <w:sz w:val="28"/>
          <w:szCs w:val="28"/>
        </w:rPr>
        <w:t>.</w:t>
      </w:r>
      <w:r w:rsidRPr="008B381C">
        <w:rPr>
          <w:sz w:val="28"/>
          <w:szCs w:val="28"/>
          <w:lang w:val="en-US"/>
        </w:rPr>
        <w:t>ru</w:t>
      </w:r>
      <w:r w:rsidRPr="008B381C">
        <w:rPr>
          <w:sz w:val="28"/>
          <w:szCs w:val="28"/>
        </w:rPr>
        <w:t>/</w:t>
      </w:r>
      <w:r w:rsidRPr="008B381C">
        <w:rPr>
          <w:sz w:val="28"/>
          <w:szCs w:val="28"/>
          <w:lang w:val="en-US"/>
        </w:rPr>
        <w:t>poisk</w:t>
      </w:r>
      <w:r w:rsidRPr="008B381C">
        <w:rPr>
          <w:sz w:val="28"/>
          <w:szCs w:val="28"/>
        </w:rPr>
        <w:t xml:space="preserve"> </w:t>
      </w:r>
      <w:r w:rsidR="00F95333" w:rsidRPr="008B381C">
        <w:rPr>
          <w:sz w:val="28"/>
          <w:szCs w:val="28"/>
        </w:rPr>
        <w:t>(28.07.2003).</w:t>
      </w:r>
    </w:p>
    <w:p w:rsidR="002314B4" w:rsidRPr="008B381C" w:rsidRDefault="002314B4" w:rsidP="00410BA6">
      <w:pPr>
        <w:numPr>
          <w:ilvl w:val="0"/>
          <w:numId w:val="14"/>
        </w:numPr>
        <w:tabs>
          <w:tab w:val="clear" w:pos="720"/>
          <w:tab w:val="num" w:pos="284"/>
        </w:tabs>
        <w:ind w:left="284" w:hanging="284"/>
        <w:jc w:val="both"/>
        <w:rPr>
          <w:sz w:val="28"/>
          <w:szCs w:val="28"/>
        </w:rPr>
      </w:pPr>
      <w:r w:rsidRPr="008B381C">
        <w:rPr>
          <w:sz w:val="28"/>
          <w:szCs w:val="28"/>
        </w:rPr>
        <w:t xml:space="preserve">Российская Федерация. Законы. О государственных и муниципальных предприятиях : федер. закон Рос. Федерации от 14 ноября </w:t>
      </w:r>
      <w:smartTag w:uri="urn:schemas-microsoft-com:office:smarttags" w:element="metricconverter">
        <w:smartTagPr>
          <w:attr w:name="ProductID" w:val="2002 г"/>
        </w:smartTagPr>
        <w:r w:rsidRPr="008B381C">
          <w:rPr>
            <w:sz w:val="28"/>
            <w:szCs w:val="28"/>
          </w:rPr>
          <w:t>2002 г</w:t>
        </w:r>
      </w:smartTag>
      <w:r w:rsidRPr="008B381C">
        <w:rPr>
          <w:sz w:val="28"/>
          <w:szCs w:val="28"/>
        </w:rPr>
        <w:t>. № 161-ФЗ // Гарант. – Режим доступа:</w:t>
      </w:r>
      <w:r w:rsidR="00F0755C">
        <w:rPr>
          <w:sz w:val="28"/>
          <w:szCs w:val="28"/>
        </w:rPr>
        <w:t xml:space="preserve"> </w:t>
      </w:r>
      <w:r w:rsidRPr="002751FC">
        <w:rPr>
          <w:sz w:val="28"/>
          <w:szCs w:val="28"/>
        </w:rPr>
        <w:t>http</w:t>
      </w:r>
      <w:r w:rsidRPr="008B381C">
        <w:rPr>
          <w:sz w:val="28"/>
          <w:szCs w:val="28"/>
        </w:rPr>
        <w:t xml:space="preserve">: // </w:t>
      </w:r>
      <w:r w:rsidRPr="002751FC">
        <w:rPr>
          <w:sz w:val="28"/>
          <w:szCs w:val="28"/>
        </w:rPr>
        <w:t>gara</w:t>
      </w:r>
      <w:r w:rsidR="003B5819">
        <w:rPr>
          <w:sz w:val="28"/>
          <w:szCs w:val="28"/>
        </w:rPr>
        <w:t>№</w:t>
      </w:r>
      <w:r w:rsidRPr="002751FC">
        <w:rPr>
          <w:sz w:val="28"/>
          <w:szCs w:val="28"/>
        </w:rPr>
        <w:t>tsoft</w:t>
      </w:r>
      <w:r w:rsidRPr="008B381C">
        <w:rPr>
          <w:sz w:val="28"/>
          <w:szCs w:val="28"/>
        </w:rPr>
        <w:t xml:space="preserve">. </w:t>
      </w:r>
      <w:r w:rsidRPr="002751FC">
        <w:rPr>
          <w:sz w:val="28"/>
          <w:szCs w:val="28"/>
        </w:rPr>
        <w:t>ru</w:t>
      </w:r>
      <w:r w:rsidRPr="008B381C">
        <w:rPr>
          <w:sz w:val="28"/>
          <w:szCs w:val="28"/>
        </w:rPr>
        <w:t xml:space="preserve"> / </w:t>
      </w:r>
      <w:r w:rsidRPr="002751FC">
        <w:rPr>
          <w:sz w:val="28"/>
          <w:szCs w:val="28"/>
        </w:rPr>
        <w:t>poisk</w:t>
      </w:r>
      <w:r w:rsidRPr="008B381C">
        <w:rPr>
          <w:sz w:val="28"/>
          <w:szCs w:val="28"/>
        </w:rPr>
        <w:t xml:space="preserve"> (31.05.2005).</w:t>
      </w:r>
    </w:p>
    <w:p w:rsidR="002314B4" w:rsidRPr="008B381C" w:rsidRDefault="002314B4" w:rsidP="00410BA6">
      <w:pPr>
        <w:numPr>
          <w:ilvl w:val="0"/>
          <w:numId w:val="14"/>
        </w:numPr>
        <w:tabs>
          <w:tab w:val="clear" w:pos="720"/>
          <w:tab w:val="num" w:pos="284"/>
        </w:tabs>
        <w:ind w:left="284" w:hanging="284"/>
        <w:jc w:val="both"/>
        <w:rPr>
          <w:sz w:val="28"/>
          <w:szCs w:val="28"/>
        </w:rPr>
      </w:pPr>
      <w:r w:rsidRPr="008B381C">
        <w:rPr>
          <w:sz w:val="28"/>
          <w:szCs w:val="28"/>
        </w:rPr>
        <w:t xml:space="preserve">Российская Федерация. Законы. О внесении изменений в ФЗ </w:t>
      </w:r>
      <w:r w:rsidR="003B5819">
        <w:rPr>
          <w:sz w:val="28"/>
          <w:szCs w:val="28"/>
        </w:rPr>
        <w:t>«</w:t>
      </w:r>
      <w:r w:rsidRPr="008B381C">
        <w:rPr>
          <w:sz w:val="28"/>
          <w:szCs w:val="28"/>
        </w:rPr>
        <w:t>Об акционерных обществах</w:t>
      </w:r>
      <w:r w:rsidR="003B5819">
        <w:rPr>
          <w:sz w:val="28"/>
          <w:szCs w:val="28"/>
        </w:rPr>
        <w:t>»</w:t>
      </w:r>
      <w:r w:rsidRPr="008B381C">
        <w:rPr>
          <w:sz w:val="28"/>
          <w:szCs w:val="28"/>
        </w:rPr>
        <w:t xml:space="preserve"> : федер. закон Рос. Федерации от 24 февраля </w:t>
      </w:r>
      <w:smartTag w:uri="urn:schemas-microsoft-com:office:smarttags" w:element="metricconverter">
        <w:smartTagPr>
          <w:attr w:name="ProductID" w:val="2004 г"/>
        </w:smartTagPr>
        <w:r w:rsidRPr="008B381C">
          <w:rPr>
            <w:sz w:val="28"/>
            <w:szCs w:val="28"/>
          </w:rPr>
          <w:t>2004 г</w:t>
        </w:r>
      </w:smartTag>
      <w:r w:rsidRPr="008B381C">
        <w:rPr>
          <w:sz w:val="28"/>
          <w:szCs w:val="28"/>
        </w:rPr>
        <w:t xml:space="preserve">. № 5-ФЗ // Консультант Плюс. – Режим доступа: </w:t>
      </w:r>
      <w:r w:rsidRPr="002751FC">
        <w:rPr>
          <w:sz w:val="28"/>
          <w:szCs w:val="28"/>
        </w:rPr>
        <w:t>http</w:t>
      </w:r>
      <w:r w:rsidRPr="008B381C">
        <w:rPr>
          <w:sz w:val="28"/>
          <w:szCs w:val="28"/>
        </w:rPr>
        <w:t xml:space="preserve">: // </w:t>
      </w:r>
      <w:r w:rsidRPr="002751FC">
        <w:rPr>
          <w:sz w:val="28"/>
          <w:szCs w:val="28"/>
        </w:rPr>
        <w:t>www</w:t>
      </w:r>
      <w:r w:rsidRPr="008B381C">
        <w:rPr>
          <w:sz w:val="28"/>
          <w:szCs w:val="28"/>
        </w:rPr>
        <w:t xml:space="preserve">. </w:t>
      </w:r>
      <w:r w:rsidRPr="002751FC">
        <w:rPr>
          <w:sz w:val="28"/>
          <w:szCs w:val="28"/>
        </w:rPr>
        <w:t>co</w:t>
      </w:r>
      <w:r w:rsidR="003B5819">
        <w:rPr>
          <w:sz w:val="28"/>
          <w:szCs w:val="28"/>
        </w:rPr>
        <w:t>№</w:t>
      </w:r>
      <w:r w:rsidRPr="002751FC">
        <w:rPr>
          <w:sz w:val="28"/>
          <w:szCs w:val="28"/>
        </w:rPr>
        <w:t>sulta</w:t>
      </w:r>
      <w:r w:rsidR="003B5819">
        <w:rPr>
          <w:sz w:val="28"/>
          <w:szCs w:val="28"/>
        </w:rPr>
        <w:t>№</w:t>
      </w:r>
      <w:r w:rsidRPr="002751FC">
        <w:rPr>
          <w:sz w:val="28"/>
          <w:szCs w:val="28"/>
        </w:rPr>
        <w:t>t</w:t>
      </w:r>
      <w:r w:rsidRPr="008B381C">
        <w:rPr>
          <w:sz w:val="28"/>
          <w:szCs w:val="28"/>
        </w:rPr>
        <w:t xml:space="preserve">. </w:t>
      </w:r>
      <w:r w:rsidRPr="002751FC">
        <w:rPr>
          <w:sz w:val="28"/>
          <w:szCs w:val="28"/>
        </w:rPr>
        <w:t>ru</w:t>
      </w:r>
      <w:r w:rsidRPr="008B381C">
        <w:rPr>
          <w:sz w:val="28"/>
          <w:szCs w:val="28"/>
        </w:rPr>
        <w:t xml:space="preserve"> / </w:t>
      </w:r>
      <w:r w:rsidRPr="002751FC">
        <w:rPr>
          <w:sz w:val="28"/>
          <w:szCs w:val="28"/>
        </w:rPr>
        <w:t>poisk</w:t>
      </w:r>
      <w:r w:rsidRPr="008B381C">
        <w:rPr>
          <w:sz w:val="28"/>
          <w:szCs w:val="28"/>
        </w:rPr>
        <w:t xml:space="preserve"> (29.04.2005).</w:t>
      </w:r>
    </w:p>
    <w:p w:rsidR="002314B4" w:rsidRPr="00F95333" w:rsidRDefault="002314B4" w:rsidP="00022C02">
      <w:pPr>
        <w:jc w:val="both"/>
        <w:rPr>
          <w:sz w:val="24"/>
          <w:szCs w:val="24"/>
        </w:rPr>
      </w:pPr>
    </w:p>
    <w:bookmarkEnd w:id="2"/>
    <w:p w:rsidR="00D574B8" w:rsidRDefault="00D574B8">
      <w:pPr>
        <w:rPr>
          <w:sz w:val="28"/>
          <w:szCs w:val="28"/>
        </w:rPr>
      </w:pPr>
      <w:r>
        <w:rPr>
          <w:sz w:val="28"/>
          <w:szCs w:val="28"/>
        </w:rPr>
        <w:br w:type="page"/>
      </w:r>
    </w:p>
    <w:p w:rsidR="00D574B8" w:rsidRPr="00B81743" w:rsidRDefault="00D574B8" w:rsidP="00D574B8">
      <w:pPr>
        <w:jc w:val="right"/>
        <w:rPr>
          <w:b/>
          <w:sz w:val="28"/>
          <w:szCs w:val="28"/>
        </w:rPr>
      </w:pPr>
      <w:r w:rsidRPr="00B81743">
        <w:rPr>
          <w:b/>
          <w:sz w:val="28"/>
          <w:szCs w:val="28"/>
        </w:rPr>
        <w:t xml:space="preserve">Приложение </w:t>
      </w:r>
      <w:r w:rsidR="00E252B2">
        <w:rPr>
          <w:b/>
          <w:sz w:val="28"/>
          <w:szCs w:val="28"/>
        </w:rPr>
        <w:t>1</w:t>
      </w:r>
      <w:r w:rsidR="00A16197">
        <w:rPr>
          <w:b/>
          <w:sz w:val="28"/>
          <w:szCs w:val="28"/>
        </w:rPr>
        <w:t>4</w:t>
      </w:r>
    </w:p>
    <w:p w:rsidR="00893356" w:rsidRPr="00A04C88" w:rsidRDefault="00893356" w:rsidP="00893356">
      <w:pPr>
        <w:shd w:val="clear" w:color="auto" w:fill="FFFFFF"/>
        <w:jc w:val="center"/>
        <w:rPr>
          <w:b/>
          <w:bCs/>
          <w:sz w:val="28"/>
          <w:szCs w:val="28"/>
        </w:rPr>
      </w:pPr>
      <w:r w:rsidRPr="00A04C88">
        <w:rPr>
          <w:b/>
          <w:bCs/>
          <w:sz w:val="28"/>
          <w:szCs w:val="28"/>
        </w:rPr>
        <w:t xml:space="preserve">Примерные планы </w:t>
      </w:r>
      <w:r>
        <w:rPr>
          <w:b/>
          <w:bCs/>
          <w:sz w:val="28"/>
          <w:szCs w:val="28"/>
        </w:rPr>
        <w:t>бакалаврских</w:t>
      </w:r>
      <w:r w:rsidRPr="00A04C88">
        <w:rPr>
          <w:b/>
          <w:bCs/>
          <w:sz w:val="28"/>
          <w:szCs w:val="28"/>
        </w:rPr>
        <w:t xml:space="preserve"> работ</w:t>
      </w:r>
    </w:p>
    <w:p w:rsidR="00893356" w:rsidRDefault="00893356" w:rsidP="00893356">
      <w:pPr>
        <w:shd w:val="clear" w:color="auto" w:fill="FFFFFF"/>
        <w:jc w:val="center"/>
        <w:rPr>
          <w:b/>
          <w:sz w:val="28"/>
          <w:szCs w:val="28"/>
        </w:rPr>
      </w:pPr>
    </w:p>
    <w:p w:rsidR="00801F7B" w:rsidRPr="00F35DBD" w:rsidRDefault="00801F7B" w:rsidP="00893356">
      <w:pPr>
        <w:shd w:val="clear" w:color="auto" w:fill="FFFFFF"/>
        <w:jc w:val="center"/>
        <w:rPr>
          <w:b/>
          <w:sz w:val="28"/>
          <w:szCs w:val="28"/>
        </w:rPr>
      </w:pPr>
      <w:r w:rsidRPr="00F35DBD">
        <w:rPr>
          <w:b/>
          <w:sz w:val="28"/>
          <w:szCs w:val="28"/>
        </w:rPr>
        <w:t xml:space="preserve">Кафедра </w:t>
      </w:r>
      <w:r w:rsidR="003B5819">
        <w:rPr>
          <w:b/>
          <w:sz w:val="28"/>
          <w:szCs w:val="28"/>
        </w:rPr>
        <w:t>«</w:t>
      </w:r>
      <w:r w:rsidR="005E2A48" w:rsidRPr="00F35DBD">
        <w:rPr>
          <w:b/>
          <w:sz w:val="28"/>
          <w:szCs w:val="28"/>
        </w:rPr>
        <w:t>Бухгалтерский управленческий учет</w:t>
      </w:r>
      <w:r w:rsidR="003B5819">
        <w:rPr>
          <w:b/>
          <w:sz w:val="28"/>
          <w:szCs w:val="28"/>
        </w:rPr>
        <w:t>»</w:t>
      </w:r>
    </w:p>
    <w:p w:rsidR="005E2A48" w:rsidRDefault="005E2A48" w:rsidP="00893356">
      <w:pPr>
        <w:shd w:val="clear" w:color="auto" w:fill="FFFFFF"/>
        <w:jc w:val="center"/>
        <w:rPr>
          <w:b/>
          <w:bCs/>
          <w:sz w:val="28"/>
          <w:szCs w:val="28"/>
        </w:rPr>
      </w:pPr>
    </w:p>
    <w:p w:rsidR="00F35DBD" w:rsidRPr="00D15207" w:rsidRDefault="00F35DBD" w:rsidP="00F35DBD">
      <w:pPr>
        <w:shd w:val="clear" w:color="auto" w:fill="FFFFFF"/>
        <w:jc w:val="center"/>
        <w:rPr>
          <w:b/>
          <w:sz w:val="28"/>
          <w:szCs w:val="28"/>
        </w:rPr>
      </w:pPr>
      <w:r w:rsidRPr="00D15207">
        <w:rPr>
          <w:b/>
          <w:bCs/>
          <w:sz w:val="28"/>
          <w:szCs w:val="28"/>
        </w:rPr>
        <w:t xml:space="preserve">Тема: </w:t>
      </w:r>
      <w:r w:rsidR="003B5819">
        <w:rPr>
          <w:b/>
          <w:bCs/>
          <w:sz w:val="28"/>
          <w:szCs w:val="28"/>
        </w:rPr>
        <w:t>«</w:t>
      </w:r>
      <w:r w:rsidRPr="00D15207">
        <w:rPr>
          <w:b/>
          <w:bCs/>
          <w:sz w:val="28"/>
          <w:szCs w:val="28"/>
        </w:rPr>
        <w:t xml:space="preserve">Учет производства и исчисление себестоимости продукции </w:t>
      </w:r>
      <w:r w:rsidRPr="00D15207">
        <w:rPr>
          <w:b/>
          <w:sz w:val="28"/>
          <w:szCs w:val="28"/>
        </w:rPr>
        <w:t>растениеводства</w:t>
      </w:r>
      <w:r w:rsidR="003B5819">
        <w:rPr>
          <w:b/>
          <w:sz w:val="28"/>
          <w:szCs w:val="28"/>
        </w:rPr>
        <w:t>»</w:t>
      </w:r>
    </w:p>
    <w:p w:rsidR="00F35DBD" w:rsidRPr="00D15207" w:rsidRDefault="00F35DBD" w:rsidP="00F35DBD">
      <w:pPr>
        <w:shd w:val="clear" w:color="auto" w:fill="FFFFFF"/>
        <w:jc w:val="both"/>
        <w:rPr>
          <w:sz w:val="28"/>
          <w:szCs w:val="28"/>
        </w:rPr>
      </w:pPr>
      <w:r w:rsidRPr="00D15207">
        <w:rPr>
          <w:sz w:val="28"/>
          <w:szCs w:val="28"/>
        </w:rPr>
        <w:t>Введение</w:t>
      </w:r>
    </w:p>
    <w:p w:rsidR="00F35DBD" w:rsidRPr="00D15207" w:rsidRDefault="00F35DBD" w:rsidP="00F35DBD">
      <w:pPr>
        <w:widowControl w:val="0"/>
        <w:shd w:val="clear" w:color="auto" w:fill="FFFFFF"/>
        <w:tabs>
          <w:tab w:val="left" w:pos="720"/>
        </w:tabs>
        <w:autoSpaceDE w:val="0"/>
        <w:autoSpaceDN w:val="0"/>
        <w:adjustRightInd w:val="0"/>
        <w:jc w:val="both"/>
        <w:rPr>
          <w:sz w:val="28"/>
          <w:szCs w:val="28"/>
        </w:rPr>
      </w:pPr>
      <w:r w:rsidRPr="00D15207">
        <w:rPr>
          <w:sz w:val="28"/>
          <w:szCs w:val="28"/>
        </w:rPr>
        <w:t>1. Теоретические аспекты учета производства и исчисления себестоимости продукции растениеводства</w:t>
      </w:r>
    </w:p>
    <w:p w:rsidR="00F35DBD" w:rsidRPr="00D15207" w:rsidRDefault="00F35DBD" w:rsidP="00F35DBD">
      <w:pPr>
        <w:widowControl w:val="0"/>
        <w:shd w:val="clear" w:color="auto" w:fill="FFFFFF"/>
        <w:tabs>
          <w:tab w:val="left" w:pos="720"/>
        </w:tabs>
        <w:autoSpaceDE w:val="0"/>
        <w:autoSpaceDN w:val="0"/>
        <w:adjustRightInd w:val="0"/>
        <w:jc w:val="both"/>
        <w:rPr>
          <w:sz w:val="28"/>
          <w:szCs w:val="28"/>
        </w:rPr>
      </w:pPr>
      <w:r w:rsidRPr="00D15207">
        <w:rPr>
          <w:sz w:val="28"/>
          <w:szCs w:val="28"/>
        </w:rPr>
        <w:t>2. Организационно-экономическая характеристика</w:t>
      </w:r>
    </w:p>
    <w:p w:rsidR="00F35DBD" w:rsidRPr="00D15207" w:rsidRDefault="00F35DBD" w:rsidP="00F35DBD">
      <w:pPr>
        <w:widowControl w:val="0"/>
        <w:shd w:val="clear" w:color="auto" w:fill="FFFFFF"/>
        <w:tabs>
          <w:tab w:val="left" w:pos="1260"/>
        </w:tabs>
        <w:autoSpaceDE w:val="0"/>
        <w:autoSpaceDN w:val="0"/>
        <w:adjustRightInd w:val="0"/>
        <w:jc w:val="both"/>
        <w:rPr>
          <w:sz w:val="28"/>
          <w:szCs w:val="28"/>
        </w:rPr>
      </w:pPr>
      <w:r>
        <w:rPr>
          <w:sz w:val="28"/>
          <w:szCs w:val="28"/>
        </w:rPr>
        <w:t xml:space="preserve">2.1 </w:t>
      </w:r>
      <w:r w:rsidRPr="00D15207">
        <w:rPr>
          <w:sz w:val="28"/>
          <w:szCs w:val="28"/>
        </w:rPr>
        <w:t>Организационная характеристика</w:t>
      </w:r>
    </w:p>
    <w:p w:rsidR="00F35DBD" w:rsidRPr="00D15207" w:rsidRDefault="00F35DBD" w:rsidP="00F35DBD">
      <w:pPr>
        <w:widowControl w:val="0"/>
        <w:shd w:val="clear" w:color="auto" w:fill="FFFFFF"/>
        <w:tabs>
          <w:tab w:val="left" w:pos="1260"/>
        </w:tabs>
        <w:autoSpaceDE w:val="0"/>
        <w:autoSpaceDN w:val="0"/>
        <w:adjustRightInd w:val="0"/>
        <w:jc w:val="both"/>
        <w:rPr>
          <w:sz w:val="28"/>
          <w:szCs w:val="28"/>
        </w:rPr>
      </w:pPr>
      <w:r>
        <w:rPr>
          <w:sz w:val="28"/>
          <w:szCs w:val="28"/>
        </w:rPr>
        <w:t xml:space="preserve">2.2 </w:t>
      </w:r>
      <w:r w:rsidRPr="00D15207">
        <w:rPr>
          <w:sz w:val="28"/>
          <w:szCs w:val="28"/>
        </w:rPr>
        <w:t>Экономическая характеристика</w:t>
      </w:r>
    </w:p>
    <w:p w:rsidR="00F35DBD" w:rsidRPr="00A04C88" w:rsidRDefault="00F35DBD" w:rsidP="00F35DBD">
      <w:pPr>
        <w:shd w:val="clear" w:color="auto" w:fill="FFFFFF"/>
        <w:tabs>
          <w:tab w:val="left" w:pos="720"/>
        </w:tabs>
        <w:jc w:val="both"/>
        <w:rPr>
          <w:sz w:val="28"/>
          <w:szCs w:val="28"/>
        </w:rPr>
      </w:pPr>
      <w:r w:rsidRPr="00D15207">
        <w:rPr>
          <w:sz w:val="28"/>
          <w:szCs w:val="28"/>
        </w:rPr>
        <w:t>3.</w:t>
      </w:r>
      <w:r w:rsidRPr="00D15207">
        <w:rPr>
          <w:sz w:val="28"/>
          <w:szCs w:val="28"/>
        </w:rPr>
        <w:tab/>
      </w:r>
      <w:r w:rsidRPr="006656AA">
        <w:rPr>
          <w:sz w:val="28"/>
          <w:szCs w:val="28"/>
        </w:rPr>
        <w:t>Учет производства и исчисление себестоимости продукции растениеводства</w:t>
      </w:r>
    </w:p>
    <w:p w:rsidR="00F35DBD" w:rsidRPr="00D15207" w:rsidRDefault="00F35DBD" w:rsidP="00F35DBD">
      <w:pPr>
        <w:widowControl w:val="0"/>
        <w:shd w:val="clear" w:color="auto" w:fill="FFFFFF"/>
        <w:tabs>
          <w:tab w:val="left" w:pos="1231"/>
        </w:tabs>
        <w:autoSpaceDE w:val="0"/>
        <w:autoSpaceDN w:val="0"/>
        <w:adjustRightInd w:val="0"/>
        <w:jc w:val="both"/>
        <w:rPr>
          <w:sz w:val="28"/>
          <w:szCs w:val="28"/>
        </w:rPr>
      </w:pPr>
      <w:r>
        <w:rPr>
          <w:sz w:val="28"/>
          <w:szCs w:val="28"/>
        </w:rPr>
        <w:t xml:space="preserve">3.1 </w:t>
      </w:r>
      <w:r w:rsidRPr="00D15207">
        <w:rPr>
          <w:sz w:val="28"/>
          <w:szCs w:val="28"/>
        </w:rPr>
        <w:t>Нормативно-правовая база и задачи учета</w:t>
      </w:r>
    </w:p>
    <w:p w:rsidR="00F35DBD" w:rsidRPr="00D15207" w:rsidRDefault="00F35DBD" w:rsidP="00F35DBD">
      <w:pPr>
        <w:widowControl w:val="0"/>
        <w:shd w:val="clear" w:color="auto" w:fill="FFFFFF"/>
        <w:tabs>
          <w:tab w:val="left" w:pos="1231"/>
        </w:tabs>
        <w:autoSpaceDE w:val="0"/>
        <w:autoSpaceDN w:val="0"/>
        <w:adjustRightInd w:val="0"/>
        <w:jc w:val="both"/>
        <w:rPr>
          <w:sz w:val="28"/>
          <w:szCs w:val="28"/>
        </w:rPr>
      </w:pPr>
      <w:r>
        <w:rPr>
          <w:sz w:val="28"/>
          <w:szCs w:val="28"/>
        </w:rPr>
        <w:t xml:space="preserve">3.2 </w:t>
      </w:r>
      <w:r w:rsidRPr="00D15207">
        <w:rPr>
          <w:sz w:val="28"/>
          <w:szCs w:val="28"/>
        </w:rPr>
        <w:t>Классификация расходов, их сущность и значение</w:t>
      </w:r>
    </w:p>
    <w:p w:rsidR="00F35DBD" w:rsidRPr="00D15207" w:rsidRDefault="00F35DBD" w:rsidP="00F35DBD">
      <w:pPr>
        <w:widowControl w:val="0"/>
        <w:shd w:val="clear" w:color="auto" w:fill="FFFFFF"/>
        <w:tabs>
          <w:tab w:val="left" w:pos="1231"/>
        </w:tabs>
        <w:autoSpaceDE w:val="0"/>
        <w:autoSpaceDN w:val="0"/>
        <w:adjustRightInd w:val="0"/>
        <w:jc w:val="both"/>
        <w:rPr>
          <w:sz w:val="28"/>
          <w:szCs w:val="28"/>
        </w:rPr>
      </w:pPr>
      <w:r>
        <w:rPr>
          <w:sz w:val="28"/>
          <w:szCs w:val="28"/>
        </w:rPr>
        <w:t xml:space="preserve">3.3 </w:t>
      </w:r>
      <w:r w:rsidRPr="00D15207">
        <w:rPr>
          <w:sz w:val="28"/>
          <w:szCs w:val="28"/>
        </w:rPr>
        <w:t>Синтетический и аналитический учет расходов на производство продукции растениеводства</w:t>
      </w:r>
    </w:p>
    <w:p w:rsidR="00F35DBD" w:rsidRPr="00D15207" w:rsidRDefault="00F35DBD" w:rsidP="00F35DBD">
      <w:pPr>
        <w:widowControl w:val="0"/>
        <w:shd w:val="clear" w:color="auto" w:fill="FFFFFF"/>
        <w:tabs>
          <w:tab w:val="left" w:pos="1231"/>
        </w:tabs>
        <w:autoSpaceDE w:val="0"/>
        <w:autoSpaceDN w:val="0"/>
        <w:adjustRightInd w:val="0"/>
        <w:jc w:val="both"/>
        <w:rPr>
          <w:sz w:val="28"/>
          <w:szCs w:val="28"/>
        </w:rPr>
      </w:pPr>
      <w:r>
        <w:rPr>
          <w:sz w:val="28"/>
          <w:szCs w:val="28"/>
        </w:rPr>
        <w:t>3.4 Методика и</w:t>
      </w:r>
      <w:r w:rsidRPr="00D15207">
        <w:rPr>
          <w:sz w:val="28"/>
          <w:szCs w:val="28"/>
        </w:rPr>
        <w:t>счислени</w:t>
      </w:r>
      <w:r>
        <w:rPr>
          <w:sz w:val="28"/>
          <w:szCs w:val="28"/>
        </w:rPr>
        <w:t>я</w:t>
      </w:r>
      <w:r w:rsidRPr="00D15207">
        <w:rPr>
          <w:sz w:val="28"/>
          <w:szCs w:val="28"/>
        </w:rPr>
        <w:t xml:space="preserve"> фактической себестоимости </w:t>
      </w:r>
      <w:r>
        <w:rPr>
          <w:sz w:val="28"/>
          <w:szCs w:val="28"/>
        </w:rPr>
        <w:t xml:space="preserve">отдельных видов </w:t>
      </w:r>
      <w:r w:rsidRPr="00D15207">
        <w:rPr>
          <w:sz w:val="28"/>
          <w:szCs w:val="28"/>
        </w:rPr>
        <w:t>продукции растениеводства</w:t>
      </w:r>
    </w:p>
    <w:p w:rsidR="00F35DBD" w:rsidRPr="00D15207" w:rsidRDefault="00F35DBD" w:rsidP="00F35DBD">
      <w:pPr>
        <w:widowControl w:val="0"/>
        <w:shd w:val="clear" w:color="auto" w:fill="FFFFFF"/>
        <w:tabs>
          <w:tab w:val="left" w:pos="1231"/>
        </w:tabs>
        <w:autoSpaceDE w:val="0"/>
        <w:autoSpaceDN w:val="0"/>
        <w:adjustRightInd w:val="0"/>
        <w:jc w:val="both"/>
        <w:rPr>
          <w:sz w:val="28"/>
          <w:szCs w:val="28"/>
        </w:rPr>
      </w:pPr>
      <w:r>
        <w:rPr>
          <w:sz w:val="28"/>
          <w:szCs w:val="28"/>
        </w:rPr>
        <w:t xml:space="preserve">3.5 </w:t>
      </w:r>
      <w:r w:rsidRPr="00D15207">
        <w:rPr>
          <w:sz w:val="28"/>
          <w:szCs w:val="28"/>
        </w:rPr>
        <w:t xml:space="preserve">Автоматизированная обработка учетной информации </w:t>
      </w:r>
    </w:p>
    <w:p w:rsidR="00F35DBD" w:rsidRPr="00D15207" w:rsidRDefault="00097D8D" w:rsidP="00F35DB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F35DBD" w:rsidRPr="00D15207" w:rsidRDefault="00F35DBD" w:rsidP="00F35DB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sidR="00097D8D">
        <w:rPr>
          <w:sz w:val="28"/>
          <w:szCs w:val="28"/>
        </w:rPr>
        <w:t xml:space="preserve"> источников</w:t>
      </w:r>
      <w:r w:rsidRPr="00D15207">
        <w:rPr>
          <w:sz w:val="28"/>
          <w:szCs w:val="28"/>
        </w:rPr>
        <w:t xml:space="preserve"> </w:t>
      </w:r>
      <w:r w:rsidR="00805E7F">
        <w:rPr>
          <w:sz w:val="28"/>
          <w:szCs w:val="28"/>
        </w:rPr>
        <w:t>литературы</w:t>
      </w:r>
    </w:p>
    <w:p w:rsidR="00F35DBD" w:rsidRPr="00D15207" w:rsidRDefault="00F35DBD" w:rsidP="00F35DBD">
      <w:pPr>
        <w:shd w:val="clear" w:color="auto" w:fill="FFFFFF"/>
        <w:jc w:val="both"/>
        <w:rPr>
          <w:sz w:val="28"/>
          <w:szCs w:val="28"/>
        </w:rPr>
      </w:pPr>
      <w:r w:rsidRPr="00D15207">
        <w:rPr>
          <w:sz w:val="28"/>
          <w:szCs w:val="28"/>
        </w:rPr>
        <w:t>Приложения</w:t>
      </w:r>
    </w:p>
    <w:p w:rsidR="00F35DBD" w:rsidRPr="00D15207" w:rsidRDefault="00F35DBD" w:rsidP="00F35DBD">
      <w:pPr>
        <w:shd w:val="clear" w:color="auto" w:fill="FFFFFF"/>
        <w:jc w:val="center"/>
        <w:rPr>
          <w:b/>
          <w:bCs/>
          <w:sz w:val="28"/>
          <w:szCs w:val="28"/>
        </w:rPr>
      </w:pPr>
    </w:p>
    <w:p w:rsidR="00F35DBD" w:rsidRPr="00D15207" w:rsidRDefault="00F35DBD" w:rsidP="00F35DBD">
      <w:pPr>
        <w:jc w:val="center"/>
        <w:rPr>
          <w:b/>
          <w:sz w:val="28"/>
          <w:szCs w:val="28"/>
        </w:rPr>
      </w:pPr>
      <w:r w:rsidRPr="00D15207">
        <w:rPr>
          <w:b/>
          <w:sz w:val="28"/>
          <w:szCs w:val="28"/>
        </w:rPr>
        <w:t xml:space="preserve">Тема: </w:t>
      </w:r>
      <w:r w:rsidR="003B5819">
        <w:rPr>
          <w:b/>
          <w:sz w:val="28"/>
          <w:szCs w:val="28"/>
        </w:rPr>
        <w:t>«</w:t>
      </w:r>
      <w:r w:rsidRPr="00D15207">
        <w:rPr>
          <w:b/>
          <w:sz w:val="28"/>
          <w:szCs w:val="28"/>
        </w:rPr>
        <w:t>Бухгалтерский учет и контроль основных средств</w:t>
      </w:r>
    </w:p>
    <w:p w:rsidR="00F35DBD" w:rsidRPr="00D15207" w:rsidRDefault="00F35DBD" w:rsidP="00F35DBD">
      <w:pPr>
        <w:jc w:val="center"/>
        <w:rPr>
          <w:b/>
          <w:sz w:val="28"/>
          <w:szCs w:val="28"/>
        </w:rPr>
      </w:pPr>
      <w:r w:rsidRPr="00D15207">
        <w:rPr>
          <w:b/>
          <w:sz w:val="28"/>
          <w:szCs w:val="28"/>
        </w:rPr>
        <w:t>в бюджетных учреждениях</w:t>
      </w:r>
      <w:r w:rsidR="003B5819">
        <w:rPr>
          <w:b/>
          <w:sz w:val="28"/>
          <w:szCs w:val="28"/>
        </w:rPr>
        <w:t>»</w:t>
      </w:r>
    </w:p>
    <w:p w:rsidR="00F35DBD" w:rsidRPr="00D15207" w:rsidRDefault="00F35DBD" w:rsidP="00F35DBD">
      <w:pPr>
        <w:jc w:val="both"/>
        <w:rPr>
          <w:sz w:val="28"/>
          <w:szCs w:val="28"/>
        </w:rPr>
      </w:pPr>
      <w:r w:rsidRPr="00D15207">
        <w:rPr>
          <w:sz w:val="28"/>
          <w:szCs w:val="28"/>
        </w:rPr>
        <w:t>Введение</w:t>
      </w:r>
    </w:p>
    <w:p w:rsidR="00F35DBD" w:rsidRDefault="00F35DBD" w:rsidP="00F35DBD">
      <w:pPr>
        <w:jc w:val="both"/>
        <w:rPr>
          <w:sz w:val="28"/>
          <w:szCs w:val="28"/>
        </w:rPr>
      </w:pPr>
      <w:r w:rsidRPr="00D15207">
        <w:rPr>
          <w:sz w:val="28"/>
          <w:szCs w:val="28"/>
        </w:rPr>
        <w:t>1. Теоретические основы бухгалтерского учета основных средств</w:t>
      </w:r>
    </w:p>
    <w:p w:rsidR="00F35DBD" w:rsidRDefault="00F35DBD" w:rsidP="00F35DBD">
      <w:pPr>
        <w:jc w:val="both"/>
        <w:rPr>
          <w:sz w:val="28"/>
          <w:szCs w:val="28"/>
        </w:rPr>
      </w:pPr>
      <w:r>
        <w:rPr>
          <w:sz w:val="28"/>
          <w:szCs w:val="28"/>
        </w:rPr>
        <w:t xml:space="preserve">1.1 </w:t>
      </w:r>
      <w:r w:rsidRPr="00D15207">
        <w:rPr>
          <w:sz w:val="28"/>
        </w:rPr>
        <w:t xml:space="preserve">Нормативно - правовая база </w:t>
      </w:r>
      <w:r w:rsidRPr="00D15207">
        <w:rPr>
          <w:sz w:val="28"/>
          <w:szCs w:val="28"/>
        </w:rPr>
        <w:t>учета основных средств в бюджетном учреждении</w:t>
      </w:r>
    </w:p>
    <w:p w:rsidR="00F35DBD" w:rsidRPr="00D15207" w:rsidRDefault="00F35DBD" w:rsidP="00F35DBD">
      <w:pPr>
        <w:jc w:val="both"/>
        <w:rPr>
          <w:sz w:val="28"/>
          <w:szCs w:val="28"/>
        </w:rPr>
      </w:pPr>
      <w:r>
        <w:rPr>
          <w:sz w:val="28"/>
          <w:szCs w:val="28"/>
        </w:rPr>
        <w:t>1.2 Теоретические основы учета и контроля основных средств</w:t>
      </w:r>
    </w:p>
    <w:p w:rsidR="00F35DBD" w:rsidRPr="00D15207" w:rsidRDefault="00F35DBD" w:rsidP="00F35DBD">
      <w:pPr>
        <w:jc w:val="both"/>
        <w:rPr>
          <w:sz w:val="28"/>
          <w:szCs w:val="28"/>
        </w:rPr>
      </w:pPr>
      <w:r w:rsidRPr="00D15207">
        <w:rPr>
          <w:sz w:val="28"/>
          <w:szCs w:val="28"/>
        </w:rPr>
        <w:t xml:space="preserve">2. Организационно-экономическая характеристика </w:t>
      </w:r>
    </w:p>
    <w:p w:rsidR="00F35DBD" w:rsidRPr="00D15207" w:rsidRDefault="00F35DBD" w:rsidP="00F35DBD">
      <w:pPr>
        <w:jc w:val="both"/>
        <w:rPr>
          <w:sz w:val="28"/>
          <w:szCs w:val="28"/>
        </w:rPr>
      </w:pPr>
      <w:r w:rsidRPr="00D15207">
        <w:rPr>
          <w:sz w:val="28"/>
          <w:szCs w:val="28"/>
        </w:rPr>
        <w:t>2.1 Организационная характеристика</w:t>
      </w:r>
    </w:p>
    <w:p w:rsidR="00F35DBD" w:rsidRPr="00D15207" w:rsidRDefault="00F35DBD" w:rsidP="00F35DBD">
      <w:pPr>
        <w:jc w:val="both"/>
        <w:rPr>
          <w:sz w:val="28"/>
          <w:szCs w:val="28"/>
        </w:rPr>
      </w:pPr>
      <w:r w:rsidRPr="00D15207">
        <w:rPr>
          <w:sz w:val="28"/>
          <w:szCs w:val="28"/>
        </w:rPr>
        <w:t>2.2 Экономическая характеристика</w:t>
      </w:r>
    </w:p>
    <w:p w:rsidR="00F35DBD" w:rsidRPr="00D15207" w:rsidRDefault="00F35DBD" w:rsidP="00F35DBD">
      <w:pPr>
        <w:jc w:val="both"/>
        <w:rPr>
          <w:sz w:val="28"/>
          <w:szCs w:val="28"/>
        </w:rPr>
      </w:pPr>
      <w:r w:rsidRPr="00D15207">
        <w:rPr>
          <w:sz w:val="28"/>
          <w:szCs w:val="28"/>
        </w:rPr>
        <w:t>3. Бухгалтерский учет основных средств</w:t>
      </w:r>
      <w:r>
        <w:rPr>
          <w:sz w:val="28"/>
          <w:szCs w:val="28"/>
        </w:rPr>
        <w:t xml:space="preserve"> их контроль</w:t>
      </w:r>
    </w:p>
    <w:p w:rsidR="00F35DBD" w:rsidRPr="00D15207" w:rsidRDefault="00F35DBD" w:rsidP="00F35DBD">
      <w:pPr>
        <w:jc w:val="both"/>
        <w:rPr>
          <w:sz w:val="28"/>
          <w:szCs w:val="28"/>
        </w:rPr>
      </w:pPr>
      <w:r w:rsidRPr="00D15207">
        <w:rPr>
          <w:iCs/>
          <w:color w:val="000000"/>
          <w:spacing w:val="-2"/>
          <w:sz w:val="28"/>
          <w:szCs w:val="28"/>
        </w:rPr>
        <w:t xml:space="preserve">3.1 </w:t>
      </w:r>
      <w:r w:rsidRPr="00D15207">
        <w:rPr>
          <w:sz w:val="28"/>
        </w:rPr>
        <w:t>Документальное оформление движения основных средств</w:t>
      </w:r>
    </w:p>
    <w:p w:rsidR="00F35DBD" w:rsidRPr="00D15207" w:rsidRDefault="00F35DBD" w:rsidP="00F35DBD">
      <w:pPr>
        <w:jc w:val="both"/>
        <w:rPr>
          <w:sz w:val="28"/>
          <w:szCs w:val="28"/>
        </w:rPr>
      </w:pPr>
      <w:r w:rsidRPr="00D15207">
        <w:rPr>
          <w:sz w:val="28"/>
          <w:szCs w:val="28"/>
        </w:rPr>
        <w:t>3.</w:t>
      </w:r>
      <w:r>
        <w:rPr>
          <w:sz w:val="28"/>
          <w:szCs w:val="28"/>
        </w:rPr>
        <w:t>2</w:t>
      </w:r>
      <w:r w:rsidRPr="00D15207">
        <w:rPr>
          <w:sz w:val="28"/>
          <w:szCs w:val="28"/>
        </w:rPr>
        <w:t xml:space="preserve"> Переоценка основных средств</w:t>
      </w:r>
    </w:p>
    <w:p w:rsidR="00F35DBD" w:rsidRPr="00D15207" w:rsidRDefault="00F35DBD" w:rsidP="00F35DBD">
      <w:pPr>
        <w:jc w:val="both"/>
        <w:rPr>
          <w:sz w:val="28"/>
          <w:szCs w:val="28"/>
        </w:rPr>
      </w:pPr>
      <w:r>
        <w:rPr>
          <w:sz w:val="28"/>
          <w:szCs w:val="28"/>
        </w:rPr>
        <w:t>3.3</w:t>
      </w:r>
      <w:r w:rsidRPr="00D15207">
        <w:rPr>
          <w:sz w:val="28"/>
          <w:szCs w:val="28"/>
        </w:rPr>
        <w:t xml:space="preserve"> </w:t>
      </w:r>
      <w:r w:rsidRPr="00D15207">
        <w:rPr>
          <w:sz w:val="28"/>
        </w:rPr>
        <w:t>Синтетический и аналитический учет основных средств</w:t>
      </w:r>
    </w:p>
    <w:p w:rsidR="00F35DBD" w:rsidRPr="00D15207" w:rsidRDefault="00F35DBD" w:rsidP="00F35DBD">
      <w:pPr>
        <w:jc w:val="both"/>
        <w:rPr>
          <w:sz w:val="28"/>
          <w:szCs w:val="28"/>
        </w:rPr>
      </w:pPr>
      <w:r>
        <w:rPr>
          <w:sz w:val="28"/>
          <w:szCs w:val="28"/>
        </w:rPr>
        <w:t>3</w:t>
      </w:r>
      <w:r w:rsidRPr="00D15207">
        <w:rPr>
          <w:sz w:val="28"/>
          <w:szCs w:val="28"/>
        </w:rPr>
        <w:t>.</w:t>
      </w:r>
      <w:r>
        <w:rPr>
          <w:sz w:val="28"/>
          <w:szCs w:val="28"/>
        </w:rPr>
        <w:t>4</w:t>
      </w:r>
      <w:r w:rsidRPr="00D15207">
        <w:rPr>
          <w:sz w:val="28"/>
          <w:szCs w:val="28"/>
        </w:rPr>
        <w:t xml:space="preserve"> Планирование проверки и оценка системы внутреннего контроля</w:t>
      </w:r>
    </w:p>
    <w:p w:rsidR="00F35DBD" w:rsidRDefault="00F35DBD" w:rsidP="00F35DBD">
      <w:pPr>
        <w:jc w:val="both"/>
        <w:rPr>
          <w:sz w:val="28"/>
          <w:szCs w:val="28"/>
        </w:rPr>
      </w:pPr>
      <w:r>
        <w:rPr>
          <w:sz w:val="28"/>
          <w:szCs w:val="28"/>
        </w:rPr>
        <w:t>3</w:t>
      </w:r>
      <w:r w:rsidRPr="00D15207">
        <w:rPr>
          <w:sz w:val="28"/>
          <w:szCs w:val="28"/>
        </w:rPr>
        <w:t>.</w:t>
      </w:r>
      <w:r>
        <w:rPr>
          <w:sz w:val="28"/>
          <w:szCs w:val="28"/>
        </w:rPr>
        <w:t>5</w:t>
      </w:r>
      <w:r w:rsidRPr="00D15207">
        <w:rPr>
          <w:sz w:val="28"/>
          <w:szCs w:val="28"/>
        </w:rPr>
        <w:t xml:space="preserve"> Методика проверки учета основных средств</w:t>
      </w:r>
    </w:p>
    <w:p w:rsidR="00F35DBD" w:rsidRPr="00D15207" w:rsidRDefault="00F35DBD" w:rsidP="00F35DBD">
      <w:pPr>
        <w:jc w:val="both"/>
        <w:rPr>
          <w:sz w:val="28"/>
          <w:szCs w:val="28"/>
        </w:rPr>
      </w:pPr>
      <w:r>
        <w:rPr>
          <w:sz w:val="28"/>
          <w:szCs w:val="28"/>
        </w:rPr>
        <w:t xml:space="preserve">3.6 </w:t>
      </w:r>
      <w:r w:rsidRPr="00CA2584">
        <w:rPr>
          <w:sz w:val="28"/>
          <w:szCs w:val="28"/>
        </w:rPr>
        <w:t>Автоматизированная обработка учетной информации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lastRenderedPageBreak/>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F35DBD" w:rsidRPr="00D15207" w:rsidRDefault="00F35DBD" w:rsidP="00F35DBD">
      <w:pPr>
        <w:jc w:val="both"/>
        <w:rPr>
          <w:sz w:val="28"/>
          <w:szCs w:val="28"/>
        </w:rPr>
      </w:pPr>
      <w:r w:rsidRPr="00D15207">
        <w:rPr>
          <w:sz w:val="28"/>
          <w:szCs w:val="28"/>
        </w:rPr>
        <w:t>Приложения</w:t>
      </w:r>
    </w:p>
    <w:p w:rsidR="00F35DBD" w:rsidRDefault="00F35DBD" w:rsidP="00F35DBD">
      <w:pPr>
        <w:rPr>
          <w:szCs w:val="28"/>
        </w:rPr>
      </w:pPr>
    </w:p>
    <w:p w:rsidR="00F35DBD" w:rsidRDefault="00F35DBD" w:rsidP="00F35DBD">
      <w:pPr>
        <w:rPr>
          <w:szCs w:val="28"/>
        </w:rPr>
      </w:pPr>
    </w:p>
    <w:p w:rsidR="00F35DBD" w:rsidRPr="00D225C0" w:rsidRDefault="00F35DBD" w:rsidP="00F35DBD">
      <w:pPr>
        <w:pStyle w:val="af5"/>
        <w:ind w:firstLine="567"/>
        <w:jc w:val="both"/>
        <w:rPr>
          <w:rFonts w:ascii="Times New Roman" w:hAnsi="Times New Roman"/>
          <w:b/>
          <w:sz w:val="28"/>
          <w:szCs w:val="28"/>
        </w:rPr>
      </w:pPr>
      <w:r w:rsidRPr="00D225C0">
        <w:rPr>
          <w:rFonts w:ascii="Times New Roman" w:hAnsi="Times New Roman"/>
          <w:b/>
          <w:sz w:val="28"/>
          <w:szCs w:val="28"/>
        </w:rPr>
        <w:t xml:space="preserve">Тема: </w:t>
      </w:r>
      <w:r w:rsidR="003B5819">
        <w:rPr>
          <w:rFonts w:ascii="Times New Roman" w:hAnsi="Times New Roman"/>
          <w:b/>
          <w:sz w:val="28"/>
          <w:szCs w:val="28"/>
        </w:rPr>
        <w:t>«</w:t>
      </w:r>
      <w:r w:rsidRPr="00D225C0">
        <w:rPr>
          <w:rFonts w:ascii="Times New Roman" w:hAnsi="Times New Roman"/>
          <w:b/>
          <w:sz w:val="28"/>
          <w:szCs w:val="28"/>
        </w:rPr>
        <w:t>Управленческий учет готовой продукции и ее продажи</w:t>
      </w:r>
      <w:r w:rsidR="003B5819">
        <w:rPr>
          <w:rFonts w:ascii="Times New Roman" w:hAnsi="Times New Roman"/>
          <w:b/>
          <w:sz w:val="28"/>
          <w:szCs w:val="28"/>
        </w:rPr>
        <w:t>»</w:t>
      </w:r>
    </w:p>
    <w:p w:rsidR="00F35DBD" w:rsidRPr="00CA2584" w:rsidRDefault="00F35DBD" w:rsidP="00F35DBD">
      <w:pPr>
        <w:shd w:val="clear" w:color="auto" w:fill="FFFFFF"/>
        <w:tabs>
          <w:tab w:val="left" w:pos="567"/>
        </w:tabs>
        <w:jc w:val="both"/>
        <w:rPr>
          <w:sz w:val="28"/>
          <w:szCs w:val="28"/>
        </w:rPr>
      </w:pPr>
      <w:r w:rsidRPr="00CA2584">
        <w:rPr>
          <w:sz w:val="28"/>
          <w:szCs w:val="28"/>
        </w:rPr>
        <w:t>Введение</w:t>
      </w:r>
    </w:p>
    <w:p w:rsidR="00F35DBD" w:rsidRPr="00CA2584" w:rsidRDefault="00F35DBD" w:rsidP="00F35DBD">
      <w:pPr>
        <w:widowControl w:val="0"/>
        <w:shd w:val="clear" w:color="auto" w:fill="FFFFFF"/>
        <w:tabs>
          <w:tab w:val="left" w:pos="567"/>
          <w:tab w:val="left" w:pos="648"/>
        </w:tabs>
        <w:autoSpaceDE w:val="0"/>
        <w:autoSpaceDN w:val="0"/>
        <w:adjustRightInd w:val="0"/>
        <w:jc w:val="both"/>
        <w:rPr>
          <w:sz w:val="28"/>
          <w:szCs w:val="28"/>
        </w:rPr>
      </w:pPr>
      <w:r w:rsidRPr="00CA2584">
        <w:rPr>
          <w:sz w:val="28"/>
          <w:szCs w:val="28"/>
        </w:rPr>
        <w:t>Теоретические аспекты управленческого учета готовой продукции и ее продажи</w:t>
      </w:r>
    </w:p>
    <w:p w:rsidR="00F35DBD" w:rsidRPr="00CA2584" w:rsidRDefault="00F35DBD" w:rsidP="00F35DBD">
      <w:pPr>
        <w:widowControl w:val="0"/>
        <w:shd w:val="clear" w:color="auto" w:fill="FFFFFF"/>
        <w:tabs>
          <w:tab w:val="left" w:pos="567"/>
          <w:tab w:val="left" w:pos="648"/>
        </w:tabs>
        <w:autoSpaceDE w:val="0"/>
        <w:autoSpaceDN w:val="0"/>
        <w:adjustRightInd w:val="0"/>
        <w:jc w:val="both"/>
        <w:rPr>
          <w:sz w:val="28"/>
          <w:szCs w:val="28"/>
        </w:rPr>
      </w:pPr>
      <w:r w:rsidRPr="00CA2584">
        <w:rPr>
          <w:sz w:val="28"/>
          <w:szCs w:val="28"/>
        </w:rPr>
        <w:t>1.1 Нормативное регулирование учета готовой продукции и её продажи</w:t>
      </w:r>
    </w:p>
    <w:p w:rsidR="00F35DBD" w:rsidRPr="00CA2584" w:rsidRDefault="00F35DBD" w:rsidP="00F35DBD">
      <w:pPr>
        <w:widowControl w:val="0"/>
        <w:shd w:val="clear" w:color="auto" w:fill="FFFFFF"/>
        <w:tabs>
          <w:tab w:val="left" w:pos="567"/>
          <w:tab w:val="left" w:pos="648"/>
        </w:tabs>
        <w:autoSpaceDE w:val="0"/>
        <w:autoSpaceDN w:val="0"/>
        <w:adjustRightInd w:val="0"/>
        <w:jc w:val="both"/>
        <w:rPr>
          <w:sz w:val="28"/>
          <w:szCs w:val="28"/>
        </w:rPr>
      </w:pPr>
      <w:r w:rsidRPr="00CA2584">
        <w:rPr>
          <w:sz w:val="28"/>
          <w:szCs w:val="28"/>
        </w:rPr>
        <w:t>1.2 Актуальные вопросы управленческого учета готовой продукции и её продажи</w:t>
      </w:r>
    </w:p>
    <w:p w:rsidR="00F35DBD" w:rsidRPr="00CA2584" w:rsidRDefault="00F35DBD" w:rsidP="00F35DBD">
      <w:pPr>
        <w:widowControl w:val="0"/>
        <w:shd w:val="clear" w:color="auto" w:fill="FFFFFF"/>
        <w:tabs>
          <w:tab w:val="left" w:pos="567"/>
          <w:tab w:val="left" w:pos="648"/>
        </w:tabs>
        <w:autoSpaceDE w:val="0"/>
        <w:autoSpaceDN w:val="0"/>
        <w:adjustRightInd w:val="0"/>
        <w:jc w:val="both"/>
        <w:rPr>
          <w:sz w:val="28"/>
          <w:szCs w:val="28"/>
        </w:rPr>
      </w:pPr>
      <w:r>
        <w:rPr>
          <w:sz w:val="28"/>
          <w:szCs w:val="28"/>
        </w:rPr>
        <w:t xml:space="preserve">2. </w:t>
      </w:r>
      <w:r w:rsidRPr="00CA2584">
        <w:rPr>
          <w:sz w:val="28"/>
          <w:szCs w:val="28"/>
        </w:rPr>
        <w:t>Организационно-экономическая характеристика</w:t>
      </w:r>
    </w:p>
    <w:p w:rsidR="00F35DBD" w:rsidRPr="00CA2584" w:rsidRDefault="00F35DBD" w:rsidP="00F35DBD">
      <w:pPr>
        <w:tabs>
          <w:tab w:val="left" w:pos="567"/>
        </w:tabs>
        <w:rPr>
          <w:sz w:val="28"/>
          <w:szCs w:val="28"/>
        </w:rPr>
      </w:pPr>
      <w:r w:rsidRPr="00CA2584">
        <w:rPr>
          <w:sz w:val="28"/>
          <w:szCs w:val="28"/>
        </w:rPr>
        <w:t>2.1 Организационная характеристика</w:t>
      </w:r>
    </w:p>
    <w:p w:rsidR="00F35DBD" w:rsidRPr="00CA2584" w:rsidRDefault="00F35DBD" w:rsidP="00F35DBD">
      <w:pPr>
        <w:widowControl w:val="0"/>
        <w:shd w:val="clear" w:color="auto" w:fill="FFFFFF"/>
        <w:tabs>
          <w:tab w:val="left" w:pos="567"/>
          <w:tab w:val="left" w:pos="1152"/>
        </w:tabs>
        <w:autoSpaceDE w:val="0"/>
        <w:autoSpaceDN w:val="0"/>
        <w:adjustRightInd w:val="0"/>
        <w:jc w:val="both"/>
        <w:rPr>
          <w:sz w:val="28"/>
          <w:szCs w:val="28"/>
        </w:rPr>
      </w:pPr>
      <w:r w:rsidRPr="00CA2584">
        <w:rPr>
          <w:sz w:val="28"/>
          <w:szCs w:val="28"/>
        </w:rPr>
        <w:t>2.2 Экономическая характеристика</w:t>
      </w:r>
    </w:p>
    <w:p w:rsidR="00F35DBD" w:rsidRPr="00CA2584" w:rsidRDefault="00F35DBD" w:rsidP="00F35DBD">
      <w:pPr>
        <w:shd w:val="clear" w:color="auto" w:fill="FFFFFF"/>
        <w:tabs>
          <w:tab w:val="left" w:pos="567"/>
        </w:tabs>
        <w:jc w:val="both"/>
        <w:rPr>
          <w:sz w:val="28"/>
          <w:szCs w:val="28"/>
        </w:rPr>
      </w:pPr>
      <w:r w:rsidRPr="00CA2584">
        <w:rPr>
          <w:sz w:val="28"/>
          <w:szCs w:val="28"/>
        </w:rPr>
        <w:t>3. Организация управленческого учета готовой продукции и её продажи</w:t>
      </w:r>
    </w:p>
    <w:p w:rsidR="00F35DBD" w:rsidRPr="00CA2584" w:rsidRDefault="00F35DBD" w:rsidP="00F35DBD">
      <w:pPr>
        <w:widowControl w:val="0"/>
        <w:shd w:val="clear" w:color="auto" w:fill="FFFFFF"/>
        <w:tabs>
          <w:tab w:val="left" w:pos="567"/>
        </w:tabs>
        <w:autoSpaceDE w:val="0"/>
        <w:autoSpaceDN w:val="0"/>
        <w:adjustRightInd w:val="0"/>
        <w:jc w:val="both"/>
        <w:rPr>
          <w:sz w:val="28"/>
          <w:szCs w:val="28"/>
        </w:rPr>
      </w:pPr>
      <w:r w:rsidRPr="00CA2584">
        <w:rPr>
          <w:sz w:val="28"/>
          <w:szCs w:val="28"/>
        </w:rPr>
        <w:t>3.1 Сущность и классификация затрат по движению готовой продукции</w:t>
      </w:r>
    </w:p>
    <w:p w:rsidR="00F35DBD" w:rsidRPr="00CA2584" w:rsidRDefault="00F35DBD" w:rsidP="00F35DBD">
      <w:pPr>
        <w:widowControl w:val="0"/>
        <w:shd w:val="clear" w:color="auto" w:fill="FFFFFF"/>
        <w:tabs>
          <w:tab w:val="left" w:pos="567"/>
        </w:tabs>
        <w:autoSpaceDE w:val="0"/>
        <w:autoSpaceDN w:val="0"/>
        <w:adjustRightInd w:val="0"/>
        <w:jc w:val="both"/>
        <w:rPr>
          <w:sz w:val="28"/>
          <w:szCs w:val="28"/>
        </w:rPr>
      </w:pPr>
      <w:r w:rsidRPr="00CA2584">
        <w:rPr>
          <w:sz w:val="28"/>
          <w:szCs w:val="28"/>
        </w:rPr>
        <w:t>3.2 Синтетический и аналитический учет готовой продукции и её продажи</w:t>
      </w:r>
    </w:p>
    <w:p w:rsidR="00F35DBD" w:rsidRDefault="00F35DBD" w:rsidP="00F35DBD">
      <w:pPr>
        <w:pStyle w:val="a3"/>
        <w:tabs>
          <w:tab w:val="left" w:pos="567"/>
        </w:tabs>
        <w:spacing w:line="240" w:lineRule="auto"/>
        <w:rPr>
          <w:szCs w:val="28"/>
        </w:rPr>
      </w:pPr>
      <w:r w:rsidRPr="00CA2584">
        <w:rPr>
          <w:szCs w:val="28"/>
        </w:rPr>
        <w:t>3.3 Формирование цены на готовую продукцию</w:t>
      </w:r>
    </w:p>
    <w:p w:rsidR="00F35DBD" w:rsidRPr="00CA2584" w:rsidRDefault="00F35DBD" w:rsidP="00F35DBD">
      <w:pPr>
        <w:pStyle w:val="a3"/>
        <w:tabs>
          <w:tab w:val="left" w:pos="567"/>
        </w:tabs>
        <w:spacing w:line="240" w:lineRule="auto"/>
        <w:rPr>
          <w:szCs w:val="28"/>
        </w:rPr>
      </w:pPr>
      <w:r w:rsidRPr="00CA2584">
        <w:rPr>
          <w:szCs w:val="28"/>
        </w:rPr>
        <w:t>3.4 Учет расходов на продажу</w:t>
      </w:r>
    </w:p>
    <w:p w:rsidR="00F35DBD" w:rsidRPr="00CA2584" w:rsidRDefault="00F35DBD" w:rsidP="00F35DBD">
      <w:pPr>
        <w:widowControl w:val="0"/>
        <w:shd w:val="clear" w:color="auto" w:fill="FFFFFF"/>
        <w:tabs>
          <w:tab w:val="left" w:pos="567"/>
          <w:tab w:val="left" w:pos="965"/>
        </w:tabs>
        <w:autoSpaceDE w:val="0"/>
        <w:autoSpaceDN w:val="0"/>
        <w:adjustRightInd w:val="0"/>
        <w:jc w:val="both"/>
        <w:rPr>
          <w:sz w:val="28"/>
          <w:szCs w:val="28"/>
        </w:rPr>
      </w:pPr>
      <w:r w:rsidRPr="00CA2584">
        <w:rPr>
          <w:sz w:val="28"/>
          <w:szCs w:val="28"/>
        </w:rPr>
        <w:t>3.5 Автоматизированная обработка учетной информации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00805E7F">
        <w:rPr>
          <w:sz w:val="28"/>
          <w:szCs w:val="28"/>
        </w:rPr>
        <w:t xml:space="preserve"> литературы</w:t>
      </w:r>
    </w:p>
    <w:p w:rsidR="00F35DBD" w:rsidRPr="00CA2584" w:rsidRDefault="00F35DBD" w:rsidP="00F35DBD">
      <w:pPr>
        <w:shd w:val="clear" w:color="auto" w:fill="FFFFFF"/>
        <w:tabs>
          <w:tab w:val="left" w:pos="567"/>
        </w:tabs>
        <w:jc w:val="both"/>
        <w:rPr>
          <w:sz w:val="28"/>
          <w:szCs w:val="28"/>
        </w:rPr>
      </w:pPr>
      <w:r w:rsidRPr="00CA2584">
        <w:rPr>
          <w:sz w:val="28"/>
          <w:szCs w:val="28"/>
        </w:rPr>
        <w:t>Приложения</w:t>
      </w:r>
    </w:p>
    <w:p w:rsidR="00F35DBD" w:rsidRPr="00CA2584" w:rsidRDefault="00F35DBD" w:rsidP="00F35DBD">
      <w:pPr>
        <w:rPr>
          <w:szCs w:val="28"/>
        </w:rPr>
      </w:pPr>
    </w:p>
    <w:p w:rsidR="00F35DBD" w:rsidRPr="00CA2584" w:rsidRDefault="00F35DBD" w:rsidP="00F35DBD">
      <w:pPr>
        <w:rPr>
          <w:szCs w:val="28"/>
        </w:rPr>
      </w:pPr>
    </w:p>
    <w:p w:rsidR="00F35DBD" w:rsidRPr="00D225C0" w:rsidRDefault="00F35DBD" w:rsidP="00F35DBD">
      <w:pPr>
        <w:shd w:val="clear" w:color="auto" w:fill="FFFFFF"/>
        <w:jc w:val="center"/>
        <w:rPr>
          <w:b/>
          <w:sz w:val="28"/>
          <w:szCs w:val="28"/>
        </w:rPr>
      </w:pPr>
      <w:r w:rsidRPr="00D225C0">
        <w:rPr>
          <w:b/>
          <w:bCs/>
          <w:sz w:val="28"/>
          <w:szCs w:val="28"/>
        </w:rPr>
        <w:t xml:space="preserve">Тема: </w:t>
      </w:r>
      <w:r w:rsidR="003B5819">
        <w:rPr>
          <w:b/>
          <w:bCs/>
          <w:sz w:val="28"/>
          <w:szCs w:val="28"/>
        </w:rPr>
        <w:t>«</w:t>
      </w:r>
      <w:r w:rsidRPr="00D225C0">
        <w:rPr>
          <w:b/>
          <w:bCs/>
          <w:sz w:val="28"/>
          <w:szCs w:val="28"/>
        </w:rPr>
        <w:t>Бюджетирование и контроль за затратами в управленческом учете</w:t>
      </w:r>
      <w:r w:rsidR="003B5819">
        <w:rPr>
          <w:b/>
          <w:bCs/>
          <w:sz w:val="28"/>
          <w:szCs w:val="28"/>
        </w:rPr>
        <w:t>»</w:t>
      </w:r>
    </w:p>
    <w:p w:rsidR="00F35DBD" w:rsidRPr="00D225C0" w:rsidRDefault="00F35DBD" w:rsidP="00F35DBD">
      <w:pPr>
        <w:shd w:val="clear" w:color="auto" w:fill="FFFFFF"/>
        <w:jc w:val="both"/>
        <w:rPr>
          <w:sz w:val="28"/>
          <w:szCs w:val="28"/>
        </w:rPr>
      </w:pPr>
      <w:r w:rsidRPr="00D225C0">
        <w:rPr>
          <w:sz w:val="28"/>
          <w:szCs w:val="28"/>
        </w:rPr>
        <w:t>Введение</w:t>
      </w:r>
    </w:p>
    <w:p w:rsidR="00F35DBD" w:rsidRDefault="00F35DBD" w:rsidP="00F35DBD">
      <w:pPr>
        <w:widowControl w:val="0"/>
        <w:shd w:val="clear" w:color="auto" w:fill="FFFFFF"/>
        <w:tabs>
          <w:tab w:val="left" w:pos="677"/>
        </w:tabs>
        <w:autoSpaceDE w:val="0"/>
        <w:autoSpaceDN w:val="0"/>
        <w:adjustRightInd w:val="0"/>
        <w:jc w:val="both"/>
        <w:rPr>
          <w:sz w:val="28"/>
          <w:szCs w:val="28"/>
        </w:rPr>
      </w:pPr>
      <w:r w:rsidRPr="00D225C0">
        <w:rPr>
          <w:sz w:val="28"/>
          <w:szCs w:val="28"/>
        </w:rPr>
        <w:t>1. Теоретические аспекты исследуемой проблемы</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Pr>
          <w:sz w:val="28"/>
          <w:szCs w:val="28"/>
        </w:rPr>
        <w:t>1</w:t>
      </w:r>
      <w:r w:rsidRPr="00D225C0">
        <w:rPr>
          <w:sz w:val="28"/>
          <w:szCs w:val="28"/>
        </w:rPr>
        <w:t>.1 Нормативно-правовая база</w:t>
      </w:r>
      <w:r>
        <w:rPr>
          <w:sz w:val="28"/>
          <w:szCs w:val="28"/>
        </w:rPr>
        <w:t xml:space="preserve"> и задачи учета</w:t>
      </w:r>
    </w:p>
    <w:p w:rsidR="00F35DBD" w:rsidRPr="00D225C0" w:rsidRDefault="00F35DBD" w:rsidP="00F35DBD">
      <w:pPr>
        <w:widowControl w:val="0"/>
        <w:shd w:val="clear" w:color="auto" w:fill="FFFFFF"/>
        <w:tabs>
          <w:tab w:val="left" w:pos="677"/>
        </w:tabs>
        <w:autoSpaceDE w:val="0"/>
        <w:autoSpaceDN w:val="0"/>
        <w:adjustRightInd w:val="0"/>
        <w:jc w:val="both"/>
        <w:rPr>
          <w:sz w:val="28"/>
          <w:szCs w:val="28"/>
        </w:rPr>
      </w:pPr>
      <w:r>
        <w:rPr>
          <w:sz w:val="28"/>
          <w:szCs w:val="28"/>
        </w:rPr>
        <w:t>1.2</w:t>
      </w:r>
      <w:r w:rsidRPr="00BC462F">
        <w:rPr>
          <w:sz w:val="28"/>
          <w:szCs w:val="28"/>
        </w:rPr>
        <w:t xml:space="preserve"> </w:t>
      </w:r>
      <w:r w:rsidRPr="00CA2584">
        <w:rPr>
          <w:sz w:val="28"/>
          <w:szCs w:val="28"/>
        </w:rPr>
        <w:t>Актуальные вопросы</w:t>
      </w:r>
      <w:r>
        <w:rPr>
          <w:sz w:val="28"/>
          <w:szCs w:val="28"/>
        </w:rPr>
        <w:t xml:space="preserve"> бюджетирования и контроля за затратами</w:t>
      </w:r>
    </w:p>
    <w:p w:rsidR="00F35DBD" w:rsidRPr="00D225C0" w:rsidRDefault="00F35DBD" w:rsidP="00F35DBD">
      <w:pPr>
        <w:widowControl w:val="0"/>
        <w:shd w:val="clear" w:color="auto" w:fill="FFFFFF"/>
        <w:tabs>
          <w:tab w:val="left" w:pos="677"/>
        </w:tabs>
        <w:autoSpaceDE w:val="0"/>
        <w:autoSpaceDN w:val="0"/>
        <w:adjustRightInd w:val="0"/>
        <w:jc w:val="both"/>
        <w:rPr>
          <w:sz w:val="28"/>
          <w:szCs w:val="28"/>
        </w:rPr>
      </w:pPr>
      <w:r w:rsidRPr="00D225C0">
        <w:rPr>
          <w:sz w:val="28"/>
          <w:szCs w:val="28"/>
        </w:rPr>
        <w:t xml:space="preserve">2. Организационно-экономическая характеристика </w:t>
      </w:r>
    </w:p>
    <w:p w:rsidR="00F35DBD" w:rsidRPr="00D225C0" w:rsidRDefault="00F35DBD" w:rsidP="00F35DBD">
      <w:pPr>
        <w:rPr>
          <w:sz w:val="28"/>
          <w:szCs w:val="28"/>
        </w:rPr>
      </w:pPr>
      <w:r>
        <w:rPr>
          <w:sz w:val="28"/>
          <w:szCs w:val="28"/>
        </w:rPr>
        <w:t>2</w:t>
      </w:r>
      <w:r w:rsidRPr="00D225C0">
        <w:rPr>
          <w:sz w:val="28"/>
          <w:szCs w:val="28"/>
        </w:rPr>
        <w:t>.1 Организационная характеристика</w:t>
      </w:r>
    </w:p>
    <w:p w:rsidR="00F35DBD" w:rsidRPr="00D225C0" w:rsidRDefault="00F35DBD" w:rsidP="00F35DBD">
      <w:pPr>
        <w:rPr>
          <w:sz w:val="28"/>
          <w:szCs w:val="28"/>
        </w:rPr>
      </w:pPr>
      <w:r>
        <w:rPr>
          <w:sz w:val="28"/>
          <w:szCs w:val="28"/>
        </w:rPr>
        <w:t>2</w:t>
      </w:r>
      <w:r w:rsidRPr="00D225C0">
        <w:rPr>
          <w:sz w:val="28"/>
          <w:szCs w:val="28"/>
        </w:rPr>
        <w:t>.2. Экономическая характеристика</w:t>
      </w:r>
    </w:p>
    <w:p w:rsidR="00F35DBD" w:rsidRPr="00D225C0" w:rsidRDefault="00F35DBD" w:rsidP="00F35DBD">
      <w:pPr>
        <w:shd w:val="clear" w:color="auto" w:fill="FFFFFF"/>
        <w:jc w:val="both"/>
        <w:rPr>
          <w:sz w:val="28"/>
          <w:szCs w:val="28"/>
        </w:rPr>
      </w:pPr>
      <w:r w:rsidRPr="00D225C0">
        <w:rPr>
          <w:sz w:val="28"/>
          <w:szCs w:val="28"/>
        </w:rPr>
        <w:t xml:space="preserve">3. Бюджетирование </w:t>
      </w:r>
      <w:r>
        <w:rPr>
          <w:sz w:val="28"/>
          <w:szCs w:val="28"/>
        </w:rPr>
        <w:t xml:space="preserve">и контроль за затратами </w:t>
      </w:r>
      <w:r w:rsidRPr="00D225C0">
        <w:rPr>
          <w:sz w:val="28"/>
          <w:szCs w:val="28"/>
        </w:rPr>
        <w:t>в системе управленческого учета</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sidRPr="00D225C0">
        <w:rPr>
          <w:sz w:val="28"/>
          <w:szCs w:val="28"/>
        </w:rPr>
        <w:t>3.</w:t>
      </w:r>
      <w:r>
        <w:rPr>
          <w:sz w:val="28"/>
          <w:szCs w:val="28"/>
        </w:rPr>
        <w:t>1</w:t>
      </w:r>
      <w:r w:rsidRPr="00D225C0">
        <w:rPr>
          <w:sz w:val="28"/>
          <w:szCs w:val="28"/>
        </w:rPr>
        <w:t xml:space="preserve"> Мастер-бюджет организации</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Pr>
          <w:sz w:val="28"/>
          <w:szCs w:val="28"/>
        </w:rPr>
        <w:t>3.2</w:t>
      </w:r>
      <w:r w:rsidRPr="00D225C0">
        <w:rPr>
          <w:sz w:val="28"/>
          <w:szCs w:val="28"/>
        </w:rPr>
        <w:t xml:space="preserve"> Частные</w:t>
      </w:r>
      <w:r>
        <w:rPr>
          <w:sz w:val="28"/>
          <w:szCs w:val="28"/>
        </w:rPr>
        <w:t>, с</w:t>
      </w:r>
      <w:r w:rsidRPr="00D225C0">
        <w:rPr>
          <w:sz w:val="28"/>
          <w:szCs w:val="28"/>
        </w:rPr>
        <w:t>татические и гибкие бюджеты</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Pr>
          <w:sz w:val="28"/>
          <w:szCs w:val="28"/>
        </w:rPr>
        <w:t>3.3</w:t>
      </w:r>
      <w:r w:rsidRPr="00D225C0">
        <w:rPr>
          <w:sz w:val="28"/>
          <w:szCs w:val="28"/>
        </w:rPr>
        <w:t xml:space="preserve"> Контроль за затратами в управленческом учете</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Pr>
          <w:sz w:val="28"/>
          <w:szCs w:val="28"/>
        </w:rPr>
        <w:t>3</w:t>
      </w:r>
      <w:r w:rsidRPr="00D225C0">
        <w:rPr>
          <w:sz w:val="28"/>
          <w:szCs w:val="28"/>
        </w:rPr>
        <w:t>.</w:t>
      </w:r>
      <w:r>
        <w:rPr>
          <w:sz w:val="28"/>
          <w:szCs w:val="28"/>
        </w:rPr>
        <w:t>4</w:t>
      </w:r>
      <w:r w:rsidRPr="00D225C0">
        <w:rPr>
          <w:sz w:val="28"/>
          <w:szCs w:val="28"/>
        </w:rPr>
        <w:t xml:space="preserve"> Учет</w:t>
      </w:r>
      <w:r>
        <w:rPr>
          <w:sz w:val="28"/>
          <w:szCs w:val="28"/>
        </w:rPr>
        <w:t xml:space="preserve"> и анализ </w:t>
      </w:r>
      <w:r w:rsidRPr="00D225C0">
        <w:rPr>
          <w:sz w:val="28"/>
          <w:szCs w:val="28"/>
        </w:rPr>
        <w:t>отклонений</w:t>
      </w:r>
    </w:p>
    <w:p w:rsidR="00F35DBD" w:rsidRPr="00D225C0" w:rsidRDefault="00F35DBD" w:rsidP="00F35DBD">
      <w:pPr>
        <w:widowControl w:val="0"/>
        <w:shd w:val="clear" w:color="auto" w:fill="FFFFFF"/>
        <w:tabs>
          <w:tab w:val="left" w:pos="961"/>
        </w:tabs>
        <w:autoSpaceDE w:val="0"/>
        <w:autoSpaceDN w:val="0"/>
        <w:adjustRightInd w:val="0"/>
        <w:jc w:val="both"/>
        <w:rPr>
          <w:sz w:val="28"/>
          <w:szCs w:val="28"/>
        </w:rPr>
      </w:pPr>
      <w:r w:rsidRPr="00D225C0">
        <w:rPr>
          <w:sz w:val="28"/>
          <w:szCs w:val="28"/>
        </w:rPr>
        <w:t>3.</w:t>
      </w:r>
      <w:r>
        <w:rPr>
          <w:sz w:val="28"/>
          <w:szCs w:val="28"/>
        </w:rPr>
        <w:t xml:space="preserve">5 </w:t>
      </w:r>
      <w:r w:rsidRPr="00D225C0">
        <w:rPr>
          <w:sz w:val="28"/>
          <w:szCs w:val="28"/>
        </w:rPr>
        <w:t xml:space="preserve">Автоматизированная обработка учетной информации </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F35DBD" w:rsidRPr="00D225C0" w:rsidRDefault="00F35DBD" w:rsidP="00F35DBD">
      <w:pPr>
        <w:shd w:val="clear" w:color="auto" w:fill="FFFFFF"/>
        <w:jc w:val="both"/>
        <w:rPr>
          <w:sz w:val="28"/>
          <w:szCs w:val="28"/>
        </w:rPr>
      </w:pPr>
      <w:r w:rsidRPr="00D225C0">
        <w:rPr>
          <w:sz w:val="28"/>
          <w:szCs w:val="28"/>
        </w:rPr>
        <w:t>Приложения</w:t>
      </w:r>
    </w:p>
    <w:p w:rsidR="00F35DBD" w:rsidRDefault="00F35DBD" w:rsidP="00F35DBD">
      <w:pPr>
        <w:rPr>
          <w:szCs w:val="28"/>
        </w:rPr>
      </w:pPr>
    </w:p>
    <w:p w:rsidR="00F35DBD" w:rsidRPr="00211235" w:rsidRDefault="00F35DBD" w:rsidP="00F35DBD">
      <w:pPr>
        <w:shd w:val="clear" w:color="auto" w:fill="FFFFFF"/>
        <w:jc w:val="center"/>
        <w:rPr>
          <w:b/>
          <w:bCs/>
          <w:sz w:val="28"/>
          <w:szCs w:val="28"/>
        </w:rPr>
      </w:pPr>
      <w:r w:rsidRPr="00211235">
        <w:rPr>
          <w:b/>
          <w:bCs/>
          <w:sz w:val="28"/>
          <w:szCs w:val="28"/>
        </w:rPr>
        <w:t xml:space="preserve">Тема: </w:t>
      </w:r>
      <w:r w:rsidR="003B5819">
        <w:rPr>
          <w:b/>
          <w:bCs/>
          <w:sz w:val="28"/>
          <w:szCs w:val="28"/>
        </w:rPr>
        <w:t>«</w:t>
      </w:r>
      <w:r w:rsidRPr="00211235">
        <w:rPr>
          <w:b/>
          <w:bCs/>
          <w:sz w:val="28"/>
          <w:szCs w:val="28"/>
        </w:rPr>
        <w:t>Организация управленческого учета на предприятии</w:t>
      </w:r>
      <w:r w:rsidR="003B5819">
        <w:rPr>
          <w:b/>
          <w:bCs/>
          <w:sz w:val="28"/>
          <w:szCs w:val="28"/>
        </w:rPr>
        <w:t>»</w:t>
      </w:r>
    </w:p>
    <w:p w:rsidR="00F35DBD" w:rsidRPr="00211235" w:rsidRDefault="00F35DBD" w:rsidP="00F35DBD">
      <w:pPr>
        <w:tabs>
          <w:tab w:val="left" w:pos="8748"/>
        </w:tabs>
        <w:rPr>
          <w:sz w:val="28"/>
          <w:szCs w:val="28"/>
        </w:rPr>
      </w:pPr>
      <w:r w:rsidRPr="00211235">
        <w:rPr>
          <w:sz w:val="28"/>
          <w:szCs w:val="28"/>
        </w:rPr>
        <w:t>Введение</w:t>
      </w:r>
    </w:p>
    <w:p w:rsidR="00F35DBD" w:rsidRPr="00211235" w:rsidRDefault="00F35DBD" w:rsidP="00F35DBD">
      <w:pPr>
        <w:tabs>
          <w:tab w:val="left" w:pos="8748"/>
        </w:tabs>
        <w:rPr>
          <w:sz w:val="28"/>
          <w:szCs w:val="28"/>
        </w:rPr>
      </w:pPr>
      <w:r w:rsidRPr="00211235">
        <w:rPr>
          <w:sz w:val="28"/>
          <w:szCs w:val="28"/>
        </w:rPr>
        <w:lastRenderedPageBreak/>
        <w:t>1 Теоретические основы организации управленческого учета на предприятии</w:t>
      </w:r>
    </w:p>
    <w:p w:rsidR="00F35DBD" w:rsidRPr="00211235" w:rsidRDefault="00F35DBD" w:rsidP="00F35DBD">
      <w:pPr>
        <w:tabs>
          <w:tab w:val="left" w:pos="8748"/>
        </w:tabs>
        <w:rPr>
          <w:sz w:val="28"/>
          <w:szCs w:val="28"/>
        </w:rPr>
      </w:pPr>
      <w:r w:rsidRPr="00211235">
        <w:rPr>
          <w:sz w:val="28"/>
          <w:szCs w:val="28"/>
        </w:rPr>
        <w:t xml:space="preserve">2 Организационно-экономическая характеристика </w:t>
      </w:r>
    </w:p>
    <w:p w:rsidR="00F35DBD" w:rsidRPr="00211235" w:rsidRDefault="00F35DBD" w:rsidP="00F35DBD">
      <w:pPr>
        <w:tabs>
          <w:tab w:val="left" w:pos="8748"/>
        </w:tabs>
        <w:rPr>
          <w:sz w:val="28"/>
          <w:szCs w:val="28"/>
        </w:rPr>
      </w:pPr>
      <w:r w:rsidRPr="00211235">
        <w:rPr>
          <w:sz w:val="28"/>
          <w:szCs w:val="28"/>
        </w:rPr>
        <w:t>2.1 Организационная характеристика</w:t>
      </w:r>
    </w:p>
    <w:p w:rsidR="00F35DBD" w:rsidRPr="00211235" w:rsidRDefault="00F35DBD" w:rsidP="00F35DBD">
      <w:pPr>
        <w:tabs>
          <w:tab w:val="left" w:pos="8748"/>
        </w:tabs>
        <w:rPr>
          <w:sz w:val="28"/>
          <w:szCs w:val="28"/>
        </w:rPr>
      </w:pPr>
      <w:r w:rsidRPr="00211235">
        <w:rPr>
          <w:sz w:val="28"/>
          <w:szCs w:val="28"/>
        </w:rPr>
        <w:t>2.2 Экономическая характеристика</w:t>
      </w:r>
    </w:p>
    <w:p w:rsidR="00F35DBD" w:rsidRPr="00211235" w:rsidRDefault="00F35DBD" w:rsidP="00F35DBD">
      <w:pPr>
        <w:tabs>
          <w:tab w:val="left" w:pos="8748"/>
        </w:tabs>
        <w:rPr>
          <w:sz w:val="28"/>
          <w:szCs w:val="28"/>
        </w:rPr>
      </w:pPr>
      <w:r w:rsidRPr="00211235">
        <w:rPr>
          <w:sz w:val="28"/>
          <w:szCs w:val="28"/>
        </w:rPr>
        <w:t xml:space="preserve">3 </w:t>
      </w:r>
      <w:r>
        <w:rPr>
          <w:sz w:val="28"/>
          <w:szCs w:val="28"/>
        </w:rPr>
        <w:t>Организация управленческого учета на предприятии</w:t>
      </w:r>
    </w:p>
    <w:p w:rsidR="00F35DBD" w:rsidRPr="00211235" w:rsidRDefault="00F35DBD" w:rsidP="00F35DBD">
      <w:pPr>
        <w:tabs>
          <w:tab w:val="left" w:pos="8748"/>
        </w:tabs>
        <w:rPr>
          <w:sz w:val="28"/>
          <w:szCs w:val="28"/>
        </w:rPr>
      </w:pPr>
      <w:r w:rsidRPr="00211235">
        <w:rPr>
          <w:sz w:val="28"/>
          <w:szCs w:val="28"/>
        </w:rPr>
        <w:t>3.1 Нормативно-правовая база и задачи учета</w:t>
      </w:r>
    </w:p>
    <w:p w:rsidR="00F35DBD" w:rsidRPr="00211235" w:rsidRDefault="00F35DBD" w:rsidP="00F35DBD">
      <w:pPr>
        <w:tabs>
          <w:tab w:val="left" w:pos="8748"/>
        </w:tabs>
        <w:rPr>
          <w:sz w:val="28"/>
          <w:szCs w:val="28"/>
        </w:rPr>
      </w:pPr>
      <w:r w:rsidRPr="00211235">
        <w:rPr>
          <w:sz w:val="28"/>
          <w:szCs w:val="28"/>
        </w:rPr>
        <w:t>3.2 Сущность и отличительные черты управленческого учета</w:t>
      </w:r>
    </w:p>
    <w:p w:rsidR="00F35DBD" w:rsidRPr="00211235" w:rsidRDefault="00F35DBD" w:rsidP="00F35DBD">
      <w:pPr>
        <w:tabs>
          <w:tab w:val="left" w:pos="8748"/>
        </w:tabs>
        <w:rPr>
          <w:sz w:val="28"/>
          <w:szCs w:val="28"/>
        </w:rPr>
      </w:pPr>
      <w:r w:rsidRPr="00211235">
        <w:rPr>
          <w:bCs/>
          <w:sz w:val="28"/>
          <w:szCs w:val="28"/>
        </w:rPr>
        <w:t xml:space="preserve">3.3 </w:t>
      </w:r>
      <w:r w:rsidRPr="00211235">
        <w:rPr>
          <w:sz w:val="28"/>
          <w:szCs w:val="28"/>
        </w:rPr>
        <w:t>Этапы постановки управленческого учета</w:t>
      </w:r>
    </w:p>
    <w:p w:rsidR="00F35DBD" w:rsidRPr="00211235" w:rsidRDefault="00F35DBD" w:rsidP="00F35DBD">
      <w:pPr>
        <w:tabs>
          <w:tab w:val="left" w:pos="8748"/>
        </w:tabs>
        <w:rPr>
          <w:sz w:val="28"/>
          <w:szCs w:val="28"/>
        </w:rPr>
      </w:pPr>
      <w:r>
        <w:rPr>
          <w:bCs/>
          <w:color w:val="000000"/>
          <w:sz w:val="28"/>
          <w:szCs w:val="28"/>
        </w:rPr>
        <w:t>3</w:t>
      </w:r>
      <w:r w:rsidRPr="00211235">
        <w:rPr>
          <w:bCs/>
          <w:color w:val="000000"/>
          <w:sz w:val="28"/>
          <w:szCs w:val="28"/>
        </w:rPr>
        <w:t>.</w:t>
      </w:r>
      <w:r>
        <w:rPr>
          <w:bCs/>
          <w:color w:val="000000"/>
          <w:sz w:val="28"/>
          <w:szCs w:val="28"/>
        </w:rPr>
        <w:t>4</w:t>
      </w:r>
      <w:r w:rsidRPr="00211235">
        <w:rPr>
          <w:bCs/>
          <w:sz w:val="28"/>
          <w:szCs w:val="28"/>
        </w:rPr>
        <w:t xml:space="preserve"> Регламентация управленческого учета на предприятии и возможные варианты его организации</w:t>
      </w:r>
    </w:p>
    <w:p w:rsidR="00F35DBD" w:rsidRPr="00211235" w:rsidRDefault="00F35DBD" w:rsidP="00F35DBD">
      <w:pPr>
        <w:tabs>
          <w:tab w:val="left" w:pos="8748"/>
        </w:tabs>
        <w:rPr>
          <w:sz w:val="28"/>
          <w:szCs w:val="28"/>
        </w:rPr>
      </w:pPr>
      <w:r>
        <w:rPr>
          <w:bCs/>
          <w:sz w:val="28"/>
          <w:szCs w:val="28"/>
        </w:rPr>
        <w:t>3</w:t>
      </w:r>
      <w:r w:rsidRPr="00211235">
        <w:rPr>
          <w:bCs/>
          <w:sz w:val="28"/>
          <w:szCs w:val="28"/>
        </w:rPr>
        <w:t>.</w:t>
      </w:r>
      <w:r>
        <w:rPr>
          <w:bCs/>
          <w:sz w:val="28"/>
          <w:szCs w:val="28"/>
        </w:rPr>
        <w:t>5</w:t>
      </w:r>
      <w:r w:rsidRPr="00211235">
        <w:rPr>
          <w:bCs/>
          <w:sz w:val="28"/>
          <w:szCs w:val="28"/>
        </w:rPr>
        <w:t xml:space="preserve"> Организационные проблемы</w:t>
      </w:r>
      <w:r>
        <w:rPr>
          <w:bCs/>
          <w:sz w:val="28"/>
          <w:szCs w:val="28"/>
        </w:rPr>
        <w:t xml:space="preserve"> управленческого учета</w:t>
      </w:r>
    </w:p>
    <w:p w:rsidR="00F35DBD" w:rsidRPr="00211235" w:rsidRDefault="00F35DBD" w:rsidP="00F35DBD">
      <w:pPr>
        <w:tabs>
          <w:tab w:val="left" w:pos="8748"/>
        </w:tabs>
        <w:rPr>
          <w:sz w:val="28"/>
          <w:szCs w:val="28"/>
        </w:rPr>
      </w:pPr>
      <w:r>
        <w:rPr>
          <w:sz w:val="28"/>
          <w:szCs w:val="28"/>
        </w:rPr>
        <w:t>3</w:t>
      </w:r>
      <w:r w:rsidRPr="00211235">
        <w:rPr>
          <w:sz w:val="28"/>
          <w:szCs w:val="28"/>
        </w:rPr>
        <w:t>.</w:t>
      </w:r>
      <w:r>
        <w:rPr>
          <w:sz w:val="28"/>
          <w:szCs w:val="28"/>
        </w:rPr>
        <w:t>6</w:t>
      </w:r>
      <w:r w:rsidRPr="00211235">
        <w:rPr>
          <w:sz w:val="28"/>
          <w:szCs w:val="28"/>
        </w:rPr>
        <w:t xml:space="preserve"> Автоматизированная обработка учетной информации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F35DBD" w:rsidRPr="00211235" w:rsidRDefault="00F35DBD" w:rsidP="00F35DBD">
      <w:pPr>
        <w:tabs>
          <w:tab w:val="left" w:pos="8748"/>
        </w:tabs>
        <w:rPr>
          <w:sz w:val="28"/>
          <w:szCs w:val="28"/>
        </w:rPr>
      </w:pPr>
      <w:r w:rsidRPr="00211235">
        <w:rPr>
          <w:bCs/>
          <w:sz w:val="28"/>
          <w:szCs w:val="28"/>
        </w:rPr>
        <w:t>Приложения</w:t>
      </w:r>
    </w:p>
    <w:p w:rsidR="005E2A48" w:rsidRDefault="005E2A48" w:rsidP="00893356">
      <w:pPr>
        <w:shd w:val="clear" w:color="auto" w:fill="FFFFFF"/>
        <w:jc w:val="both"/>
        <w:rPr>
          <w:sz w:val="28"/>
          <w:szCs w:val="28"/>
        </w:rPr>
      </w:pPr>
    </w:p>
    <w:p w:rsidR="002341D0" w:rsidRPr="00F35DBD" w:rsidRDefault="002341D0" w:rsidP="002341D0">
      <w:pPr>
        <w:shd w:val="clear" w:color="auto" w:fill="FFFFFF"/>
        <w:jc w:val="center"/>
        <w:rPr>
          <w:b/>
          <w:sz w:val="28"/>
          <w:szCs w:val="28"/>
        </w:rPr>
      </w:pPr>
      <w:r w:rsidRPr="00F35DBD">
        <w:rPr>
          <w:b/>
          <w:sz w:val="28"/>
          <w:szCs w:val="28"/>
        </w:rPr>
        <w:t xml:space="preserve">Кафедра </w:t>
      </w:r>
      <w:r w:rsidR="003B5819">
        <w:rPr>
          <w:b/>
          <w:sz w:val="28"/>
          <w:szCs w:val="28"/>
        </w:rPr>
        <w:t>«</w:t>
      </w:r>
      <w:r w:rsidRPr="00F35DBD">
        <w:rPr>
          <w:b/>
          <w:sz w:val="28"/>
          <w:szCs w:val="28"/>
        </w:rPr>
        <w:t>Бухгалтерский финансовый учет</w:t>
      </w:r>
      <w:r w:rsidR="003B5819">
        <w:rPr>
          <w:b/>
          <w:sz w:val="28"/>
          <w:szCs w:val="28"/>
        </w:rPr>
        <w:t>»</w:t>
      </w:r>
    </w:p>
    <w:p w:rsidR="00801F7B" w:rsidRPr="00F35DBD" w:rsidRDefault="00801F7B" w:rsidP="00801F7B">
      <w:pPr>
        <w:shd w:val="clear" w:color="auto" w:fill="FFFFFF"/>
        <w:jc w:val="center"/>
        <w:rPr>
          <w:b/>
          <w:sz w:val="28"/>
          <w:szCs w:val="28"/>
        </w:rPr>
      </w:pPr>
    </w:p>
    <w:p w:rsidR="002341D0" w:rsidRPr="002341D0" w:rsidRDefault="002341D0" w:rsidP="002341D0">
      <w:pPr>
        <w:shd w:val="clear" w:color="auto" w:fill="FFFFFF"/>
        <w:jc w:val="center"/>
        <w:rPr>
          <w:b/>
          <w:sz w:val="28"/>
          <w:szCs w:val="28"/>
        </w:rPr>
      </w:pPr>
      <w:r w:rsidRPr="002341D0">
        <w:rPr>
          <w:b/>
          <w:sz w:val="28"/>
          <w:szCs w:val="28"/>
        </w:rPr>
        <w:t xml:space="preserve">Тема: </w:t>
      </w:r>
      <w:r w:rsidR="003B5819">
        <w:rPr>
          <w:b/>
          <w:sz w:val="28"/>
          <w:szCs w:val="28"/>
        </w:rPr>
        <w:t>«</w:t>
      </w:r>
      <w:r w:rsidRPr="002341D0">
        <w:rPr>
          <w:b/>
          <w:sz w:val="28"/>
          <w:szCs w:val="28"/>
        </w:rPr>
        <w:t>Бухгалтерский учет расчетов с поставщиками и подрядчикам</w:t>
      </w:r>
      <w:r w:rsidR="00F35DBD">
        <w:rPr>
          <w:b/>
          <w:sz w:val="28"/>
          <w:szCs w:val="28"/>
        </w:rPr>
        <w:t>и</w:t>
      </w:r>
      <w:r w:rsidR="003B5819">
        <w:rPr>
          <w:b/>
          <w:sz w:val="28"/>
          <w:szCs w:val="28"/>
        </w:rPr>
        <w:t>»</w:t>
      </w:r>
    </w:p>
    <w:p w:rsidR="002341D0" w:rsidRPr="002341D0" w:rsidRDefault="002341D0" w:rsidP="002341D0">
      <w:pPr>
        <w:shd w:val="clear" w:color="auto" w:fill="FFFFFF"/>
        <w:jc w:val="both"/>
        <w:rPr>
          <w:sz w:val="28"/>
          <w:szCs w:val="28"/>
        </w:rPr>
      </w:pPr>
      <w:r w:rsidRPr="002341D0">
        <w:rPr>
          <w:sz w:val="28"/>
          <w:szCs w:val="28"/>
        </w:rPr>
        <w:t>Введение</w:t>
      </w:r>
    </w:p>
    <w:p w:rsidR="002341D0" w:rsidRPr="002341D0" w:rsidRDefault="002341D0" w:rsidP="002341D0">
      <w:pPr>
        <w:shd w:val="clear" w:color="auto" w:fill="FFFFFF"/>
        <w:jc w:val="both"/>
        <w:rPr>
          <w:sz w:val="28"/>
          <w:szCs w:val="28"/>
        </w:rPr>
      </w:pPr>
      <w:r w:rsidRPr="002341D0">
        <w:rPr>
          <w:sz w:val="28"/>
          <w:szCs w:val="28"/>
        </w:rPr>
        <w:t>1. Теоретические основы учета расчетов с поставщиками и подрядчиками</w:t>
      </w:r>
    </w:p>
    <w:p w:rsidR="002341D0" w:rsidRPr="002341D0" w:rsidRDefault="002341D0" w:rsidP="002341D0">
      <w:pPr>
        <w:shd w:val="clear" w:color="auto" w:fill="FFFFFF"/>
        <w:jc w:val="both"/>
        <w:rPr>
          <w:sz w:val="28"/>
          <w:szCs w:val="28"/>
        </w:rPr>
      </w:pPr>
      <w:r w:rsidRPr="002341D0">
        <w:rPr>
          <w:sz w:val="28"/>
          <w:szCs w:val="28"/>
        </w:rPr>
        <w:t xml:space="preserve">2. Организационно-экономическая характеристика </w:t>
      </w:r>
      <w:r>
        <w:rPr>
          <w:sz w:val="28"/>
          <w:szCs w:val="28"/>
        </w:rPr>
        <w:t>организации</w:t>
      </w:r>
    </w:p>
    <w:p w:rsidR="002341D0" w:rsidRPr="002341D0" w:rsidRDefault="002341D0" w:rsidP="002341D0">
      <w:pPr>
        <w:shd w:val="clear" w:color="auto" w:fill="FFFFFF"/>
        <w:jc w:val="both"/>
        <w:rPr>
          <w:sz w:val="28"/>
          <w:szCs w:val="28"/>
        </w:rPr>
      </w:pPr>
      <w:r w:rsidRPr="002341D0">
        <w:rPr>
          <w:sz w:val="28"/>
          <w:szCs w:val="28"/>
        </w:rPr>
        <w:t>2.1 Организационная характеристика</w:t>
      </w:r>
    </w:p>
    <w:p w:rsidR="002341D0" w:rsidRPr="002341D0" w:rsidRDefault="002341D0" w:rsidP="002341D0">
      <w:pPr>
        <w:shd w:val="clear" w:color="auto" w:fill="FFFFFF"/>
        <w:jc w:val="both"/>
        <w:rPr>
          <w:sz w:val="28"/>
          <w:szCs w:val="28"/>
        </w:rPr>
      </w:pPr>
      <w:r w:rsidRPr="002341D0">
        <w:rPr>
          <w:sz w:val="28"/>
          <w:szCs w:val="28"/>
        </w:rPr>
        <w:t>2.2 Экономическая характеристика</w:t>
      </w:r>
    </w:p>
    <w:p w:rsidR="002341D0" w:rsidRPr="002341D0" w:rsidRDefault="002341D0" w:rsidP="002341D0">
      <w:pPr>
        <w:shd w:val="clear" w:color="auto" w:fill="FFFFFF"/>
        <w:jc w:val="both"/>
        <w:rPr>
          <w:sz w:val="28"/>
          <w:szCs w:val="28"/>
        </w:rPr>
      </w:pPr>
      <w:r w:rsidRPr="002341D0">
        <w:rPr>
          <w:sz w:val="28"/>
          <w:szCs w:val="28"/>
        </w:rPr>
        <w:t>3. Бухгалтерский учет расчетов с поставщиками и подрядчикам</w:t>
      </w:r>
    </w:p>
    <w:p w:rsidR="002341D0" w:rsidRPr="002341D0" w:rsidRDefault="002341D0" w:rsidP="002341D0">
      <w:pPr>
        <w:shd w:val="clear" w:color="auto" w:fill="FFFFFF"/>
        <w:jc w:val="both"/>
        <w:rPr>
          <w:sz w:val="28"/>
          <w:szCs w:val="28"/>
        </w:rPr>
      </w:pPr>
      <w:r w:rsidRPr="002341D0">
        <w:rPr>
          <w:sz w:val="28"/>
          <w:szCs w:val="28"/>
        </w:rPr>
        <w:t>3.1 Нормативно-правовая база и задачи учета расчетов</w:t>
      </w:r>
    </w:p>
    <w:p w:rsidR="002341D0" w:rsidRPr="002341D0" w:rsidRDefault="002341D0" w:rsidP="002341D0">
      <w:pPr>
        <w:shd w:val="clear" w:color="auto" w:fill="FFFFFF"/>
        <w:jc w:val="both"/>
        <w:rPr>
          <w:sz w:val="28"/>
          <w:szCs w:val="28"/>
        </w:rPr>
      </w:pPr>
      <w:r w:rsidRPr="002341D0">
        <w:rPr>
          <w:sz w:val="28"/>
          <w:szCs w:val="28"/>
        </w:rPr>
        <w:t>3.2 Содержание объекта учета и основные формы расчетов</w:t>
      </w:r>
    </w:p>
    <w:p w:rsidR="002341D0" w:rsidRPr="002341D0" w:rsidRDefault="002341D0" w:rsidP="002341D0">
      <w:pPr>
        <w:shd w:val="clear" w:color="auto" w:fill="FFFFFF"/>
        <w:jc w:val="both"/>
        <w:rPr>
          <w:sz w:val="28"/>
          <w:szCs w:val="28"/>
        </w:rPr>
      </w:pPr>
      <w:r w:rsidRPr="002341D0">
        <w:rPr>
          <w:sz w:val="28"/>
          <w:szCs w:val="28"/>
        </w:rPr>
        <w:t>3.3 Документальное оформление расчетных операций</w:t>
      </w:r>
    </w:p>
    <w:p w:rsidR="002341D0" w:rsidRPr="002341D0" w:rsidRDefault="002341D0" w:rsidP="002341D0">
      <w:pPr>
        <w:shd w:val="clear" w:color="auto" w:fill="FFFFFF"/>
        <w:jc w:val="both"/>
        <w:rPr>
          <w:sz w:val="28"/>
          <w:szCs w:val="28"/>
        </w:rPr>
      </w:pPr>
      <w:r w:rsidRPr="002341D0">
        <w:rPr>
          <w:sz w:val="28"/>
          <w:szCs w:val="28"/>
        </w:rPr>
        <w:t>3.4 Синтетический и аналитический учет расчетов с поставщиками и подрядчиками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2341D0" w:rsidRDefault="002341D0" w:rsidP="002341D0">
      <w:pPr>
        <w:shd w:val="clear" w:color="auto" w:fill="FFFFFF"/>
        <w:jc w:val="both"/>
        <w:rPr>
          <w:sz w:val="28"/>
          <w:szCs w:val="28"/>
        </w:rPr>
      </w:pPr>
      <w:r w:rsidRPr="002341D0">
        <w:rPr>
          <w:sz w:val="28"/>
          <w:szCs w:val="28"/>
        </w:rPr>
        <w:t>Приложения</w:t>
      </w:r>
    </w:p>
    <w:p w:rsidR="002341D0" w:rsidRPr="002341D0" w:rsidRDefault="002341D0" w:rsidP="002341D0">
      <w:pPr>
        <w:shd w:val="clear" w:color="auto" w:fill="FFFFFF"/>
        <w:jc w:val="both"/>
        <w:rPr>
          <w:sz w:val="28"/>
          <w:szCs w:val="28"/>
        </w:rPr>
      </w:pPr>
    </w:p>
    <w:p w:rsidR="002341D0" w:rsidRPr="002341D0" w:rsidRDefault="002341D0" w:rsidP="002341D0">
      <w:pPr>
        <w:shd w:val="clear" w:color="auto" w:fill="FFFFFF"/>
        <w:jc w:val="center"/>
        <w:rPr>
          <w:b/>
          <w:sz w:val="28"/>
          <w:szCs w:val="28"/>
        </w:rPr>
      </w:pPr>
      <w:r w:rsidRPr="002341D0">
        <w:rPr>
          <w:b/>
          <w:sz w:val="28"/>
          <w:szCs w:val="28"/>
        </w:rPr>
        <w:t xml:space="preserve">Тема: </w:t>
      </w:r>
      <w:r w:rsidR="003B5819">
        <w:rPr>
          <w:b/>
          <w:sz w:val="28"/>
          <w:szCs w:val="28"/>
        </w:rPr>
        <w:t>«</w:t>
      </w:r>
      <w:r w:rsidRPr="002341D0">
        <w:rPr>
          <w:b/>
          <w:sz w:val="28"/>
          <w:szCs w:val="28"/>
        </w:rPr>
        <w:t>Бухгалтерский учет расчетов с персоналом по оплате труда</w:t>
      </w:r>
      <w:r w:rsidR="003B5819">
        <w:rPr>
          <w:b/>
          <w:sz w:val="28"/>
          <w:szCs w:val="28"/>
        </w:rPr>
        <w:t>»</w:t>
      </w:r>
    </w:p>
    <w:p w:rsidR="002341D0" w:rsidRPr="002341D0" w:rsidRDefault="002341D0" w:rsidP="002341D0">
      <w:pPr>
        <w:shd w:val="clear" w:color="auto" w:fill="FFFFFF"/>
        <w:jc w:val="both"/>
        <w:rPr>
          <w:sz w:val="28"/>
          <w:szCs w:val="28"/>
        </w:rPr>
      </w:pPr>
      <w:r w:rsidRPr="002341D0">
        <w:rPr>
          <w:sz w:val="28"/>
          <w:szCs w:val="28"/>
        </w:rPr>
        <w:t>Введение</w:t>
      </w:r>
    </w:p>
    <w:p w:rsidR="002341D0" w:rsidRPr="002341D0" w:rsidRDefault="002341D0" w:rsidP="002341D0">
      <w:pPr>
        <w:shd w:val="clear" w:color="auto" w:fill="FFFFFF"/>
        <w:jc w:val="both"/>
        <w:rPr>
          <w:sz w:val="28"/>
          <w:szCs w:val="28"/>
        </w:rPr>
      </w:pPr>
      <w:r w:rsidRPr="002341D0">
        <w:rPr>
          <w:sz w:val="28"/>
          <w:szCs w:val="28"/>
        </w:rPr>
        <w:t>1. Теоретические основы учета расчетов с персоналом по оплате труда</w:t>
      </w:r>
    </w:p>
    <w:p w:rsidR="002341D0" w:rsidRPr="002341D0" w:rsidRDefault="002341D0" w:rsidP="002341D0">
      <w:pPr>
        <w:shd w:val="clear" w:color="auto" w:fill="FFFFFF"/>
        <w:jc w:val="both"/>
        <w:rPr>
          <w:sz w:val="28"/>
          <w:szCs w:val="28"/>
        </w:rPr>
      </w:pPr>
      <w:r w:rsidRPr="002341D0">
        <w:rPr>
          <w:sz w:val="28"/>
          <w:szCs w:val="28"/>
        </w:rPr>
        <w:t>2. Организационно-экономическая характеристика организации</w:t>
      </w:r>
    </w:p>
    <w:p w:rsidR="002341D0" w:rsidRPr="002341D0" w:rsidRDefault="002341D0" w:rsidP="002341D0">
      <w:pPr>
        <w:shd w:val="clear" w:color="auto" w:fill="FFFFFF"/>
        <w:jc w:val="both"/>
        <w:rPr>
          <w:sz w:val="28"/>
          <w:szCs w:val="28"/>
        </w:rPr>
      </w:pPr>
      <w:r w:rsidRPr="002341D0">
        <w:rPr>
          <w:sz w:val="28"/>
          <w:szCs w:val="28"/>
        </w:rPr>
        <w:t>2.1 Организационная характеристика</w:t>
      </w:r>
    </w:p>
    <w:p w:rsidR="002341D0" w:rsidRPr="002341D0" w:rsidRDefault="002341D0" w:rsidP="002341D0">
      <w:pPr>
        <w:shd w:val="clear" w:color="auto" w:fill="FFFFFF"/>
        <w:jc w:val="both"/>
        <w:rPr>
          <w:sz w:val="28"/>
          <w:szCs w:val="28"/>
        </w:rPr>
      </w:pPr>
      <w:r w:rsidRPr="002341D0">
        <w:rPr>
          <w:sz w:val="28"/>
          <w:szCs w:val="28"/>
        </w:rPr>
        <w:t>2.2 Экономическая характеристика</w:t>
      </w:r>
    </w:p>
    <w:p w:rsidR="002341D0" w:rsidRPr="002341D0" w:rsidRDefault="002341D0" w:rsidP="002341D0">
      <w:pPr>
        <w:shd w:val="clear" w:color="auto" w:fill="FFFFFF"/>
        <w:jc w:val="both"/>
        <w:rPr>
          <w:sz w:val="28"/>
          <w:szCs w:val="28"/>
        </w:rPr>
      </w:pPr>
      <w:r w:rsidRPr="002341D0">
        <w:rPr>
          <w:sz w:val="28"/>
          <w:szCs w:val="28"/>
        </w:rPr>
        <w:t>3. Организация бухгалтерского учета расчетов с персоналом по оплате труда</w:t>
      </w:r>
    </w:p>
    <w:p w:rsidR="002341D0" w:rsidRPr="002341D0" w:rsidRDefault="002341D0" w:rsidP="002341D0">
      <w:pPr>
        <w:shd w:val="clear" w:color="auto" w:fill="FFFFFF"/>
        <w:jc w:val="both"/>
        <w:rPr>
          <w:sz w:val="28"/>
          <w:szCs w:val="28"/>
        </w:rPr>
      </w:pPr>
      <w:r w:rsidRPr="002341D0">
        <w:rPr>
          <w:sz w:val="28"/>
          <w:szCs w:val="28"/>
        </w:rPr>
        <w:t>3.1 Нормативно-правовая база и задачи учета расчетов с персоналом по оплате труда</w:t>
      </w:r>
    </w:p>
    <w:p w:rsidR="002341D0" w:rsidRPr="002341D0" w:rsidRDefault="002341D0" w:rsidP="002341D0">
      <w:pPr>
        <w:shd w:val="clear" w:color="auto" w:fill="FFFFFF"/>
        <w:jc w:val="both"/>
        <w:rPr>
          <w:sz w:val="28"/>
          <w:szCs w:val="28"/>
        </w:rPr>
      </w:pPr>
      <w:r w:rsidRPr="002341D0">
        <w:rPr>
          <w:sz w:val="28"/>
          <w:szCs w:val="28"/>
        </w:rPr>
        <w:t>3.2 Основные положения по организации расчетов с персоналом по оплате труда</w:t>
      </w:r>
    </w:p>
    <w:p w:rsidR="002341D0" w:rsidRPr="002341D0" w:rsidRDefault="002341D0" w:rsidP="002341D0">
      <w:pPr>
        <w:shd w:val="clear" w:color="auto" w:fill="FFFFFF"/>
        <w:jc w:val="both"/>
        <w:rPr>
          <w:sz w:val="28"/>
          <w:szCs w:val="28"/>
        </w:rPr>
      </w:pPr>
      <w:r w:rsidRPr="002341D0">
        <w:rPr>
          <w:sz w:val="28"/>
          <w:szCs w:val="28"/>
        </w:rPr>
        <w:lastRenderedPageBreak/>
        <w:t>3.3 Порядок начисления сумм основной и дополнительной заработной платы</w:t>
      </w:r>
    </w:p>
    <w:p w:rsidR="002341D0" w:rsidRPr="002341D0" w:rsidRDefault="002341D0" w:rsidP="002341D0">
      <w:pPr>
        <w:shd w:val="clear" w:color="auto" w:fill="FFFFFF"/>
        <w:jc w:val="both"/>
        <w:rPr>
          <w:sz w:val="28"/>
          <w:szCs w:val="28"/>
        </w:rPr>
      </w:pPr>
      <w:r w:rsidRPr="002341D0">
        <w:rPr>
          <w:sz w:val="28"/>
          <w:szCs w:val="28"/>
        </w:rPr>
        <w:t>3.4 Документальное оформление расчетов с персоналом по оплате труда</w:t>
      </w:r>
    </w:p>
    <w:p w:rsidR="002341D0" w:rsidRPr="002341D0" w:rsidRDefault="002341D0" w:rsidP="002341D0">
      <w:pPr>
        <w:shd w:val="clear" w:color="auto" w:fill="FFFFFF"/>
        <w:jc w:val="both"/>
        <w:rPr>
          <w:sz w:val="28"/>
          <w:szCs w:val="28"/>
        </w:rPr>
      </w:pPr>
      <w:r w:rsidRPr="002341D0">
        <w:rPr>
          <w:sz w:val="28"/>
          <w:szCs w:val="28"/>
        </w:rPr>
        <w:t>3.5 Организация учета начисленной оплаты труда по всем основаниям</w:t>
      </w:r>
    </w:p>
    <w:p w:rsidR="002341D0" w:rsidRPr="002341D0" w:rsidRDefault="002341D0" w:rsidP="002341D0">
      <w:pPr>
        <w:shd w:val="clear" w:color="auto" w:fill="FFFFFF"/>
        <w:jc w:val="both"/>
        <w:rPr>
          <w:sz w:val="28"/>
          <w:szCs w:val="28"/>
        </w:rPr>
      </w:pPr>
      <w:r w:rsidRPr="002341D0">
        <w:rPr>
          <w:sz w:val="28"/>
          <w:szCs w:val="28"/>
        </w:rPr>
        <w:t>3.6 Учет удержаний из оплаты труда и ее выдачи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2341D0" w:rsidRDefault="002341D0" w:rsidP="002341D0">
      <w:pPr>
        <w:shd w:val="clear" w:color="auto" w:fill="FFFFFF"/>
        <w:jc w:val="both"/>
        <w:rPr>
          <w:sz w:val="28"/>
          <w:szCs w:val="28"/>
        </w:rPr>
      </w:pPr>
      <w:r w:rsidRPr="002341D0">
        <w:rPr>
          <w:sz w:val="28"/>
          <w:szCs w:val="28"/>
        </w:rPr>
        <w:t>Приложения</w:t>
      </w:r>
    </w:p>
    <w:p w:rsidR="002341D0" w:rsidRPr="003E7D75" w:rsidRDefault="002341D0" w:rsidP="002341D0">
      <w:pPr>
        <w:shd w:val="clear" w:color="auto" w:fill="FFFFFF"/>
        <w:jc w:val="both"/>
        <w:rPr>
          <w:sz w:val="28"/>
          <w:szCs w:val="28"/>
          <w:highlight w:val="red"/>
        </w:rPr>
      </w:pPr>
    </w:p>
    <w:p w:rsidR="002341D0" w:rsidRPr="002341D0" w:rsidRDefault="002341D0" w:rsidP="002341D0">
      <w:pPr>
        <w:shd w:val="clear" w:color="auto" w:fill="FFFFFF"/>
        <w:jc w:val="center"/>
        <w:rPr>
          <w:b/>
          <w:sz w:val="28"/>
          <w:szCs w:val="28"/>
        </w:rPr>
      </w:pPr>
      <w:r w:rsidRPr="002341D0">
        <w:rPr>
          <w:b/>
          <w:sz w:val="28"/>
          <w:szCs w:val="28"/>
        </w:rPr>
        <w:t xml:space="preserve">Тема: </w:t>
      </w:r>
      <w:r w:rsidR="003B5819">
        <w:rPr>
          <w:b/>
          <w:sz w:val="28"/>
          <w:szCs w:val="28"/>
        </w:rPr>
        <w:t>«</w:t>
      </w:r>
      <w:r w:rsidRPr="002341D0">
        <w:rPr>
          <w:b/>
          <w:sz w:val="28"/>
          <w:szCs w:val="28"/>
        </w:rPr>
        <w:t>Бухгалтерский учет товарных операций и торговой наценки в розничной торговле</w:t>
      </w:r>
      <w:r w:rsidR="003B5819">
        <w:rPr>
          <w:b/>
          <w:sz w:val="28"/>
          <w:szCs w:val="28"/>
        </w:rPr>
        <w:t>»</w:t>
      </w:r>
    </w:p>
    <w:p w:rsidR="002341D0" w:rsidRPr="002341D0" w:rsidRDefault="002341D0" w:rsidP="002341D0">
      <w:pPr>
        <w:shd w:val="clear" w:color="auto" w:fill="FFFFFF"/>
        <w:jc w:val="both"/>
        <w:rPr>
          <w:sz w:val="28"/>
          <w:szCs w:val="28"/>
        </w:rPr>
      </w:pPr>
      <w:r w:rsidRPr="002341D0">
        <w:rPr>
          <w:sz w:val="28"/>
          <w:szCs w:val="28"/>
        </w:rPr>
        <w:t>Введение</w:t>
      </w:r>
    </w:p>
    <w:p w:rsidR="002341D0" w:rsidRPr="002341D0" w:rsidRDefault="002341D0" w:rsidP="002341D0">
      <w:pPr>
        <w:shd w:val="clear" w:color="auto" w:fill="FFFFFF"/>
        <w:jc w:val="both"/>
        <w:rPr>
          <w:sz w:val="28"/>
          <w:szCs w:val="28"/>
        </w:rPr>
      </w:pPr>
      <w:r w:rsidRPr="002341D0">
        <w:rPr>
          <w:sz w:val="28"/>
          <w:szCs w:val="28"/>
        </w:rPr>
        <w:t>1. Теоретические аспекты бухгалтерского учета товарных операций и торговой наценки в розничной торговле</w:t>
      </w:r>
    </w:p>
    <w:p w:rsidR="002341D0" w:rsidRPr="002341D0" w:rsidRDefault="002341D0" w:rsidP="002341D0">
      <w:pPr>
        <w:shd w:val="clear" w:color="auto" w:fill="FFFFFF"/>
        <w:jc w:val="both"/>
        <w:rPr>
          <w:sz w:val="28"/>
          <w:szCs w:val="28"/>
        </w:rPr>
      </w:pPr>
      <w:r w:rsidRPr="002341D0">
        <w:rPr>
          <w:sz w:val="28"/>
          <w:szCs w:val="28"/>
        </w:rPr>
        <w:t>2. Организационно-экономическая характеристика организации</w:t>
      </w:r>
    </w:p>
    <w:p w:rsidR="002341D0" w:rsidRPr="002341D0" w:rsidRDefault="002341D0" w:rsidP="002341D0">
      <w:pPr>
        <w:shd w:val="clear" w:color="auto" w:fill="FFFFFF"/>
        <w:jc w:val="both"/>
        <w:rPr>
          <w:sz w:val="28"/>
          <w:szCs w:val="28"/>
        </w:rPr>
      </w:pPr>
      <w:r w:rsidRPr="002341D0">
        <w:rPr>
          <w:sz w:val="28"/>
          <w:szCs w:val="28"/>
        </w:rPr>
        <w:t>2.1 Организационная характеристика</w:t>
      </w:r>
    </w:p>
    <w:p w:rsidR="002341D0" w:rsidRPr="002341D0" w:rsidRDefault="002341D0" w:rsidP="002341D0">
      <w:pPr>
        <w:shd w:val="clear" w:color="auto" w:fill="FFFFFF"/>
        <w:jc w:val="both"/>
        <w:rPr>
          <w:sz w:val="28"/>
          <w:szCs w:val="28"/>
        </w:rPr>
      </w:pPr>
      <w:r w:rsidRPr="002341D0">
        <w:rPr>
          <w:sz w:val="28"/>
          <w:szCs w:val="28"/>
        </w:rPr>
        <w:t>2.2 Экономическая характеристика</w:t>
      </w:r>
    </w:p>
    <w:p w:rsidR="002341D0" w:rsidRPr="002341D0" w:rsidRDefault="002341D0" w:rsidP="002341D0">
      <w:pPr>
        <w:shd w:val="clear" w:color="auto" w:fill="FFFFFF"/>
        <w:jc w:val="both"/>
        <w:rPr>
          <w:sz w:val="28"/>
          <w:szCs w:val="28"/>
        </w:rPr>
      </w:pPr>
      <w:r w:rsidRPr="002341D0">
        <w:rPr>
          <w:sz w:val="28"/>
          <w:szCs w:val="28"/>
        </w:rPr>
        <w:t xml:space="preserve">3. Бухгалтерский учет товарных операций и торговой наценки в розничной торговле </w:t>
      </w:r>
    </w:p>
    <w:p w:rsidR="002341D0" w:rsidRPr="002341D0" w:rsidRDefault="002341D0" w:rsidP="002341D0">
      <w:pPr>
        <w:shd w:val="clear" w:color="auto" w:fill="FFFFFF"/>
        <w:jc w:val="both"/>
        <w:rPr>
          <w:sz w:val="28"/>
          <w:szCs w:val="28"/>
        </w:rPr>
      </w:pPr>
      <w:r w:rsidRPr="002341D0">
        <w:rPr>
          <w:sz w:val="28"/>
          <w:szCs w:val="28"/>
        </w:rPr>
        <w:t xml:space="preserve">3.1 Нормативно-правовая база и задачи учета </w:t>
      </w:r>
    </w:p>
    <w:p w:rsidR="002341D0" w:rsidRPr="002341D0" w:rsidRDefault="002341D0" w:rsidP="002341D0">
      <w:pPr>
        <w:shd w:val="clear" w:color="auto" w:fill="FFFFFF"/>
        <w:jc w:val="both"/>
        <w:rPr>
          <w:sz w:val="28"/>
          <w:szCs w:val="28"/>
        </w:rPr>
      </w:pPr>
      <w:r w:rsidRPr="002341D0">
        <w:rPr>
          <w:sz w:val="28"/>
          <w:szCs w:val="28"/>
        </w:rPr>
        <w:t>3.2 Понятие розничной торговли, товарных операций и торговой наценки</w:t>
      </w:r>
    </w:p>
    <w:p w:rsidR="002341D0" w:rsidRPr="002341D0" w:rsidRDefault="002341D0" w:rsidP="002341D0">
      <w:pPr>
        <w:shd w:val="clear" w:color="auto" w:fill="FFFFFF"/>
        <w:jc w:val="both"/>
        <w:rPr>
          <w:sz w:val="28"/>
          <w:szCs w:val="28"/>
        </w:rPr>
      </w:pPr>
      <w:r w:rsidRPr="002341D0">
        <w:rPr>
          <w:sz w:val="28"/>
          <w:szCs w:val="28"/>
        </w:rPr>
        <w:t>3.3 Документальное оформление товарных операций и торговой наценки в розничной торговле</w:t>
      </w:r>
    </w:p>
    <w:p w:rsidR="002341D0" w:rsidRPr="002341D0" w:rsidRDefault="002341D0" w:rsidP="002341D0">
      <w:pPr>
        <w:shd w:val="clear" w:color="auto" w:fill="FFFFFF"/>
        <w:jc w:val="both"/>
        <w:rPr>
          <w:sz w:val="28"/>
          <w:szCs w:val="28"/>
        </w:rPr>
      </w:pPr>
      <w:r w:rsidRPr="002341D0">
        <w:rPr>
          <w:sz w:val="28"/>
          <w:szCs w:val="28"/>
        </w:rPr>
        <w:t>3.4 Синтетический и аналитический учет наличия и движения товарно-материальных ценностей</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2341D0" w:rsidRDefault="002341D0" w:rsidP="002341D0">
      <w:pPr>
        <w:shd w:val="clear" w:color="auto" w:fill="FFFFFF"/>
        <w:jc w:val="both"/>
        <w:rPr>
          <w:sz w:val="28"/>
          <w:szCs w:val="28"/>
        </w:rPr>
      </w:pPr>
      <w:r w:rsidRPr="002341D0">
        <w:rPr>
          <w:sz w:val="28"/>
          <w:szCs w:val="28"/>
        </w:rPr>
        <w:t>Приложения</w:t>
      </w:r>
    </w:p>
    <w:p w:rsidR="002341D0" w:rsidRPr="003E7D75" w:rsidRDefault="002341D0" w:rsidP="002341D0">
      <w:pPr>
        <w:shd w:val="clear" w:color="auto" w:fill="FFFFFF"/>
        <w:jc w:val="both"/>
        <w:rPr>
          <w:sz w:val="28"/>
          <w:szCs w:val="28"/>
          <w:highlight w:val="red"/>
        </w:rPr>
      </w:pPr>
    </w:p>
    <w:p w:rsidR="002341D0" w:rsidRPr="00074923" w:rsidRDefault="002341D0" w:rsidP="00074923">
      <w:pPr>
        <w:shd w:val="clear" w:color="auto" w:fill="FFFFFF"/>
        <w:jc w:val="center"/>
        <w:rPr>
          <w:b/>
          <w:sz w:val="28"/>
          <w:szCs w:val="28"/>
        </w:rPr>
      </w:pPr>
      <w:r w:rsidRPr="00074923">
        <w:rPr>
          <w:b/>
          <w:sz w:val="28"/>
          <w:szCs w:val="28"/>
        </w:rPr>
        <w:t xml:space="preserve">Тема: </w:t>
      </w:r>
      <w:r w:rsidR="003B5819">
        <w:rPr>
          <w:b/>
          <w:sz w:val="28"/>
          <w:szCs w:val="28"/>
        </w:rPr>
        <w:t>«</w:t>
      </w:r>
      <w:r w:rsidRPr="00074923">
        <w:rPr>
          <w:b/>
          <w:sz w:val="28"/>
          <w:szCs w:val="28"/>
        </w:rPr>
        <w:t>Бухгалтерский учет кредитов и займов</w:t>
      </w:r>
      <w:r w:rsidR="003B5819">
        <w:rPr>
          <w:b/>
          <w:sz w:val="28"/>
          <w:szCs w:val="28"/>
        </w:rPr>
        <w:t>»</w:t>
      </w:r>
    </w:p>
    <w:p w:rsidR="002341D0" w:rsidRPr="00074923" w:rsidRDefault="002341D0" w:rsidP="002341D0">
      <w:pPr>
        <w:shd w:val="clear" w:color="auto" w:fill="FFFFFF"/>
        <w:jc w:val="both"/>
        <w:rPr>
          <w:sz w:val="28"/>
          <w:szCs w:val="28"/>
        </w:rPr>
      </w:pPr>
      <w:r w:rsidRPr="00074923">
        <w:rPr>
          <w:sz w:val="28"/>
          <w:szCs w:val="28"/>
        </w:rPr>
        <w:t>Введение</w:t>
      </w:r>
    </w:p>
    <w:p w:rsidR="002341D0" w:rsidRPr="00074923" w:rsidRDefault="002341D0" w:rsidP="002341D0">
      <w:pPr>
        <w:shd w:val="clear" w:color="auto" w:fill="FFFFFF"/>
        <w:jc w:val="both"/>
        <w:rPr>
          <w:sz w:val="28"/>
          <w:szCs w:val="28"/>
        </w:rPr>
      </w:pPr>
      <w:r w:rsidRPr="00074923">
        <w:rPr>
          <w:sz w:val="28"/>
          <w:szCs w:val="28"/>
        </w:rPr>
        <w:t>1. Теоретические аспекты учета расчетов по кредитам и займам</w:t>
      </w:r>
    </w:p>
    <w:p w:rsidR="002341D0" w:rsidRPr="00074923" w:rsidRDefault="002341D0" w:rsidP="002341D0">
      <w:pPr>
        <w:shd w:val="clear" w:color="auto" w:fill="FFFFFF"/>
        <w:jc w:val="both"/>
        <w:rPr>
          <w:sz w:val="28"/>
          <w:szCs w:val="28"/>
        </w:rPr>
      </w:pPr>
      <w:r w:rsidRPr="00074923">
        <w:rPr>
          <w:sz w:val="28"/>
          <w:szCs w:val="28"/>
        </w:rPr>
        <w:t xml:space="preserve">2. Организационно-экономическая характеристика </w:t>
      </w:r>
      <w:r w:rsidR="00074923">
        <w:rPr>
          <w:sz w:val="28"/>
          <w:szCs w:val="28"/>
        </w:rPr>
        <w:t>организации</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shd w:val="clear" w:color="auto" w:fill="FFFFFF"/>
        <w:jc w:val="both"/>
        <w:rPr>
          <w:sz w:val="28"/>
          <w:szCs w:val="28"/>
        </w:rPr>
      </w:pPr>
      <w:r w:rsidRPr="00074923">
        <w:rPr>
          <w:sz w:val="28"/>
          <w:szCs w:val="28"/>
        </w:rPr>
        <w:t>2.2 Экономическая характеристика</w:t>
      </w:r>
    </w:p>
    <w:p w:rsidR="002341D0" w:rsidRPr="00074923" w:rsidRDefault="002341D0" w:rsidP="002341D0">
      <w:pPr>
        <w:shd w:val="clear" w:color="auto" w:fill="FFFFFF"/>
        <w:jc w:val="both"/>
        <w:rPr>
          <w:sz w:val="28"/>
          <w:szCs w:val="28"/>
        </w:rPr>
      </w:pPr>
      <w:r w:rsidRPr="00074923">
        <w:rPr>
          <w:sz w:val="28"/>
          <w:szCs w:val="28"/>
        </w:rPr>
        <w:t>3. Бухгалтерский учет расчетов по кредитам и займам</w:t>
      </w:r>
    </w:p>
    <w:p w:rsidR="002341D0" w:rsidRPr="00074923" w:rsidRDefault="002341D0" w:rsidP="002341D0">
      <w:pPr>
        <w:shd w:val="clear" w:color="auto" w:fill="FFFFFF"/>
        <w:jc w:val="both"/>
        <w:rPr>
          <w:sz w:val="28"/>
          <w:szCs w:val="28"/>
        </w:rPr>
      </w:pPr>
      <w:r w:rsidRPr="00074923">
        <w:rPr>
          <w:sz w:val="28"/>
          <w:szCs w:val="28"/>
        </w:rPr>
        <w:t xml:space="preserve">3.1 Нормативно-правовая база и задачи учета </w:t>
      </w:r>
    </w:p>
    <w:p w:rsidR="002341D0" w:rsidRPr="00074923" w:rsidRDefault="002341D0" w:rsidP="002341D0">
      <w:pPr>
        <w:shd w:val="clear" w:color="auto" w:fill="FFFFFF"/>
        <w:jc w:val="both"/>
        <w:rPr>
          <w:sz w:val="28"/>
          <w:szCs w:val="28"/>
        </w:rPr>
      </w:pPr>
      <w:r w:rsidRPr="00074923">
        <w:rPr>
          <w:sz w:val="28"/>
          <w:szCs w:val="28"/>
        </w:rPr>
        <w:t>3.2 Общие положения по учету кредитов и займов</w:t>
      </w:r>
    </w:p>
    <w:p w:rsidR="002341D0" w:rsidRPr="00074923" w:rsidRDefault="002341D0" w:rsidP="002341D0">
      <w:pPr>
        <w:shd w:val="clear" w:color="auto" w:fill="FFFFFF"/>
        <w:jc w:val="both"/>
        <w:rPr>
          <w:sz w:val="28"/>
          <w:szCs w:val="28"/>
        </w:rPr>
      </w:pPr>
      <w:r w:rsidRPr="00074923">
        <w:rPr>
          <w:sz w:val="28"/>
          <w:szCs w:val="28"/>
        </w:rPr>
        <w:t>3.3 Документальное оформление кредитов и займов</w:t>
      </w:r>
    </w:p>
    <w:p w:rsidR="002341D0" w:rsidRPr="00074923" w:rsidRDefault="002341D0" w:rsidP="002341D0">
      <w:pPr>
        <w:shd w:val="clear" w:color="auto" w:fill="FFFFFF"/>
        <w:jc w:val="both"/>
        <w:rPr>
          <w:sz w:val="28"/>
          <w:szCs w:val="28"/>
        </w:rPr>
      </w:pPr>
      <w:r w:rsidRPr="00074923">
        <w:rPr>
          <w:sz w:val="28"/>
          <w:szCs w:val="28"/>
        </w:rPr>
        <w:t xml:space="preserve">3.4 Синтетический и аналитический учет кредитов и займов </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shd w:val="clear" w:color="auto" w:fill="FFFFFF"/>
        <w:jc w:val="both"/>
        <w:rPr>
          <w:sz w:val="28"/>
          <w:szCs w:val="28"/>
        </w:rPr>
      </w:pPr>
      <w:r w:rsidRPr="00074923">
        <w:rPr>
          <w:sz w:val="28"/>
          <w:szCs w:val="28"/>
        </w:rPr>
        <w:t>Приложения</w:t>
      </w:r>
    </w:p>
    <w:p w:rsidR="002341D0" w:rsidRDefault="002341D0" w:rsidP="002341D0">
      <w:pPr>
        <w:shd w:val="clear" w:color="auto" w:fill="FFFFFF"/>
        <w:jc w:val="both"/>
        <w:rPr>
          <w:sz w:val="28"/>
          <w:szCs w:val="28"/>
        </w:rPr>
      </w:pPr>
    </w:p>
    <w:p w:rsidR="002341D0" w:rsidRPr="00074923" w:rsidRDefault="002341D0" w:rsidP="00074923">
      <w:pPr>
        <w:shd w:val="clear" w:color="auto" w:fill="FFFFFF"/>
        <w:jc w:val="center"/>
        <w:rPr>
          <w:b/>
          <w:sz w:val="28"/>
          <w:szCs w:val="28"/>
        </w:rPr>
      </w:pPr>
      <w:r w:rsidRPr="00074923">
        <w:rPr>
          <w:b/>
          <w:sz w:val="28"/>
          <w:szCs w:val="28"/>
        </w:rPr>
        <w:t xml:space="preserve">Тема: </w:t>
      </w:r>
      <w:r w:rsidR="003B5819">
        <w:rPr>
          <w:b/>
          <w:sz w:val="28"/>
          <w:szCs w:val="28"/>
        </w:rPr>
        <w:t>«</w:t>
      </w:r>
      <w:r w:rsidRPr="00074923">
        <w:rPr>
          <w:b/>
          <w:sz w:val="28"/>
          <w:szCs w:val="28"/>
        </w:rPr>
        <w:t>Бухгалтерский учет готовой продукции животноводства</w:t>
      </w:r>
      <w:r w:rsidR="003B5819">
        <w:rPr>
          <w:b/>
          <w:sz w:val="28"/>
          <w:szCs w:val="28"/>
        </w:rPr>
        <w:t>»</w:t>
      </w:r>
    </w:p>
    <w:p w:rsidR="002341D0" w:rsidRPr="00074923" w:rsidRDefault="002341D0" w:rsidP="002341D0">
      <w:pPr>
        <w:shd w:val="clear" w:color="auto" w:fill="FFFFFF"/>
        <w:jc w:val="both"/>
        <w:rPr>
          <w:sz w:val="28"/>
          <w:szCs w:val="28"/>
        </w:rPr>
      </w:pPr>
      <w:r w:rsidRPr="00074923">
        <w:rPr>
          <w:sz w:val="28"/>
          <w:szCs w:val="28"/>
        </w:rPr>
        <w:t>Введение</w:t>
      </w:r>
    </w:p>
    <w:p w:rsidR="002341D0" w:rsidRPr="00074923" w:rsidRDefault="002341D0" w:rsidP="002341D0">
      <w:pPr>
        <w:shd w:val="clear" w:color="auto" w:fill="FFFFFF"/>
        <w:jc w:val="both"/>
        <w:rPr>
          <w:sz w:val="28"/>
          <w:szCs w:val="28"/>
        </w:rPr>
      </w:pPr>
      <w:r w:rsidRPr="00074923">
        <w:rPr>
          <w:sz w:val="28"/>
          <w:szCs w:val="28"/>
        </w:rPr>
        <w:lastRenderedPageBreak/>
        <w:t>1. Теоретические аспекты бухгалтерского учета готовой продукции животноводства</w:t>
      </w:r>
    </w:p>
    <w:p w:rsidR="002341D0" w:rsidRPr="00074923" w:rsidRDefault="002341D0" w:rsidP="002341D0">
      <w:pPr>
        <w:shd w:val="clear" w:color="auto" w:fill="FFFFFF"/>
        <w:jc w:val="both"/>
        <w:rPr>
          <w:sz w:val="28"/>
          <w:szCs w:val="28"/>
        </w:rPr>
      </w:pPr>
      <w:r w:rsidRPr="00074923">
        <w:rPr>
          <w:sz w:val="28"/>
          <w:szCs w:val="28"/>
        </w:rPr>
        <w:t xml:space="preserve">2. Организационно-экономическая характеристика </w:t>
      </w:r>
      <w:r w:rsidR="00074923">
        <w:rPr>
          <w:sz w:val="28"/>
          <w:szCs w:val="28"/>
        </w:rPr>
        <w:t>организации</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shd w:val="clear" w:color="auto" w:fill="FFFFFF"/>
        <w:jc w:val="both"/>
        <w:rPr>
          <w:sz w:val="28"/>
          <w:szCs w:val="28"/>
        </w:rPr>
      </w:pPr>
      <w:r w:rsidRPr="00074923">
        <w:rPr>
          <w:sz w:val="28"/>
          <w:szCs w:val="28"/>
        </w:rPr>
        <w:t>2.2 Экономическая характеристика</w:t>
      </w:r>
    </w:p>
    <w:p w:rsidR="002341D0" w:rsidRPr="00074923" w:rsidRDefault="002341D0" w:rsidP="002341D0">
      <w:pPr>
        <w:shd w:val="clear" w:color="auto" w:fill="FFFFFF"/>
        <w:jc w:val="both"/>
        <w:rPr>
          <w:sz w:val="28"/>
          <w:szCs w:val="28"/>
        </w:rPr>
      </w:pPr>
      <w:r w:rsidRPr="00074923">
        <w:rPr>
          <w:sz w:val="28"/>
          <w:szCs w:val="28"/>
        </w:rPr>
        <w:t>3. Бухгалтерский учет готовой продукции животноводства</w:t>
      </w:r>
    </w:p>
    <w:p w:rsidR="002341D0" w:rsidRPr="00074923" w:rsidRDefault="002341D0" w:rsidP="002341D0">
      <w:pPr>
        <w:shd w:val="clear" w:color="auto" w:fill="FFFFFF"/>
        <w:jc w:val="both"/>
        <w:rPr>
          <w:sz w:val="28"/>
          <w:szCs w:val="28"/>
        </w:rPr>
      </w:pPr>
      <w:r w:rsidRPr="00074923">
        <w:rPr>
          <w:sz w:val="28"/>
          <w:szCs w:val="28"/>
        </w:rPr>
        <w:t xml:space="preserve">3.1 Нормативно-правовая база и задачи учета </w:t>
      </w:r>
    </w:p>
    <w:p w:rsidR="002341D0" w:rsidRPr="00074923" w:rsidRDefault="002341D0" w:rsidP="002341D0">
      <w:pPr>
        <w:shd w:val="clear" w:color="auto" w:fill="FFFFFF"/>
        <w:jc w:val="both"/>
        <w:rPr>
          <w:sz w:val="28"/>
          <w:szCs w:val="28"/>
        </w:rPr>
      </w:pPr>
      <w:r w:rsidRPr="00074923">
        <w:rPr>
          <w:sz w:val="28"/>
          <w:szCs w:val="28"/>
        </w:rPr>
        <w:t>3.2 Понятие готовой продукции и ее оценка</w:t>
      </w:r>
    </w:p>
    <w:p w:rsidR="002341D0" w:rsidRPr="00074923" w:rsidRDefault="002341D0" w:rsidP="002341D0">
      <w:pPr>
        <w:shd w:val="clear" w:color="auto" w:fill="FFFFFF"/>
        <w:jc w:val="both"/>
        <w:rPr>
          <w:sz w:val="28"/>
          <w:szCs w:val="28"/>
        </w:rPr>
      </w:pPr>
      <w:r w:rsidRPr="00074923">
        <w:rPr>
          <w:sz w:val="28"/>
          <w:szCs w:val="28"/>
        </w:rPr>
        <w:t>3.3 Первичный учет готовой продукции животноводства</w:t>
      </w:r>
    </w:p>
    <w:p w:rsidR="002341D0" w:rsidRPr="00074923" w:rsidRDefault="002341D0" w:rsidP="002341D0">
      <w:pPr>
        <w:shd w:val="clear" w:color="auto" w:fill="FFFFFF"/>
        <w:jc w:val="both"/>
        <w:rPr>
          <w:sz w:val="28"/>
          <w:szCs w:val="28"/>
        </w:rPr>
      </w:pPr>
      <w:r w:rsidRPr="00074923">
        <w:rPr>
          <w:sz w:val="28"/>
          <w:szCs w:val="28"/>
        </w:rPr>
        <w:t>3.4 Синтетический и аналитический учет готовой продукции животноводства</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074923" w:rsidRDefault="002341D0" w:rsidP="002341D0">
      <w:pPr>
        <w:shd w:val="clear" w:color="auto" w:fill="FFFFFF"/>
        <w:jc w:val="both"/>
        <w:rPr>
          <w:sz w:val="28"/>
          <w:szCs w:val="28"/>
        </w:rPr>
      </w:pPr>
      <w:r w:rsidRPr="00074923">
        <w:rPr>
          <w:sz w:val="28"/>
          <w:szCs w:val="28"/>
        </w:rPr>
        <w:t>Приложения</w:t>
      </w:r>
    </w:p>
    <w:p w:rsidR="002341D0" w:rsidRPr="00074923" w:rsidRDefault="002341D0" w:rsidP="002341D0">
      <w:pPr>
        <w:shd w:val="clear" w:color="auto" w:fill="FFFFFF"/>
        <w:jc w:val="both"/>
        <w:rPr>
          <w:sz w:val="28"/>
          <w:szCs w:val="28"/>
        </w:rPr>
      </w:pPr>
    </w:p>
    <w:p w:rsidR="002341D0" w:rsidRPr="00074923" w:rsidRDefault="002341D0" w:rsidP="00F35DBD">
      <w:pPr>
        <w:shd w:val="clear" w:color="auto" w:fill="FFFFFF"/>
        <w:jc w:val="center"/>
        <w:rPr>
          <w:b/>
          <w:sz w:val="28"/>
          <w:szCs w:val="28"/>
        </w:rPr>
      </w:pPr>
      <w:r w:rsidRPr="00074923">
        <w:rPr>
          <w:b/>
          <w:sz w:val="28"/>
          <w:szCs w:val="28"/>
        </w:rPr>
        <w:t xml:space="preserve">Тема: </w:t>
      </w:r>
      <w:r w:rsidR="003B5819">
        <w:rPr>
          <w:b/>
          <w:sz w:val="28"/>
          <w:szCs w:val="28"/>
        </w:rPr>
        <w:t>«</w:t>
      </w:r>
      <w:r w:rsidRPr="00074923">
        <w:rPr>
          <w:b/>
          <w:sz w:val="28"/>
          <w:szCs w:val="28"/>
        </w:rPr>
        <w:t>Бухгалтерский учет основных средств организации</w:t>
      </w:r>
      <w:r w:rsidR="003B5819">
        <w:rPr>
          <w:b/>
          <w:sz w:val="28"/>
          <w:szCs w:val="28"/>
        </w:rPr>
        <w:t>»</w:t>
      </w:r>
    </w:p>
    <w:p w:rsidR="002341D0" w:rsidRPr="00074923" w:rsidRDefault="002341D0" w:rsidP="002341D0">
      <w:pPr>
        <w:shd w:val="clear" w:color="auto" w:fill="FFFFFF"/>
        <w:jc w:val="both"/>
        <w:rPr>
          <w:sz w:val="28"/>
          <w:szCs w:val="28"/>
        </w:rPr>
      </w:pPr>
      <w:r w:rsidRPr="00074923">
        <w:rPr>
          <w:sz w:val="28"/>
          <w:szCs w:val="28"/>
        </w:rPr>
        <w:t>Введение</w:t>
      </w:r>
    </w:p>
    <w:p w:rsidR="002341D0" w:rsidRPr="00074923" w:rsidRDefault="002341D0" w:rsidP="002341D0">
      <w:pPr>
        <w:shd w:val="clear" w:color="auto" w:fill="FFFFFF"/>
        <w:jc w:val="both"/>
        <w:rPr>
          <w:sz w:val="28"/>
          <w:szCs w:val="28"/>
        </w:rPr>
      </w:pPr>
      <w:r w:rsidRPr="00074923">
        <w:rPr>
          <w:sz w:val="28"/>
          <w:szCs w:val="28"/>
        </w:rPr>
        <w:t>1. Теоретические аспекты бухгалтерского учета основных средств</w:t>
      </w:r>
    </w:p>
    <w:p w:rsidR="002341D0" w:rsidRPr="00074923" w:rsidRDefault="002341D0" w:rsidP="002341D0">
      <w:pPr>
        <w:shd w:val="clear" w:color="auto" w:fill="FFFFFF"/>
        <w:jc w:val="both"/>
        <w:rPr>
          <w:sz w:val="28"/>
          <w:szCs w:val="28"/>
        </w:rPr>
      </w:pPr>
      <w:r w:rsidRPr="00074923">
        <w:rPr>
          <w:sz w:val="28"/>
          <w:szCs w:val="28"/>
        </w:rPr>
        <w:t xml:space="preserve">2. Организационно-экономическая характеристика </w:t>
      </w:r>
      <w:r w:rsidR="00074923" w:rsidRPr="00074923">
        <w:rPr>
          <w:sz w:val="28"/>
          <w:szCs w:val="28"/>
        </w:rPr>
        <w:t>организации</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shd w:val="clear" w:color="auto" w:fill="FFFFFF"/>
        <w:jc w:val="both"/>
        <w:rPr>
          <w:sz w:val="28"/>
          <w:szCs w:val="28"/>
        </w:rPr>
      </w:pPr>
      <w:r w:rsidRPr="00074923">
        <w:rPr>
          <w:sz w:val="28"/>
          <w:szCs w:val="28"/>
        </w:rPr>
        <w:t>2.2 Экономическая характеристика</w:t>
      </w:r>
    </w:p>
    <w:p w:rsidR="002341D0" w:rsidRPr="00074923" w:rsidRDefault="002341D0" w:rsidP="002341D0">
      <w:pPr>
        <w:shd w:val="clear" w:color="auto" w:fill="FFFFFF"/>
        <w:jc w:val="both"/>
        <w:rPr>
          <w:sz w:val="28"/>
          <w:szCs w:val="28"/>
        </w:rPr>
      </w:pPr>
      <w:r w:rsidRPr="00074923">
        <w:rPr>
          <w:sz w:val="28"/>
          <w:szCs w:val="28"/>
        </w:rPr>
        <w:t>3. Организация бухгалтерского учета основных средств</w:t>
      </w:r>
    </w:p>
    <w:p w:rsidR="002341D0" w:rsidRPr="00074923" w:rsidRDefault="002341D0" w:rsidP="002341D0">
      <w:pPr>
        <w:shd w:val="clear" w:color="auto" w:fill="FFFFFF"/>
        <w:jc w:val="both"/>
        <w:rPr>
          <w:sz w:val="28"/>
          <w:szCs w:val="28"/>
        </w:rPr>
      </w:pPr>
      <w:r w:rsidRPr="00074923">
        <w:rPr>
          <w:sz w:val="28"/>
          <w:szCs w:val="28"/>
        </w:rPr>
        <w:t xml:space="preserve">3.1 Нормативно-правовая база и задачи учета </w:t>
      </w:r>
    </w:p>
    <w:p w:rsidR="002341D0" w:rsidRPr="00074923" w:rsidRDefault="002341D0" w:rsidP="002341D0">
      <w:pPr>
        <w:shd w:val="clear" w:color="auto" w:fill="FFFFFF"/>
        <w:jc w:val="both"/>
        <w:rPr>
          <w:sz w:val="28"/>
          <w:szCs w:val="28"/>
        </w:rPr>
      </w:pPr>
      <w:r w:rsidRPr="00074923">
        <w:rPr>
          <w:sz w:val="28"/>
          <w:szCs w:val="28"/>
        </w:rPr>
        <w:t>3.2 Понятие основных средств, их классификация и оценка</w:t>
      </w:r>
    </w:p>
    <w:p w:rsidR="002341D0" w:rsidRPr="00074923" w:rsidRDefault="002341D0" w:rsidP="002341D0">
      <w:pPr>
        <w:shd w:val="clear" w:color="auto" w:fill="FFFFFF"/>
        <w:jc w:val="both"/>
        <w:rPr>
          <w:sz w:val="28"/>
          <w:szCs w:val="28"/>
        </w:rPr>
      </w:pPr>
      <w:r w:rsidRPr="00074923">
        <w:rPr>
          <w:sz w:val="28"/>
          <w:szCs w:val="28"/>
        </w:rPr>
        <w:t>3.3 Документальное оформление поступления, движения и выбытия основных средств</w:t>
      </w:r>
    </w:p>
    <w:p w:rsidR="002341D0" w:rsidRPr="00074923" w:rsidRDefault="002341D0" w:rsidP="002341D0">
      <w:pPr>
        <w:shd w:val="clear" w:color="auto" w:fill="FFFFFF"/>
        <w:jc w:val="both"/>
        <w:rPr>
          <w:sz w:val="28"/>
          <w:szCs w:val="28"/>
        </w:rPr>
      </w:pPr>
      <w:r w:rsidRPr="00074923">
        <w:rPr>
          <w:sz w:val="28"/>
          <w:szCs w:val="28"/>
        </w:rPr>
        <w:t xml:space="preserve">3.4 Порядок начисления и учета амортизационных отчислений по основным средствам </w:t>
      </w:r>
    </w:p>
    <w:p w:rsidR="002341D0" w:rsidRPr="00074923" w:rsidRDefault="002341D0" w:rsidP="002341D0">
      <w:pPr>
        <w:shd w:val="clear" w:color="auto" w:fill="FFFFFF"/>
        <w:jc w:val="both"/>
        <w:rPr>
          <w:sz w:val="28"/>
          <w:szCs w:val="28"/>
        </w:rPr>
      </w:pPr>
      <w:r w:rsidRPr="00074923">
        <w:rPr>
          <w:sz w:val="28"/>
          <w:szCs w:val="28"/>
        </w:rPr>
        <w:t>3.5 Синтетический и аналитический поступления, движения и выбытия основных средств</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074923" w:rsidRDefault="002341D0" w:rsidP="002341D0">
      <w:pPr>
        <w:shd w:val="clear" w:color="auto" w:fill="FFFFFF"/>
        <w:jc w:val="both"/>
        <w:rPr>
          <w:sz w:val="28"/>
          <w:szCs w:val="28"/>
        </w:rPr>
      </w:pPr>
      <w:r w:rsidRPr="00074923">
        <w:rPr>
          <w:sz w:val="28"/>
          <w:szCs w:val="28"/>
        </w:rPr>
        <w:t>Приложения</w:t>
      </w:r>
    </w:p>
    <w:p w:rsidR="002341D0" w:rsidRPr="00074923" w:rsidRDefault="002341D0" w:rsidP="002341D0">
      <w:pPr>
        <w:shd w:val="clear" w:color="auto" w:fill="FFFFFF"/>
        <w:jc w:val="both"/>
        <w:rPr>
          <w:sz w:val="28"/>
          <w:szCs w:val="28"/>
        </w:rPr>
      </w:pPr>
    </w:p>
    <w:p w:rsidR="002341D0" w:rsidRPr="00074923" w:rsidRDefault="002341D0" w:rsidP="00074923">
      <w:pPr>
        <w:shd w:val="clear" w:color="auto" w:fill="FFFFFF"/>
        <w:jc w:val="center"/>
        <w:rPr>
          <w:b/>
          <w:sz w:val="28"/>
          <w:szCs w:val="28"/>
        </w:rPr>
      </w:pPr>
      <w:r w:rsidRPr="00074923">
        <w:rPr>
          <w:b/>
          <w:sz w:val="28"/>
          <w:szCs w:val="28"/>
        </w:rPr>
        <w:t xml:space="preserve">Тема: </w:t>
      </w:r>
      <w:r w:rsidR="003B5819">
        <w:rPr>
          <w:b/>
          <w:sz w:val="28"/>
          <w:szCs w:val="28"/>
        </w:rPr>
        <w:t>«</w:t>
      </w:r>
      <w:r w:rsidRPr="00074923">
        <w:rPr>
          <w:b/>
          <w:sz w:val="28"/>
          <w:szCs w:val="28"/>
        </w:rPr>
        <w:t>Бухгалтерский учет финансовых результатов деятельности организации</w:t>
      </w:r>
      <w:r w:rsidR="003B5819">
        <w:rPr>
          <w:b/>
          <w:sz w:val="28"/>
          <w:szCs w:val="28"/>
        </w:rPr>
        <w:t>»</w:t>
      </w:r>
    </w:p>
    <w:p w:rsidR="002341D0" w:rsidRPr="00074923" w:rsidRDefault="002341D0" w:rsidP="002341D0">
      <w:pPr>
        <w:shd w:val="clear" w:color="auto" w:fill="FFFFFF"/>
        <w:jc w:val="both"/>
        <w:rPr>
          <w:sz w:val="28"/>
          <w:szCs w:val="28"/>
        </w:rPr>
      </w:pPr>
      <w:r w:rsidRPr="00074923">
        <w:rPr>
          <w:sz w:val="28"/>
          <w:szCs w:val="28"/>
        </w:rPr>
        <w:t>Введение</w:t>
      </w:r>
    </w:p>
    <w:p w:rsidR="002341D0" w:rsidRPr="00074923" w:rsidRDefault="002341D0" w:rsidP="002341D0">
      <w:pPr>
        <w:shd w:val="clear" w:color="auto" w:fill="FFFFFF"/>
        <w:jc w:val="both"/>
        <w:rPr>
          <w:sz w:val="28"/>
          <w:szCs w:val="28"/>
        </w:rPr>
      </w:pPr>
      <w:r w:rsidRPr="00074923">
        <w:rPr>
          <w:sz w:val="28"/>
          <w:szCs w:val="28"/>
        </w:rPr>
        <w:t>1. Теоретические аспекты бухгалтерского учета финансовых результатов деятельности организации</w:t>
      </w:r>
    </w:p>
    <w:p w:rsidR="002341D0" w:rsidRPr="00074923" w:rsidRDefault="002341D0" w:rsidP="002341D0">
      <w:pPr>
        <w:shd w:val="clear" w:color="auto" w:fill="FFFFFF"/>
        <w:jc w:val="both"/>
        <w:rPr>
          <w:sz w:val="28"/>
          <w:szCs w:val="28"/>
        </w:rPr>
      </w:pPr>
      <w:r w:rsidRPr="00074923">
        <w:rPr>
          <w:sz w:val="28"/>
          <w:szCs w:val="28"/>
        </w:rPr>
        <w:t xml:space="preserve">2. Организационно-экономическая характеристика </w:t>
      </w:r>
      <w:r w:rsidR="00074923" w:rsidRPr="00074923">
        <w:rPr>
          <w:sz w:val="28"/>
          <w:szCs w:val="28"/>
        </w:rPr>
        <w:t>организации</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shd w:val="clear" w:color="auto" w:fill="FFFFFF"/>
        <w:jc w:val="both"/>
        <w:rPr>
          <w:sz w:val="28"/>
          <w:szCs w:val="28"/>
        </w:rPr>
      </w:pPr>
      <w:r w:rsidRPr="00074923">
        <w:rPr>
          <w:sz w:val="28"/>
          <w:szCs w:val="28"/>
        </w:rPr>
        <w:t>2.2 Экономическая характеристика</w:t>
      </w:r>
    </w:p>
    <w:p w:rsidR="002341D0" w:rsidRPr="00074923" w:rsidRDefault="002341D0" w:rsidP="002341D0">
      <w:pPr>
        <w:shd w:val="clear" w:color="auto" w:fill="FFFFFF"/>
        <w:jc w:val="both"/>
        <w:rPr>
          <w:sz w:val="28"/>
          <w:szCs w:val="28"/>
        </w:rPr>
      </w:pPr>
      <w:r w:rsidRPr="00074923">
        <w:rPr>
          <w:sz w:val="28"/>
          <w:szCs w:val="28"/>
        </w:rPr>
        <w:t>3. Бухгалтерский учет финансовых результатов деятельности организации</w:t>
      </w:r>
    </w:p>
    <w:p w:rsidR="002341D0" w:rsidRPr="00074923" w:rsidRDefault="002341D0" w:rsidP="002341D0">
      <w:pPr>
        <w:shd w:val="clear" w:color="auto" w:fill="FFFFFF"/>
        <w:jc w:val="both"/>
        <w:rPr>
          <w:sz w:val="28"/>
          <w:szCs w:val="28"/>
        </w:rPr>
      </w:pPr>
      <w:r w:rsidRPr="00074923">
        <w:rPr>
          <w:sz w:val="28"/>
          <w:szCs w:val="28"/>
        </w:rPr>
        <w:t xml:space="preserve">3.1 Нормативно-правовая база и задачи учета </w:t>
      </w:r>
    </w:p>
    <w:p w:rsidR="002341D0" w:rsidRPr="00074923" w:rsidRDefault="002341D0" w:rsidP="002341D0">
      <w:pPr>
        <w:shd w:val="clear" w:color="auto" w:fill="FFFFFF"/>
        <w:jc w:val="both"/>
        <w:rPr>
          <w:sz w:val="28"/>
          <w:szCs w:val="28"/>
        </w:rPr>
      </w:pPr>
      <w:r w:rsidRPr="00074923">
        <w:rPr>
          <w:sz w:val="28"/>
          <w:szCs w:val="28"/>
        </w:rPr>
        <w:t>3.2 Понятие финансовых результатов, их классификация</w:t>
      </w:r>
    </w:p>
    <w:p w:rsidR="002341D0" w:rsidRPr="00074923" w:rsidRDefault="002341D0" w:rsidP="002341D0">
      <w:pPr>
        <w:shd w:val="clear" w:color="auto" w:fill="FFFFFF"/>
        <w:jc w:val="both"/>
        <w:rPr>
          <w:sz w:val="28"/>
          <w:szCs w:val="28"/>
        </w:rPr>
      </w:pPr>
      <w:r w:rsidRPr="00074923">
        <w:rPr>
          <w:sz w:val="28"/>
          <w:szCs w:val="28"/>
        </w:rPr>
        <w:t>3.3 Учет финансовых результатов от обычных видов деятельности</w:t>
      </w:r>
    </w:p>
    <w:p w:rsidR="002341D0" w:rsidRPr="00074923" w:rsidRDefault="002341D0" w:rsidP="002341D0">
      <w:pPr>
        <w:shd w:val="clear" w:color="auto" w:fill="FFFFFF"/>
        <w:jc w:val="both"/>
        <w:rPr>
          <w:sz w:val="28"/>
          <w:szCs w:val="28"/>
        </w:rPr>
      </w:pPr>
      <w:r w:rsidRPr="00074923">
        <w:rPr>
          <w:sz w:val="28"/>
          <w:szCs w:val="28"/>
        </w:rPr>
        <w:lastRenderedPageBreak/>
        <w:t>3.4 Учет финансовых результатов от прочей деятельности</w:t>
      </w:r>
    </w:p>
    <w:p w:rsidR="002341D0" w:rsidRPr="00074923" w:rsidRDefault="002341D0" w:rsidP="002341D0">
      <w:pPr>
        <w:shd w:val="clear" w:color="auto" w:fill="FFFFFF"/>
        <w:jc w:val="both"/>
        <w:rPr>
          <w:sz w:val="28"/>
          <w:szCs w:val="28"/>
        </w:rPr>
      </w:pPr>
      <w:r w:rsidRPr="00074923">
        <w:rPr>
          <w:sz w:val="28"/>
          <w:szCs w:val="28"/>
        </w:rPr>
        <w:t>3.5 Порядок формирования и учет конечного финансового результата</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074923" w:rsidRDefault="002341D0" w:rsidP="002341D0">
      <w:pPr>
        <w:shd w:val="clear" w:color="auto" w:fill="FFFFFF"/>
        <w:jc w:val="both"/>
        <w:rPr>
          <w:sz w:val="28"/>
          <w:szCs w:val="28"/>
        </w:rPr>
      </w:pPr>
      <w:r w:rsidRPr="00074923">
        <w:rPr>
          <w:sz w:val="28"/>
          <w:szCs w:val="28"/>
        </w:rPr>
        <w:t>Приложения</w:t>
      </w:r>
    </w:p>
    <w:p w:rsidR="002341D0" w:rsidRPr="00074923" w:rsidRDefault="002341D0" w:rsidP="002341D0">
      <w:pPr>
        <w:shd w:val="clear" w:color="auto" w:fill="FFFFFF"/>
        <w:jc w:val="both"/>
        <w:rPr>
          <w:sz w:val="28"/>
          <w:szCs w:val="28"/>
        </w:rPr>
      </w:pPr>
    </w:p>
    <w:p w:rsidR="002341D0" w:rsidRPr="00074923" w:rsidRDefault="002341D0" w:rsidP="00074923">
      <w:pPr>
        <w:pStyle w:val="af7"/>
        <w:jc w:val="center"/>
        <w:rPr>
          <w:rFonts w:ascii="Times New Roman" w:hAnsi="Times New Roman"/>
          <w:b/>
          <w:sz w:val="28"/>
          <w:szCs w:val="28"/>
        </w:rPr>
      </w:pPr>
      <w:r w:rsidRPr="00074923">
        <w:rPr>
          <w:rFonts w:ascii="Times New Roman" w:hAnsi="Times New Roman"/>
          <w:b/>
          <w:sz w:val="28"/>
          <w:szCs w:val="28"/>
        </w:rPr>
        <w:t xml:space="preserve">Тема: </w:t>
      </w:r>
      <w:r w:rsidR="003B5819">
        <w:rPr>
          <w:rFonts w:ascii="Times New Roman" w:hAnsi="Times New Roman"/>
          <w:b/>
          <w:sz w:val="28"/>
          <w:szCs w:val="28"/>
        </w:rPr>
        <w:t>«</w:t>
      </w:r>
      <w:r w:rsidRPr="00074923">
        <w:rPr>
          <w:rFonts w:ascii="Times New Roman" w:hAnsi="Times New Roman"/>
          <w:b/>
          <w:sz w:val="28"/>
          <w:szCs w:val="28"/>
        </w:rPr>
        <w:t>Методика формирования показателей бухгалтерской отчетности коммерческой организации</w:t>
      </w:r>
      <w:r w:rsidR="003B5819">
        <w:rPr>
          <w:rFonts w:ascii="Times New Roman" w:hAnsi="Times New Roman"/>
          <w:b/>
          <w:sz w:val="28"/>
          <w:szCs w:val="28"/>
        </w:rPr>
        <w:t>»</w:t>
      </w:r>
    </w:p>
    <w:p w:rsidR="002341D0" w:rsidRPr="00074923" w:rsidRDefault="002341D0" w:rsidP="002341D0">
      <w:pPr>
        <w:pStyle w:val="af7"/>
        <w:jc w:val="both"/>
        <w:rPr>
          <w:rFonts w:ascii="Times New Roman" w:hAnsi="Times New Roman"/>
          <w:b/>
          <w:sz w:val="28"/>
          <w:szCs w:val="28"/>
        </w:rPr>
      </w:pPr>
      <w:r w:rsidRPr="00074923">
        <w:rPr>
          <w:rFonts w:ascii="Times New Roman" w:hAnsi="Times New Roman"/>
          <w:sz w:val="28"/>
          <w:szCs w:val="28"/>
        </w:rPr>
        <w:t>Введение</w:t>
      </w:r>
    </w:p>
    <w:p w:rsidR="002341D0" w:rsidRPr="00074923" w:rsidRDefault="002341D0" w:rsidP="002341D0">
      <w:pPr>
        <w:pStyle w:val="af7"/>
        <w:jc w:val="both"/>
        <w:rPr>
          <w:rFonts w:ascii="Times New Roman" w:hAnsi="Times New Roman"/>
          <w:sz w:val="28"/>
          <w:szCs w:val="28"/>
        </w:rPr>
      </w:pPr>
      <w:r w:rsidRPr="00074923">
        <w:rPr>
          <w:rFonts w:ascii="Times New Roman" w:hAnsi="Times New Roman"/>
          <w:sz w:val="28"/>
          <w:szCs w:val="28"/>
        </w:rPr>
        <w:t>1. Теоретические основы составления бухгалтерской отчетности организации</w:t>
      </w:r>
    </w:p>
    <w:p w:rsidR="002341D0" w:rsidRPr="00074923" w:rsidRDefault="002341D0" w:rsidP="002341D0">
      <w:pPr>
        <w:shd w:val="clear" w:color="auto" w:fill="FFFFFF"/>
        <w:jc w:val="both"/>
        <w:rPr>
          <w:sz w:val="28"/>
          <w:szCs w:val="28"/>
        </w:rPr>
      </w:pPr>
      <w:r w:rsidRPr="00074923">
        <w:rPr>
          <w:sz w:val="28"/>
          <w:szCs w:val="28"/>
        </w:rPr>
        <w:t xml:space="preserve">2. Организационно-экономическая характеристика </w:t>
      </w:r>
      <w:r w:rsidR="00074923" w:rsidRPr="00074923">
        <w:rPr>
          <w:sz w:val="28"/>
          <w:szCs w:val="28"/>
        </w:rPr>
        <w:t>органи</w:t>
      </w:r>
      <w:r w:rsidR="00074923">
        <w:rPr>
          <w:sz w:val="28"/>
          <w:szCs w:val="28"/>
        </w:rPr>
        <w:t>з</w:t>
      </w:r>
      <w:r w:rsidR="00074923" w:rsidRPr="00074923">
        <w:rPr>
          <w:sz w:val="28"/>
          <w:szCs w:val="28"/>
        </w:rPr>
        <w:t>ации</w:t>
      </w:r>
      <w:r w:rsidRPr="00074923">
        <w:rPr>
          <w:sz w:val="28"/>
          <w:szCs w:val="28"/>
        </w:rPr>
        <w:t xml:space="preserve"> </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jc w:val="both"/>
        <w:rPr>
          <w:sz w:val="28"/>
          <w:szCs w:val="28"/>
        </w:rPr>
      </w:pPr>
      <w:r w:rsidRPr="00074923">
        <w:rPr>
          <w:sz w:val="28"/>
          <w:szCs w:val="28"/>
        </w:rPr>
        <w:t>2.2 Экономическая характеристика</w:t>
      </w:r>
    </w:p>
    <w:p w:rsidR="002341D0" w:rsidRPr="00074923" w:rsidRDefault="002341D0" w:rsidP="002341D0">
      <w:pPr>
        <w:jc w:val="both"/>
        <w:rPr>
          <w:sz w:val="28"/>
          <w:szCs w:val="28"/>
        </w:rPr>
      </w:pPr>
      <w:r w:rsidRPr="00074923">
        <w:rPr>
          <w:sz w:val="28"/>
          <w:szCs w:val="28"/>
        </w:rPr>
        <w:t>3. Порядок составления</w:t>
      </w:r>
      <w:r w:rsidR="00F0755C">
        <w:rPr>
          <w:sz w:val="28"/>
          <w:szCs w:val="28"/>
        </w:rPr>
        <w:t xml:space="preserve"> </w:t>
      </w:r>
      <w:r w:rsidRPr="00074923">
        <w:rPr>
          <w:sz w:val="28"/>
          <w:szCs w:val="28"/>
        </w:rPr>
        <w:t>бухгалтерской отчетности коммерческой организации</w:t>
      </w:r>
    </w:p>
    <w:p w:rsidR="002341D0" w:rsidRPr="00074923" w:rsidRDefault="002341D0" w:rsidP="002341D0">
      <w:pPr>
        <w:jc w:val="both"/>
        <w:rPr>
          <w:sz w:val="28"/>
          <w:szCs w:val="28"/>
        </w:rPr>
      </w:pPr>
      <w:r w:rsidRPr="00074923">
        <w:rPr>
          <w:sz w:val="28"/>
          <w:szCs w:val="28"/>
        </w:rPr>
        <w:t>3.1 Нормативно-правовая база и задачи отчетности</w:t>
      </w:r>
    </w:p>
    <w:p w:rsidR="002341D0" w:rsidRPr="00074923" w:rsidRDefault="002341D0" w:rsidP="002341D0">
      <w:pPr>
        <w:jc w:val="both"/>
        <w:rPr>
          <w:sz w:val="28"/>
          <w:szCs w:val="28"/>
        </w:rPr>
      </w:pPr>
      <w:r w:rsidRPr="00074923">
        <w:rPr>
          <w:sz w:val="28"/>
          <w:szCs w:val="28"/>
        </w:rPr>
        <w:t>3.2 Порядок формирования основной формы отчетности – бухгалтерского баланса</w:t>
      </w:r>
    </w:p>
    <w:p w:rsidR="002341D0" w:rsidRPr="00074923" w:rsidRDefault="002341D0" w:rsidP="002341D0">
      <w:pPr>
        <w:jc w:val="both"/>
        <w:rPr>
          <w:sz w:val="28"/>
          <w:szCs w:val="28"/>
        </w:rPr>
      </w:pPr>
      <w:r w:rsidRPr="00074923">
        <w:rPr>
          <w:sz w:val="28"/>
          <w:szCs w:val="28"/>
        </w:rPr>
        <w:t>3.3 Методика расчета финансового результата организации</w:t>
      </w:r>
    </w:p>
    <w:p w:rsidR="002341D0" w:rsidRPr="00074923" w:rsidRDefault="002341D0" w:rsidP="002341D0">
      <w:pPr>
        <w:jc w:val="both"/>
        <w:rPr>
          <w:sz w:val="28"/>
          <w:szCs w:val="28"/>
        </w:rPr>
      </w:pPr>
      <w:r w:rsidRPr="00074923">
        <w:rPr>
          <w:sz w:val="28"/>
          <w:szCs w:val="28"/>
        </w:rPr>
        <w:t>3.4 Возможности раскрытия информации об изменении капитала и движении денежных средств в приложениях к годовой отчетности</w:t>
      </w:r>
    </w:p>
    <w:p w:rsidR="002341D0" w:rsidRPr="00074923" w:rsidRDefault="002341D0" w:rsidP="002341D0">
      <w:pPr>
        <w:jc w:val="both"/>
        <w:rPr>
          <w:sz w:val="28"/>
          <w:szCs w:val="28"/>
        </w:rPr>
      </w:pPr>
      <w:r w:rsidRPr="00074923">
        <w:rPr>
          <w:sz w:val="28"/>
          <w:szCs w:val="28"/>
        </w:rPr>
        <w:t>3.5 Распределительные статьи баланса в анализе показателей ликвидности организации</w:t>
      </w:r>
    </w:p>
    <w:p w:rsidR="002341D0" w:rsidRPr="00074923" w:rsidRDefault="002341D0" w:rsidP="002341D0">
      <w:pPr>
        <w:shd w:val="clear" w:color="auto" w:fill="FFFFFF"/>
        <w:jc w:val="both"/>
        <w:rPr>
          <w:sz w:val="28"/>
          <w:szCs w:val="28"/>
        </w:rPr>
      </w:pPr>
      <w:r w:rsidRPr="00074923">
        <w:rPr>
          <w:sz w:val="28"/>
          <w:szCs w:val="28"/>
        </w:rPr>
        <w:t>3.6 Аналитические возможности годовых форм отчетности 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805E7F" w:rsidRDefault="00097D8D" w:rsidP="002341D0">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r w:rsidR="00805E7F" w:rsidRPr="00074923">
        <w:rPr>
          <w:sz w:val="28"/>
          <w:szCs w:val="28"/>
        </w:rPr>
        <w:t xml:space="preserve"> </w:t>
      </w:r>
    </w:p>
    <w:p w:rsidR="002341D0" w:rsidRDefault="002341D0" w:rsidP="002341D0">
      <w:pPr>
        <w:shd w:val="clear" w:color="auto" w:fill="FFFFFF"/>
        <w:jc w:val="both"/>
        <w:rPr>
          <w:sz w:val="28"/>
          <w:szCs w:val="28"/>
        </w:rPr>
      </w:pPr>
      <w:r w:rsidRPr="00074923">
        <w:rPr>
          <w:sz w:val="28"/>
          <w:szCs w:val="28"/>
        </w:rPr>
        <w:t>Приложения</w:t>
      </w:r>
    </w:p>
    <w:p w:rsidR="002341D0" w:rsidRPr="00074923" w:rsidRDefault="002341D0" w:rsidP="002341D0">
      <w:pPr>
        <w:jc w:val="both"/>
        <w:rPr>
          <w:b/>
          <w:sz w:val="28"/>
          <w:szCs w:val="28"/>
        </w:rPr>
      </w:pPr>
    </w:p>
    <w:p w:rsidR="002341D0" w:rsidRPr="00074923" w:rsidRDefault="002341D0" w:rsidP="00074923">
      <w:pPr>
        <w:jc w:val="center"/>
        <w:rPr>
          <w:sz w:val="28"/>
          <w:szCs w:val="28"/>
        </w:rPr>
      </w:pPr>
      <w:r w:rsidRPr="00074923">
        <w:rPr>
          <w:b/>
          <w:sz w:val="28"/>
          <w:szCs w:val="28"/>
        </w:rPr>
        <w:t xml:space="preserve">Тема: </w:t>
      </w:r>
      <w:r w:rsidR="003B5819">
        <w:rPr>
          <w:b/>
          <w:sz w:val="28"/>
          <w:szCs w:val="28"/>
        </w:rPr>
        <w:t>«</w:t>
      </w:r>
      <w:r w:rsidRPr="00074923">
        <w:rPr>
          <w:b/>
          <w:sz w:val="28"/>
          <w:szCs w:val="28"/>
        </w:rPr>
        <w:t>Годовая бухгалтерская отчетность организации</w:t>
      </w:r>
      <w:r w:rsidR="003B5819">
        <w:rPr>
          <w:b/>
          <w:sz w:val="28"/>
          <w:szCs w:val="28"/>
        </w:rPr>
        <w:t>»</w:t>
      </w:r>
    </w:p>
    <w:p w:rsidR="002341D0" w:rsidRPr="00074923" w:rsidRDefault="002341D0" w:rsidP="002341D0">
      <w:pPr>
        <w:pStyle w:val="af7"/>
        <w:jc w:val="both"/>
        <w:rPr>
          <w:rFonts w:ascii="Times New Roman" w:hAnsi="Times New Roman"/>
          <w:b/>
          <w:sz w:val="28"/>
          <w:szCs w:val="28"/>
        </w:rPr>
      </w:pPr>
      <w:r w:rsidRPr="00074923">
        <w:rPr>
          <w:rFonts w:ascii="Times New Roman" w:hAnsi="Times New Roman"/>
          <w:sz w:val="28"/>
          <w:szCs w:val="28"/>
        </w:rPr>
        <w:t>Введение</w:t>
      </w:r>
    </w:p>
    <w:p w:rsidR="002341D0" w:rsidRPr="00074923" w:rsidRDefault="002341D0" w:rsidP="002341D0">
      <w:pPr>
        <w:pStyle w:val="af7"/>
        <w:jc w:val="both"/>
        <w:rPr>
          <w:rFonts w:ascii="Times New Roman" w:hAnsi="Times New Roman"/>
          <w:sz w:val="28"/>
          <w:szCs w:val="28"/>
        </w:rPr>
      </w:pPr>
      <w:r w:rsidRPr="00074923">
        <w:rPr>
          <w:rFonts w:ascii="Times New Roman" w:hAnsi="Times New Roman"/>
          <w:sz w:val="28"/>
          <w:szCs w:val="28"/>
        </w:rPr>
        <w:t>1. Теоретические основы</w:t>
      </w:r>
      <w:r w:rsidR="00F0755C">
        <w:rPr>
          <w:rFonts w:ascii="Times New Roman" w:hAnsi="Times New Roman"/>
          <w:sz w:val="28"/>
          <w:szCs w:val="28"/>
        </w:rPr>
        <w:t xml:space="preserve"> </w:t>
      </w:r>
      <w:r w:rsidRPr="00074923">
        <w:rPr>
          <w:rFonts w:ascii="Times New Roman" w:hAnsi="Times New Roman"/>
          <w:sz w:val="28"/>
          <w:szCs w:val="28"/>
        </w:rPr>
        <w:t>составления бухгалтерской финансовой отчетности</w:t>
      </w:r>
    </w:p>
    <w:p w:rsidR="002341D0" w:rsidRPr="00074923" w:rsidRDefault="002341D0" w:rsidP="002341D0">
      <w:pPr>
        <w:shd w:val="clear" w:color="auto" w:fill="FFFFFF"/>
        <w:jc w:val="both"/>
        <w:rPr>
          <w:sz w:val="28"/>
          <w:szCs w:val="28"/>
        </w:rPr>
      </w:pPr>
      <w:r w:rsidRPr="00074923">
        <w:rPr>
          <w:sz w:val="28"/>
          <w:szCs w:val="28"/>
        </w:rPr>
        <w:t xml:space="preserve">2.Организационно-экономическая характеристика </w:t>
      </w:r>
      <w:r w:rsidR="00074923">
        <w:rPr>
          <w:sz w:val="28"/>
          <w:szCs w:val="28"/>
        </w:rPr>
        <w:t>организации</w:t>
      </w:r>
      <w:r w:rsidRPr="00074923">
        <w:rPr>
          <w:sz w:val="28"/>
          <w:szCs w:val="28"/>
        </w:rPr>
        <w:t xml:space="preserve"> </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jc w:val="both"/>
        <w:rPr>
          <w:sz w:val="28"/>
          <w:szCs w:val="28"/>
        </w:rPr>
      </w:pPr>
      <w:r w:rsidRPr="00074923">
        <w:rPr>
          <w:sz w:val="28"/>
          <w:szCs w:val="28"/>
        </w:rPr>
        <w:t>2.2 Экономическая характеристика</w:t>
      </w:r>
    </w:p>
    <w:p w:rsidR="002341D0" w:rsidRPr="00074923" w:rsidRDefault="002341D0" w:rsidP="002341D0">
      <w:pPr>
        <w:shd w:val="clear" w:color="auto" w:fill="FFFFFF"/>
        <w:jc w:val="both"/>
        <w:rPr>
          <w:sz w:val="28"/>
          <w:szCs w:val="28"/>
        </w:rPr>
      </w:pPr>
      <w:r w:rsidRPr="00074923">
        <w:rPr>
          <w:sz w:val="28"/>
          <w:szCs w:val="28"/>
        </w:rPr>
        <w:t>3. Методика формирования показателей годовой бухгалтерской отчетности организации</w:t>
      </w:r>
    </w:p>
    <w:p w:rsidR="002341D0" w:rsidRPr="00074923" w:rsidRDefault="002341D0" w:rsidP="002341D0">
      <w:pPr>
        <w:shd w:val="clear" w:color="auto" w:fill="FFFFFF"/>
        <w:jc w:val="both"/>
        <w:rPr>
          <w:sz w:val="28"/>
          <w:szCs w:val="28"/>
        </w:rPr>
      </w:pPr>
      <w:r w:rsidRPr="00074923">
        <w:rPr>
          <w:sz w:val="28"/>
          <w:szCs w:val="28"/>
        </w:rPr>
        <w:t>3.1 Нормативно-правовое обеспечение составления отчетности</w:t>
      </w:r>
    </w:p>
    <w:p w:rsidR="002341D0" w:rsidRPr="00074923" w:rsidRDefault="002341D0" w:rsidP="002341D0">
      <w:pPr>
        <w:shd w:val="clear" w:color="auto" w:fill="FFFFFF"/>
        <w:jc w:val="both"/>
        <w:rPr>
          <w:sz w:val="28"/>
          <w:szCs w:val="28"/>
        </w:rPr>
      </w:pPr>
      <w:r w:rsidRPr="00074923">
        <w:rPr>
          <w:sz w:val="28"/>
          <w:szCs w:val="28"/>
        </w:rPr>
        <w:t>3.2 Бухгалтерский баланс – основная форма отчётности организации</w:t>
      </w:r>
    </w:p>
    <w:p w:rsidR="002341D0" w:rsidRPr="00074923" w:rsidRDefault="002341D0" w:rsidP="002341D0">
      <w:pPr>
        <w:shd w:val="clear" w:color="auto" w:fill="FFFFFF"/>
        <w:jc w:val="both"/>
        <w:rPr>
          <w:sz w:val="28"/>
          <w:szCs w:val="28"/>
        </w:rPr>
      </w:pPr>
      <w:r w:rsidRPr="00074923">
        <w:rPr>
          <w:sz w:val="28"/>
          <w:szCs w:val="28"/>
        </w:rPr>
        <w:t>3.3 Методика формирования показателей отчета о финансовых результатах</w:t>
      </w:r>
    </w:p>
    <w:p w:rsidR="002341D0" w:rsidRPr="00074923" w:rsidRDefault="002341D0" w:rsidP="002341D0">
      <w:pPr>
        <w:shd w:val="clear" w:color="auto" w:fill="FFFFFF"/>
        <w:jc w:val="both"/>
        <w:rPr>
          <w:sz w:val="28"/>
          <w:szCs w:val="28"/>
        </w:rPr>
      </w:pPr>
      <w:r w:rsidRPr="00074923">
        <w:rPr>
          <w:sz w:val="28"/>
          <w:szCs w:val="28"/>
        </w:rPr>
        <w:t>3.4 Порядок составления пояснений к отчетности 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00805E7F">
        <w:rPr>
          <w:sz w:val="28"/>
          <w:szCs w:val="28"/>
        </w:rPr>
        <w:t xml:space="preserve"> литературы</w:t>
      </w:r>
      <w:r w:rsidRPr="00D15207">
        <w:rPr>
          <w:sz w:val="28"/>
          <w:szCs w:val="28"/>
        </w:rPr>
        <w:t xml:space="preserve"> </w:t>
      </w:r>
    </w:p>
    <w:p w:rsidR="002341D0" w:rsidRPr="00074923" w:rsidRDefault="002341D0" w:rsidP="002341D0">
      <w:pPr>
        <w:shd w:val="clear" w:color="auto" w:fill="FFFFFF"/>
        <w:jc w:val="both"/>
        <w:rPr>
          <w:sz w:val="28"/>
          <w:szCs w:val="28"/>
        </w:rPr>
      </w:pPr>
      <w:r w:rsidRPr="00074923">
        <w:rPr>
          <w:sz w:val="28"/>
          <w:szCs w:val="28"/>
        </w:rPr>
        <w:t>Приложения</w:t>
      </w:r>
    </w:p>
    <w:p w:rsidR="002341D0" w:rsidRPr="003E7D75" w:rsidRDefault="002341D0" w:rsidP="002341D0">
      <w:pPr>
        <w:shd w:val="clear" w:color="auto" w:fill="FFFFFF"/>
        <w:jc w:val="both"/>
        <w:rPr>
          <w:sz w:val="28"/>
          <w:szCs w:val="28"/>
          <w:highlight w:val="red"/>
        </w:rPr>
      </w:pPr>
    </w:p>
    <w:p w:rsidR="00F35DBD" w:rsidRDefault="00F35DBD" w:rsidP="00074923">
      <w:pPr>
        <w:jc w:val="center"/>
        <w:outlineLvl w:val="0"/>
        <w:rPr>
          <w:b/>
          <w:sz w:val="28"/>
          <w:szCs w:val="28"/>
        </w:rPr>
      </w:pPr>
    </w:p>
    <w:p w:rsidR="002341D0" w:rsidRPr="00074923" w:rsidRDefault="002341D0" w:rsidP="00074923">
      <w:pPr>
        <w:jc w:val="center"/>
        <w:outlineLvl w:val="0"/>
        <w:rPr>
          <w:b/>
          <w:sz w:val="40"/>
          <w:szCs w:val="40"/>
        </w:rPr>
      </w:pPr>
      <w:r w:rsidRPr="00074923">
        <w:rPr>
          <w:b/>
          <w:sz w:val="28"/>
          <w:szCs w:val="28"/>
        </w:rPr>
        <w:lastRenderedPageBreak/>
        <w:t xml:space="preserve">Тема: </w:t>
      </w:r>
      <w:r w:rsidR="003B5819">
        <w:rPr>
          <w:b/>
          <w:sz w:val="28"/>
          <w:szCs w:val="28"/>
        </w:rPr>
        <w:t>«</w:t>
      </w:r>
      <w:r w:rsidRPr="00074923">
        <w:rPr>
          <w:b/>
          <w:sz w:val="28"/>
          <w:szCs w:val="28"/>
        </w:rPr>
        <w:t>Бухгалтерский баланс и его роль в управлении организацией</w:t>
      </w:r>
      <w:r w:rsidR="003B5819">
        <w:rPr>
          <w:b/>
          <w:sz w:val="28"/>
          <w:szCs w:val="28"/>
        </w:rPr>
        <w:t>»</w:t>
      </w:r>
    </w:p>
    <w:p w:rsidR="002341D0" w:rsidRPr="00074923" w:rsidRDefault="002341D0" w:rsidP="002341D0">
      <w:pPr>
        <w:pStyle w:val="af7"/>
        <w:jc w:val="both"/>
        <w:rPr>
          <w:rFonts w:ascii="Times New Roman" w:hAnsi="Times New Roman"/>
          <w:b/>
          <w:sz w:val="28"/>
          <w:szCs w:val="28"/>
        </w:rPr>
      </w:pPr>
      <w:r w:rsidRPr="00074923">
        <w:rPr>
          <w:rFonts w:ascii="Times New Roman" w:hAnsi="Times New Roman"/>
          <w:sz w:val="28"/>
          <w:szCs w:val="28"/>
        </w:rPr>
        <w:t>Введение</w:t>
      </w:r>
    </w:p>
    <w:p w:rsidR="002341D0" w:rsidRPr="00074923" w:rsidRDefault="002341D0" w:rsidP="002341D0">
      <w:pPr>
        <w:pStyle w:val="af7"/>
        <w:jc w:val="both"/>
        <w:rPr>
          <w:rFonts w:ascii="Times New Roman" w:hAnsi="Times New Roman"/>
          <w:sz w:val="28"/>
          <w:szCs w:val="28"/>
        </w:rPr>
      </w:pPr>
      <w:r w:rsidRPr="00074923">
        <w:rPr>
          <w:rFonts w:ascii="Times New Roman" w:hAnsi="Times New Roman"/>
          <w:sz w:val="28"/>
          <w:szCs w:val="28"/>
        </w:rPr>
        <w:t xml:space="preserve">1. </w:t>
      </w:r>
      <w:r w:rsidRPr="00074923">
        <w:rPr>
          <w:rFonts w:ascii="Times New Roman" w:hAnsi="Times New Roman"/>
          <w:color w:val="000000"/>
          <w:sz w:val="28"/>
          <w:szCs w:val="28"/>
        </w:rPr>
        <w:t>Теоретические основы формирования показателей бухгалтерского баланса</w:t>
      </w:r>
    </w:p>
    <w:p w:rsidR="002341D0" w:rsidRPr="00074923" w:rsidRDefault="002341D0" w:rsidP="002341D0">
      <w:pPr>
        <w:shd w:val="clear" w:color="auto" w:fill="FFFFFF"/>
        <w:jc w:val="both"/>
        <w:rPr>
          <w:sz w:val="28"/>
          <w:szCs w:val="28"/>
        </w:rPr>
      </w:pPr>
      <w:r w:rsidRPr="00074923">
        <w:rPr>
          <w:sz w:val="28"/>
          <w:szCs w:val="28"/>
        </w:rPr>
        <w:t xml:space="preserve">2.Организационно-экономическая характеристика </w:t>
      </w:r>
      <w:r w:rsidR="00074923" w:rsidRPr="00074923">
        <w:rPr>
          <w:sz w:val="28"/>
          <w:szCs w:val="28"/>
        </w:rPr>
        <w:t>организации</w:t>
      </w:r>
      <w:r w:rsidRPr="00074923">
        <w:rPr>
          <w:sz w:val="28"/>
          <w:szCs w:val="28"/>
        </w:rPr>
        <w:t xml:space="preserve"> </w:t>
      </w:r>
    </w:p>
    <w:p w:rsidR="002341D0" w:rsidRPr="00074923" w:rsidRDefault="002341D0" w:rsidP="002341D0">
      <w:pPr>
        <w:shd w:val="clear" w:color="auto" w:fill="FFFFFF"/>
        <w:jc w:val="both"/>
        <w:rPr>
          <w:sz w:val="28"/>
          <w:szCs w:val="28"/>
        </w:rPr>
      </w:pPr>
      <w:r w:rsidRPr="00074923">
        <w:rPr>
          <w:sz w:val="28"/>
          <w:szCs w:val="28"/>
        </w:rPr>
        <w:t>2.1 Организационная характеристика</w:t>
      </w:r>
    </w:p>
    <w:p w:rsidR="002341D0" w:rsidRPr="00074923" w:rsidRDefault="002341D0" w:rsidP="002341D0">
      <w:pPr>
        <w:jc w:val="both"/>
        <w:rPr>
          <w:sz w:val="28"/>
          <w:szCs w:val="28"/>
        </w:rPr>
      </w:pPr>
      <w:r w:rsidRPr="00074923">
        <w:rPr>
          <w:sz w:val="28"/>
          <w:szCs w:val="28"/>
        </w:rPr>
        <w:t>2.2 Экономическая характеристика</w:t>
      </w:r>
    </w:p>
    <w:p w:rsidR="002341D0" w:rsidRPr="00074923" w:rsidRDefault="002341D0" w:rsidP="002341D0">
      <w:pPr>
        <w:jc w:val="both"/>
        <w:rPr>
          <w:sz w:val="28"/>
          <w:szCs w:val="28"/>
        </w:rPr>
      </w:pPr>
      <w:r w:rsidRPr="00074923">
        <w:rPr>
          <w:rStyle w:val="s2"/>
          <w:rFonts w:eastAsia="Calibri"/>
          <w:color w:val="000000"/>
          <w:sz w:val="28"/>
          <w:szCs w:val="28"/>
        </w:rPr>
        <w:t>3.</w:t>
      </w:r>
      <w:r w:rsidRPr="00074923">
        <w:rPr>
          <w:color w:val="000000"/>
          <w:sz w:val="28"/>
          <w:szCs w:val="28"/>
        </w:rPr>
        <w:t>Бухгалтерский баланс - основная форма бухгалтерской финансовой отчетности</w:t>
      </w:r>
    </w:p>
    <w:p w:rsidR="002341D0" w:rsidRPr="00074923" w:rsidRDefault="002341D0" w:rsidP="002341D0">
      <w:pPr>
        <w:jc w:val="both"/>
        <w:rPr>
          <w:sz w:val="28"/>
          <w:szCs w:val="28"/>
        </w:rPr>
      </w:pPr>
      <w:r w:rsidRPr="00074923">
        <w:rPr>
          <w:sz w:val="28"/>
          <w:szCs w:val="28"/>
        </w:rPr>
        <w:t>3.1 Нормативное регулирование порядка формирования бухгалтерской</w:t>
      </w:r>
      <w:r w:rsidR="00F0755C">
        <w:rPr>
          <w:sz w:val="28"/>
          <w:szCs w:val="28"/>
        </w:rPr>
        <w:t xml:space="preserve"> </w:t>
      </w:r>
      <w:r w:rsidRPr="00074923">
        <w:rPr>
          <w:sz w:val="28"/>
          <w:szCs w:val="28"/>
        </w:rPr>
        <w:t>отчетности организации</w:t>
      </w:r>
    </w:p>
    <w:p w:rsidR="002341D0" w:rsidRPr="00074923" w:rsidRDefault="002341D0" w:rsidP="002341D0">
      <w:pPr>
        <w:jc w:val="both"/>
        <w:rPr>
          <w:sz w:val="28"/>
          <w:szCs w:val="28"/>
        </w:rPr>
      </w:pPr>
      <w:r w:rsidRPr="00074923">
        <w:rPr>
          <w:color w:val="000000"/>
          <w:sz w:val="28"/>
          <w:szCs w:val="28"/>
        </w:rPr>
        <w:t>3.2 Методика формирования показателей актива бухгалтерского баланса</w:t>
      </w:r>
    </w:p>
    <w:p w:rsidR="002341D0" w:rsidRPr="00074923" w:rsidRDefault="002341D0" w:rsidP="002341D0">
      <w:pPr>
        <w:jc w:val="both"/>
        <w:rPr>
          <w:color w:val="000000"/>
          <w:sz w:val="28"/>
          <w:szCs w:val="28"/>
        </w:rPr>
      </w:pPr>
      <w:r w:rsidRPr="00074923">
        <w:rPr>
          <w:color w:val="000000"/>
          <w:sz w:val="28"/>
          <w:szCs w:val="28"/>
        </w:rPr>
        <w:t>3.3 Методика формирования показателей пассива бухгалтерского баланса</w:t>
      </w:r>
    </w:p>
    <w:p w:rsidR="002341D0" w:rsidRPr="00074923" w:rsidRDefault="002341D0" w:rsidP="002341D0">
      <w:pPr>
        <w:jc w:val="both"/>
        <w:rPr>
          <w:color w:val="000000"/>
          <w:sz w:val="28"/>
          <w:szCs w:val="28"/>
        </w:rPr>
      </w:pPr>
      <w:r w:rsidRPr="00074923">
        <w:rPr>
          <w:color w:val="000000"/>
          <w:sz w:val="28"/>
          <w:szCs w:val="28"/>
        </w:rPr>
        <w:t>3.4 Взаимоувязка форм бухгалтерской отчетности с балансом организации</w:t>
      </w:r>
    </w:p>
    <w:p w:rsidR="002341D0" w:rsidRPr="00074923" w:rsidRDefault="002341D0" w:rsidP="002341D0">
      <w:pPr>
        <w:jc w:val="both"/>
        <w:rPr>
          <w:color w:val="000000"/>
          <w:sz w:val="28"/>
          <w:szCs w:val="28"/>
        </w:rPr>
      </w:pPr>
      <w:r w:rsidRPr="00074923">
        <w:rPr>
          <w:rStyle w:val="s4"/>
          <w:color w:val="000000"/>
          <w:sz w:val="28"/>
          <w:szCs w:val="28"/>
        </w:rPr>
        <w:t>3.5Оценка финансового состояния предприятия по данным бухгалтерского баланса</w:t>
      </w:r>
    </w:p>
    <w:p w:rsidR="002341D0" w:rsidRPr="00074923" w:rsidRDefault="002341D0" w:rsidP="002341D0">
      <w:pPr>
        <w:jc w:val="both"/>
        <w:rPr>
          <w:color w:val="000000"/>
          <w:sz w:val="28"/>
          <w:szCs w:val="28"/>
        </w:rPr>
      </w:pPr>
      <w:r w:rsidRPr="00074923">
        <w:rPr>
          <w:color w:val="000000"/>
          <w:sz w:val="28"/>
          <w:szCs w:val="28"/>
        </w:rPr>
        <w:t>3.6 Возможности принятия правильных управленческих решений в результате раскрытия в балансе показателей деятельности организации</w:t>
      </w:r>
    </w:p>
    <w:p w:rsidR="002341D0" w:rsidRPr="00074923" w:rsidRDefault="002341D0" w:rsidP="002341D0">
      <w:pPr>
        <w:jc w:val="both"/>
        <w:rPr>
          <w:color w:val="000000"/>
          <w:sz w:val="28"/>
          <w:szCs w:val="28"/>
        </w:rPr>
      </w:pPr>
      <w:r w:rsidRPr="00074923">
        <w:rPr>
          <w:color w:val="000000"/>
          <w:sz w:val="28"/>
          <w:szCs w:val="28"/>
        </w:rPr>
        <w:t>3.7 Совершенствование элементов бухгалтерского учета для формирования генерального баланса 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074923">
        <w:rPr>
          <w:sz w:val="28"/>
          <w:szCs w:val="28"/>
        </w:rPr>
        <w:t>Приложения</w:t>
      </w:r>
    </w:p>
    <w:p w:rsidR="002341D0" w:rsidRDefault="002341D0" w:rsidP="002341D0">
      <w:pPr>
        <w:jc w:val="both"/>
        <w:rPr>
          <w:sz w:val="28"/>
          <w:szCs w:val="28"/>
        </w:rPr>
      </w:pPr>
    </w:p>
    <w:p w:rsidR="002341D0" w:rsidRPr="00301DC1" w:rsidRDefault="002341D0" w:rsidP="00074923">
      <w:pPr>
        <w:tabs>
          <w:tab w:val="num" w:pos="540"/>
        </w:tabs>
        <w:autoSpaceDE w:val="0"/>
        <w:autoSpaceDN w:val="0"/>
        <w:adjustRightInd w:val="0"/>
        <w:jc w:val="center"/>
        <w:rPr>
          <w:b/>
          <w:noProof/>
          <w:color w:val="000000"/>
          <w:sz w:val="28"/>
          <w:szCs w:val="28"/>
        </w:rPr>
      </w:pPr>
      <w:r w:rsidRPr="00301DC1">
        <w:rPr>
          <w:b/>
          <w:sz w:val="28"/>
          <w:szCs w:val="28"/>
        </w:rPr>
        <w:t xml:space="preserve">Тема: </w:t>
      </w:r>
      <w:r w:rsidR="003B5819">
        <w:rPr>
          <w:b/>
          <w:sz w:val="28"/>
          <w:szCs w:val="28"/>
        </w:rPr>
        <w:t>«</w:t>
      </w:r>
      <w:r w:rsidRPr="00301DC1">
        <w:rPr>
          <w:b/>
          <w:noProof/>
          <w:color w:val="000000"/>
          <w:sz w:val="28"/>
          <w:szCs w:val="28"/>
        </w:rPr>
        <w:t>Учетная политика экономического субъекта для целей налогообложения</w:t>
      </w:r>
      <w:r w:rsidR="003B5819">
        <w:rPr>
          <w:b/>
          <w:noProof/>
          <w:color w:val="000000"/>
          <w:sz w:val="28"/>
          <w:szCs w:val="28"/>
        </w:rPr>
        <w:t>»</w:t>
      </w:r>
    </w:p>
    <w:p w:rsidR="002341D0" w:rsidRPr="00301DC1" w:rsidRDefault="002341D0" w:rsidP="002341D0">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2341D0">
      <w:pPr>
        <w:jc w:val="both"/>
        <w:rPr>
          <w:color w:val="000000"/>
          <w:sz w:val="28"/>
          <w:szCs w:val="28"/>
        </w:rPr>
      </w:pPr>
      <w:r w:rsidRPr="00301DC1">
        <w:rPr>
          <w:sz w:val="28"/>
          <w:szCs w:val="28"/>
        </w:rPr>
        <w:t>1.Теоретические основы формирования учетной политики</w:t>
      </w:r>
    </w:p>
    <w:p w:rsidR="002341D0" w:rsidRPr="00301DC1" w:rsidRDefault="002341D0" w:rsidP="002341D0">
      <w:pPr>
        <w:shd w:val="clear" w:color="auto" w:fill="FFFFFF"/>
        <w:jc w:val="both"/>
        <w:rPr>
          <w:sz w:val="28"/>
          <w:szCs w:val="28"/>
        </w:rPr>
      </w:pPr>
      <w:r w:rsidRPr="00301DC1">
        <w:rPr>
          <w:sz w:val="28"/>
          <w:szCs w:val="28"/>
        </w:rPr>
        <w:t xml:space="preserve">2.Организационно-экономическая характеристика </w:t>
      </w:r>
      <w:r w:rsidR="00301DC1" w:rsidRPr="00301DC1">
        <w:rPr>
          <w:sz w:val="28"/>
          <w:szCs w:val="28"/>
        </w:rPr>
        <w:t>организации</w:t>
      </w:r>
    </w:p>
    <w:p w:rsidR="002341D0" w:rsidRPr="00301DC1" w:rsidRDefault="002341D0" w:rsidP="002341D0">
      <w:pPr>
        <w:shd w:val="clear" w:color="auto" w:fill="FFFFFF"/>
        <w:jc w:val="both"/>
        <w:rPr>
          <w:sz w:val="28"/>
          <w:szCs w:val="28"/>
        </w:rPr>
      </w:pPr>
      <w:r w:rsidRPr="00301DC1">
        <w:rPr>
          <w:sz w:val="28"/>
          <w:szCs w:val="28"/>
        </w:rPr>
        <w:t>2.1 Организационная характеристика</w:t>
      </w:r>
    </w:p>
    <w:p w:rsidR="002341D0" w:rsidRPr="00301DC1" w:rsidRDefault="002341D0" w:rsidP="002341D0">
      <w:pPr>
        <w:jc w:val="both"/>
        <w:rPr>
          <w:sz w:val="28"/>
          <w:szCs w:val="28"/>
        </w:rPr>
      </w:pPr>
      <w:r w:rsidRPr="00301DC1">
        <w:rPr>
          <w:sz w:val="28"/>
          <w:szCs w:val="28"/>
        </w:rPr>
        <w:t>2.2 Экономическая характеристика</w:t>
      </w:r>
    </w:p>
    <w:p w:rsidR="002341D0" w:rsidRPr="00301DC1" w:rsidRDefault="002341D0" w:rsidP="002341D0">
      <w:pPr>
        <w:jc w:val="both"/>
        <w:rPr>
          <w:sz w:val="28"/>
          <w:szCs w:val="28"/>
        </w:rPr>
      </w:pPr>
      <w:r w:rsidRPr="00301DC1">
        <w:rPr>
          <w:sz w:val="28"/>
          <w:szCs w:val="28"/>
        </w:rPr>
        <w:t>3. Учетная политика организации для целей налогового учета</w:t>
      </w:r>
    </w:p>
    <w:p w:rsidR="002341D0" w:rsidRPr="00301DC1" w:rsidRDefault="002341D0" w:rsidP="002341D0">
      <w:pPr>
        <w:jc w:val="both"/>
        <w:rPr>
          <w:sz w:val="28"/>
          <w:szCs w:val="28"/>
        </w:rPr>
      </w:pPr>
      <w:r w:rsidRPr="00301DC1">
        <w:rPr>
          <w:sz w:val="28"/>
          <w:szCs w:val="28"/>
        </w:rPr>
        <w:t>3.1 Организационные аспекты формирования учетной политики</w:t>
      </w:r>
    </w:p>
    <w:p w:rsidR="002341D0" w:rsidRPr="00301DC1" w:rsidRDefault="002341D0" w:rsidP="002341D0">
      <w:pPr>
        <w:jc w:val="both"/>
        <w:rPr>
          <w:sz w:val="28"/>
          <w:szCs w:val="28"/>
        </w:rPr>
      </w:pPr>
      <w:r w:rsidRPr="00301DC1">
        <w:rPr>
          <w:sz w:val="28"/>
          <w:szCs w:val="28"/>
        </w:rPr>
        <w:t>3.2 Оформление учетной политики для целей налогообложения</w:t>
      </w:r>
    </w:p>
    <w:p w:rsidR="002341D0" w:rsidRPr="00301DC1" w:rsidRDefault="002341D0" w:rsidP="002341D0">
      <w:pPr>
        <w:jc w:val="both"/>
        <w:rPr>
          <w:sz w:val="28"/>
          <w:szCs w:val="28"/>
        </w:rPr>
      </w:pPr>
      <w:r w:rsidRPr="00301DC1">
        <w:rPr>
          <w:sz w:val="28"/>
          <w:szCs w:val="28"/>
        </w:rPr>
        <w:t>3.3 Учетная политика в целях расчета налога на прибыль</w:t>
      </w:r>
    </w:p>
    <w:p w:rsidR="002341D0" w:rsidRPr="00301DC1" w:rsidRDefault="002341D0" w:rsidP="002341D0">
      <w:pPr>
        <w:jc w:val="both"/>
        <w:rPr>
          <w:sz w:val="28"/>
          <w:szCs w:val="28"/>
        </w:rPr>
      </w:pPr>
      <w:r w:rsidRPr="00301DC1">
        <w:rPr>
          <w:sz w:val="28"/>
          <w:szCs w:val="28"/>
        </w:rPr>
        <w:t>3.4 Учетная политика по налогу на добавленную стоимость</w:t>
      </w:r>
    </w:p>
    <w:p w:rsidR="002341D0" w:rsidRPr="00301DC1" w:rsidRDefault="002341D0" w:rsidP="002341D0">
      <w:pPr>
        <w:jc w:val="both"/>
        <w:rPr>
          <w:sz w:val="28"/>
          <w:szCs w:val="28"/>
        </w:rPr>
      </w:pPr>
      <w:r w:rsidRPr="00301DC1">
        <w:rPr>
          <w:sz w:val="28"/>
          <w:szCs w:val="28"/>
        </w:rPr>
        <w:t>3.5 Формирование учетной политики в условиях совершенствования нормативной базы налогового</w:t>
      </w:r>
      <w:r w:rsidR="00F0755C">
        <w:rPr>
          <w:sz w:val="28"/>
          <w:szCs w:val="28"/>
        </w:rPr>
        <w:t xml:space="preserve"> </w:t>
      </w:r>
      <w:r w:rsidRPr="00301DC1">
        <w:rPr>
          <w:sz w:val="28"/>
          <w:szCs w:val="28"/>
        </w:rPr>
        <w:t>учета</w:t>
      </w:r>
    </w:p>
    <w:p w:rsidR="002341D0" w:rsidRPr="00301DC1" w:rsidRDefault="002341D0" w:rsidP="002341D0">
      <w:pPr>
        <w:jc w:val="both"/>
        <w:rPr>
          <w:sz w:val="28"/>
          <w:szCs w:val="28"/>
        </w:rPr>
      </w:pPr>
      <w:r w:rsidRPr="00301DC1">
        <w:rPr>
          <w:sz w:val="28"/>
          <w:szCs w:val="28"/>
        </w:rPr>
        <w:t>3.6 Влияние автоматизированной обработки информации на порядок раскрытия элементов учетной политики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301DC1">
        <w:rPr>
          <w:sz w:val="28"/>
          <w:szCs w:val="28"/>
        </w:rPr>
        <w:t>Приложения</w:t>
      </w:r>
    </w:p>
    <w:p w:rsidR="002341D0" w:rsidRDefault="002341D0" w:rsidP="002341D0">
      <w:pPr>
        <w:tabs>
          <w:tab w:val="num" w:pos="540"/>
        </w:tabs>
        <w:autoSpaceDE w:val="0"/>
        <w:autoSpaceDN w:val="0"/>
        <w:adjustRightInd w:val="0"/>
        <w:jc w:val="both"/>
        <w:rPr>
          <w:noProof/>
          <w:color w:val="000000"/>
          <w:sz w:val="28"/>
          <w:szCs w:val="28"/>
        </w:rPr>
      </w:pPr>
    </w:p>
    <w:p w:rsidR="002341D0" w:rsidRPr="00301DC1" w:rsidRDefault="002341D0" w:rsidP="00301DC1">
      <w:pPr>
        <w:tabs>
          <w:tab w:val="num" w:pos="540"/>
        </w:tabs>
        <w:autoSpaceDE w:val="0"/>
        <w:autoSpaceDN w:val="0"/>
        <w:adjustRightInd w:val="0"/>
        <w:jc w:val="center"/>
        <w:rPr>
          <w:b/>
          <w:noProof/>
          <w:color w:val="000000"/>
          <w:sz w:val="28"/>
          <w:szCs w:val="28"/>
        </w:rPr>
      </w:pPr>
      <w:r w:rsidRPr="00301DC1">
        <w:rPr>
          <w:b/>
          <w:sz w:val="28"/>
          <w:szCs w:val="28"/>
        </w:rPr>
        <w:t xml:space="preserve">Тема: </w:t>
      </w:r>
      <w:r w:rsidR="003B5819">
        <w:rPr>
          <w:b/>
          <w:sz w:val="28"/>
          <w:szCs w:val="28"/>
        </w:rPr>
        <w:t>«</w:t>
      </w:r>
      <w:r w:rsidRPr="00301DC1">
        <w:rPr>
          <w:b/>
          <w:noProof/>
          <w:color w:val="000000"/>
          <w:sz w:val="28"/>
          <w:szCs w:val="28"/>
        </w:rPr>
        <w:t>Постановка налогового учета в организации</w:t>
      </w:r>
      <w:r w:rsidR="003B5819">
        <w:rPr>
          <w:b/>
          <w:noProof/>
          <w:color w:val="000000"/>
          <w:sz w:val="28"/>
          <w:szCs w:val="28"/>
        </w:rPr>
        <w:t>»</w:t>
      </w:r>
    </w:p>
    <w:p w:rsidR="002341D0" w:rsidRPr="00301DC1" w:rsidRDefault="002341D0" w:rsidP="002341D0">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2341D0">
      <w:pPr>
        <w:jc w:val="both"/>
        <w:rPr>
          <w:color w:val="000000"/>
          <w:sz w:val="28"/>
          <w:szCs w:val="28"/>
        </w:rPr>
      </w:pPr>
      <w:r w:rsidRPr="00301DC1">
        <w:rPr>
          <w:sz w:val="28"/>
          <w:szCs w:val="28"/>
        </w:rPr>
        <w:lastRenderedPageBreak/>
        <w:t>1. Теоретические основы постановки налогового учета в организации</w:t>
      </w:r>
    </w:p>
    <w:p w:rsidR="002341D0" w:rsidRPr="00301DC1" w:rsidRDefault="002341D0" w:rsidP="002341D0">
      <w:pPr>
        <w:shd w:val="clear" w:color="auto" w:fill="FFFFFF"/>
        <w:jc w:val="both"/>
        <w:rPr>
          <w:sz w:val="28"/>
          <w:szCs w:val="28"/>
        </w:rPr>
      </w:pPr>
      <w:r w:rsidRPr="00301DC1">
        <w:rPr>
          <w:sz w:val="28"/>
          <w:szCs w:val="28"/>
        </w:rPr>
        <w:t xml:space="preserve">2.Организационно-экономическая характеристика </w:t>
      </w:r>
      <w:r w:rsidR="00301DC1" w:rsidRPr="00301DC1">
        <w:rPr>
          <w:sz w:val="28"/>
          <w:szCs w:val="28"/>
        </w:rPr>
        <w:t>организаци</w:t>
      </w:r>
    </w:p>
    <w:p w:rsidR="002341D0" w:rsidRPr="00301DC1" w:rsidRDefault="002341D0" w:rsidP="002341D0">
      <w:pPr>
        <w:shd w:val="clear" w:color="auto" w:fill="FFFFFF"/>
        <w:jc w:val="both"/>
        <w:rPr>
          <w:sz w:val="28"/>
          <w:szCs w:val="28"/>
        </w:rPr>
      </w:pPr>
      <w:r w:rsidRPr="00301DC1">
        <w:rPr>
          <w:sz w:val="28"/>
          <w:szCs w:val="28"/>
        </w:rPr>
        <w:t>2.1 Организационная характеристика</w:t>
      </w:r>
    </w:p>
    <w:p w:rsidR="002341D0" w:rsidRPr="00301DC1" w:rsidRDefault="002341D0" w:rsidP="002341D0">
      <w:pPr>
        <w:jc w:val="both"/>
        <w:rPr>
          <w:sz w:val="28"/>
          <w:szCs w:val="28"/>
        </w:rPr>
      </w:pPr>
      <w:r w:rsidRPr="00301DC1">
        <w:rPr>
          <w:sz w:val="28"/>
          <w:szCs w:val="28"/>
        </w:rPr>
        <w:t>2.2 Экономическая характеристика</w:t>
      </w:r>
    </w:p>
    <w:p w:rsidR="002341D0" w:rsidRPr="00301DC1" w:rsidRDefault="002341D0" w:rsidP="002341D0">
      <w:pPr>
        <w:jc w:val="both"/>
        <w:rPr>
          <w:sz w:val="28"/>
          <w:szCs w:val="28"/>
        </w:rPr>
      </w:pPr>
      <w:r w:rsidRPr="00301DC1">
        <w:rPr>
          <w:sz w:val="28"/>
          <w:szCs w:val="28"/>
        </w:rPr>
        <w:t>3. Организация налогового учета хозяйствующего субъекта</w:t>
      </w:r>
    </w:p>
    <w:p w:rsidR="002341D0" w:rsidRPr="00301DC1" w:rsidRDefault="002341D0" w:rsidP="002341D0">
      <w:pPr>
        <w:jc w:val="both"/>
        <w:rPr>
          <w:sz w:val="28"/>
          <w:szCs w:val="28"/>
        </w:rPr>
      </w:pPr>
      <w:r w:rsidRPr="00301DC1">
        <w:rPr>
          <w:sz w:val="28"/>
          <w:szCs w:val="28"/>
        </w:rPr>
        <w:t>3.1. Разработка аналитических регистров налогового учета</w:t>
      </w:r>
    </w:p>
    <w:p w:rsidR="002341D0" w:rsidRPr="00301DC1" w:rsidRDefault="002341D0" w:rsidP="002341D0">
      <w:pPr>
        <w:rPr>
          <w:sz w:val="28"/>
          <w:szCs w:val="28"/>
        </w:rPr>
      </w:pPr>
      <w:r w:rsidRPr="00301DC1">
        <w:rPr>
          <w:sz w:val="28"/>
          <w:szCs w:val="28"/>
        </w:rPr>
        <w:t>3.2. Методика ведения налогового учета организации</w:t>
      </w:r>
    </w:p>
    <w:p w:rsidR="002341D0" w:rsidRPr="00301DC1" w:rsidRDefault="002341D0" w:rsidP="002341D0">
      <w:pPr>
        <w:rPr>
          <w:sz w:val="28"/>
          <w:szCs w:val="28"/>
        </w:rPr>
      </w:pPr>
      <w:r w:rsidRPr="00301DC1">
        <w:rPr>
          <w:sz w:val="28"/>
          <w:szCs w:val="28"/>
        </w:rPr>
        <w:t>3.3. Раскрытие основных элементов в учетной политике организации</w:t>
      </w:r>
    </w:p>
    <w:p w:rsidR="002341D0" w:rsidRPr="00301DC1" w:rsidRDefault="002341D0" w:rsidP="002341D0">
      <w:pPr>
        <w:rPr>
          <w:sz w:val="28"/>
          <w:szCs w:val="28"/>
        </w:rPr>
      </w:pPr>
      <w:r w:rsidRPr="00301DC1">
        <w:rPr>
          <w:sz w:val="28"/>
          <w:szCs w:val="28"/>
        </w:rPr>
        <w:t>3.4 Возможности налогового планирования организации</w:t>
      </w:r>
    </w:p>
    <w:p w:rsidR="002341D0" w:rsidRPr="00301DC1" w:rsidRDefault="002341D0" w:rsidP="002341D0">
      <w:pPr>
        <w:rPr>
          <w:sz w:val="28"/>
          <w:szCs w:val="28"/>
        </w:rPr>
      </w:pPr>
      <w:r w:rsidRPr="00301DC1">
        <w:rPr>
          <w:sz w:val="28"/>
          <w:szCs w:val="28"/>
        </w:rPr>
        <w:t>3.5Порядок автоматизированного ведения налогового учета</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301DC1">
        <w:rPr>
          <w:sz w:val="28"/>
          <w:szCs w:val="28"/>
        </w:rPr>
        <w:t>Приложения</w:t>
      </w:r>
    </w:p>
    <w:p w:rsidR="002341D0" w:rsidRDefault="002341D0" w:rsidP="002341D0">
      <w:pPr>
        <w:rPr>
          <w:sz w:val="28"/>
          <w:szCs w:val="28"/>
        </w:rPr>
      </w:pPr>
    </w:p>
    <w:p w:rsidR="002341D0" w:rsidRPr="00301DC1" w:rsidRDefault="002341D0" w:rsidP="00301DC1">
      <w:pPr>
        <w:tabs>
          <w:tab w:val="num" w:pos="540"/>
        </w:tabs>
        <w:autoSpaceDE w:val="0"/>
        <w:autoSpaceDN w:val="0"/>
        <w:adjustRightInd w:val="0"/>
        <w:jc w:val="center"/>
        <w:rPr>
          <w:b/>
          <w:noProof/>
          <w:color w:val="000000"/>
          <w:sz w:val="28"/>
          <w:szCs w:val="28"/>
        </w:rPr>
      </w:pPr>
      <w:r w:rsidRPr="00301DC1">
        <w:rPr>
          <w:b/>
          <w:sz w:val="28"/>
          <w:szCs w:val="28"/>
        </w:rPr>
        <w:t xml:space="preserve">Тема: </w:t>
      </w:r>
      <w:r w:rsidR="003B5819">
        <w:rPr>
          <w:b/>
          <w:sz w:val="28"/>
          <w:szCs w:val="28"/>
        </w:rPr>
        <w:t>«</w:t>
      </w:r>
      <w:r w:rsidRPr="00301DC1">
        <w:rPr>
          <w:b/>
          <w:noProof/>
          <w:color w:val="000000"/>
          <w:sz w:val="28"/>
          <w:szCs w:val="28"/>
        </w:rPr>
        <w:t>Бухгалтерский и налоговый учет основных средств</w:t>
      </w:r>
      <w:r w:rsidR="003B5819">
        <w:rPr>
          <w:b/>
          <w:noProof/>
          <w:color w:val="000000"/>
          <w:sz w:val="28"/>
          <w:szCs w:val="28"/>
        </w:rPr>
        <w:t>»</w:t>
      </w:r>
    </w:p>
    <w:p w:rsidR="002341D0" w:rsidRPr="00301DC1" w:rsidRDefault="002341D0" w:rsidP="002341D0">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2341D0">
      <w:pPr>
        <w:jc w:val="both"/>
        <w:rPr>
          <w:color w:val="000000"/>
          <w:sz w:val="28"/>
          <w:szCs w:val="28"/>
        </w:rPr>
      </w:pPr>
      <w:r w:rsidRPr="00301DC1">
        <w:rPr>
          <w:sz w:val="28"/>
          <w:szCs w:val="28"/>
        </w:rPr>
        <w:t>1. Теоретические основы бухгалтерского</w:t>
      </w:r>
      <w:r w:rsidR="00F0755C">
        <w:rPr>
          <w:sz w:val="28"/>
          <w:szCs w:val="28"/>
        </w:rPr>
        <w:t xml:space="preserve"> </w:t>
      </w:r>
      <w:r w:rsidRPr="00301DC1">
        <w:rPr>
          <w:sz w:val="28"/>
          <w:szCs w:val="28"/>
        </w:rPr>
        <w:t>и налогового учета основных средств</w:t>
      </w:r>
    </w:p>
    <w:p w:rsidR="002341D0" w:rsidRPr="00301DC1" w:rsidRDefault="002341D0" w:rsidP="002341D0">
      <w:pPr>
        <w:shd w:val="clear" w:color="auto" w:fill="FFFFFF"/>
        <w:jc w:val="both"/>
        <w:rPr>
          <w:sz w:val="28"/>
          <w:szCs w:val="28"/>
        </w:rPr>
      </w:pPr>
      <w:r w:rsidRPr="00301DC1">
        <w:rPr>
          <w:sz w:val="28"/>
          <w:szCs w:val="28"/>
        </w:rPr>
        <w:t xml:space="preserve">2.Организационно-экономическая характеристика </w:t>
      </w:r>
      <w:r w:rsidR="00301DC1" w:rsidRPr="00301DC1">
        <w:rPr>
          <w:sz w:val="28"/>
          <w:szCs w:val="28"/>
        </w:rPr>
        <w:t>организации</w:t>
      </w:r>
      <w:r w:rsidRPr="00301DC1">
        <w:rPr>
          <w:sz w:val="28"/>
          <w:szCs w:val="28"/>
        </w:rPr>
        <w:t xml:space="preserve"> </w:t>
      </w:r>
    </w:p>
    <w:p w:rsidR="002341D0" w:rsidRPr="00301DC1" w:rsidRDefault="002341D0" w:rsidP="002341D0">
      <w:pPr>
        <w:shd w:val="clear" w:color="auto" w:fill="FFFFFF"/>
        <w:jc w:val="both"/>
        <w:rPr>
          <w:sz w:val="28"/>
          <w:szCs w:val="28"/>
        </w:rPr>
      </w:pPr>
      <w:r w:rsidRPr="00301DC1">
        <w:rPr>
          <w:sz w:val="28"/>
          <w:szCs w:val="28"/>
        </w:rPr>
        <w:t>2.1 Организационная характеристика</w:t>
      </w:r>
    </w:p>
    <w:p w:rsidR="002341D0" w:rsidRPr="00301DC1" w:rsidRDefault="002341D0" w:rsidP="002341D0">
      <w:pPr>
        <w:jc w:val="both"/>
        <w:rPr>
          <w:sz w:val="28"/>
          <w:szCs w:val="28"/>
        </w:rPr>
      </w:pPr>
      <w:r w:rsidRPr="00301DC1">
        <w:rPr>
          <w:sz w:val="28"/>
          <w:szCs w:val="28"/>
        </w:rPr>
        <w:t>2.2 Экономическая характеристика</w:t>
      </w:r>
    </w:p>
    <w:p w:rsidR="002341D0" w:rsidRPr="00301DC1" w:rsidRDefault="002341D0" w:rsidP="002341D0">
      <w:pPr>
        <w:rPr>
          <w:sz w:val="28"/>
          <w:szCs w:val="28"/>
        </w:rPr>
      </w:pPr>
      <w:r w:rsidRPr="00301DC1">
        <w:rPr>
          <w:sz w:val="28"/>
          <w:szCs w:val="28"/>
        </w:rPr>
        <w:t>3. Бухгалтерский</w:t>
      </w:r>
      <w:r w:rsidR="00F0755C">
        <w:rPr>
          <w:sz w:val="28"/>
          <w:szCs w:val="28"/>
        </w:rPr>
        <w:t xml:space="preserve"> </w:t>
      </w:r>
      <w:r w:rsidRPr="00301DC1">
        <w:rPr>
          <w:sz w:val="28"/>
          <w:szCs w:val="28"/>
        </w:rPr>
        <w:t>и налоговый учет основных средств</w:t>
      </w:r>
    </w:p>
    <w:p w:rsidR="002341D0" w:rsidRPr="00301DC1" w:rsidRDefault="002341D0" w:rsidP="002341D0">
      <w:pPr>
        <w:rPr>
          <w:sz w:val="28"/>
          <w:szCs w:val="28"/>
        </w:rPr>
      </w:pPr>
      <w:r w:rsidRPr="00301DC1">
        <w:rPr>
          <w:sz w:val="28"/>
          <w:szCs w:val="28"/>
        </w:rPr>
        <w:t>3.1 Нормативно-правовая база и задачи учета</w:t>
      </w:r>
    </w:p>
    <w:p w:rsidR="002341D0" w:rsidRPr="00301DC1" w:rsidRDefault="002341D0" w:rsidP="002341D0">
      <w:pPr>
        <w:rPr>
          <w:sz w:val="28"/>
          <w:szCs w:val="28"/>
        </w:rPr>
      </w:pPr>
      <w:r w:rsidRPr="00301DC1">
        <w:rPr>
          <w:sz w:val="28"/>
          <w:szCs w:val="28"/>
        </w:rPr>
        <w:t>3.2 Учет поступления, продажи и списания основных средств</w:t>
      </w:r>
    </w:p>
    <w:p w:rsidR="002341D0" w:rsidRPr="00301DC1" w:rsidRDefault="002341D0" w:rsidP="002341D0">
      <w:pPr>
        <w:shd w:val="clear" w:color="auto" w:fill="FFFFFF"/>
        <w:jc w:val="both"/>
        <w:rPr>
          <w:sz w:val="28"/>
          <w:szCs w:val="28"/>
        </w:rPr>
      </w:pPr>
      <w:r w:rsidRPr="00301DC1">
        <w:rPr>
          <w:sz w:val="28"/>
          <w:szCs w:val="28"/>
        </w:rPr>
        <w:t>3.3 Учет амортизации основных средств</w:t>
      </w:r>
    </w:p>
    <w:p w:rsidR="002341D0" w:rsidRPr="00301DC1" w:rsidRDefault="002341D0" w:rsidP="002341D0">
      <w:pPr>
        <w:shd w:val="clear" w:color="auto" w:fill="FFFFFF"/>
        <w:jc w:val="both"/>
        <w:rPr>
          <w:sz w:val="28"/>
          <w:szCs w:val="28"/>
        </w:rPr>
      </w:pPr>
      <w:r w:rsidRPr="00301DC1">
        <w:rPr>
          <w:sz w:val="28"/>
          <w:szCs w:val="28"/>
        </w:rPr>
        <w:t>3.4 Методика проведения инвентаризации основных средств</w:t>
      </w:r>
    </w:p>
    <w:p w:rsidR="002341D0" w:rsidRPr="00301DC1" w:rsidRDefault="002341D0" w:rsidP="002341D0">
      <w:pPr>
        <w:shd w:val="clear" w:color="auto" w:fill="FFFFFF"/>
        <w:jc w:val="both"/>
        <w:rPr>
          <w:sz w:val="28"/>
          <w:szCs w:val="28"/>
        </w:rPr>
      </w:pPr>
      <w:r w:rsidRPr="00301DC1">
        <w:rPr>
          <w:sz w:val="28"/>
          <w:szCs w:val="28"/>
        </w:rPr>
        <w:t>3.5 Методика раскрытия налогового учета основных средств в учетной политике организации для целей налогообложения</w:t>
      </w:r>
    </w:p>
    <w:p w:rsidR="002341D0" w:rsidRPr="00301DC1" w:rsidRDefault="002341D0" w:rsidP="002341D0">
      <w:pPr>
        <w:shd w:val="clear" w:color="auto" w:fill="FFFFFF"/>
        <w:jc w:val="both"/>
        <w:rPr>
          <w:sz w:val="28"/>
          <w:szCs w:val="28"/>
        </w:rPr>
      </w:pPr>
      <w:r w:rsidRPr="00301DC1">
        <w:rPr>
          <w:sz w:val="28"/>
          <w:szCs w:val="28"/>
        </w:rPr>
        <w:t>3.6 Порядок формирования регистров налогового учета основных средств</w:t>
      </w:r>
    </w:p>
    <w:p w:rsidR="002341D0" w:rsidRPr="00301DC1" w:rsidRDefault="002341D0" w:rsidP="002341D0">
      <w:pPr>
        <w:shd w:val="clear" w:color="auto" w:fill="FFFFFF"/>
        <w:jc w:val="both"/>
        <w:rPr>
          <w:sz w:val="28"/>
          <w:szCs w:val="28"/>
        </w:rPr>
      </w:pPr>
      <w:r w:rsidRPr="00301DC1">
        <w:rPr>
          <w:sz w:val="28"/>
          <w:szCs w:val="28"/>
        </w:rPr>
        <w:t>3.7 Формирование</w:t>
      </w:r>
      <w:r w:rsidR="00F0755C">
        <w:rPr>
          <w:sz w:val="28"/>
          <w:szCs w:val="28"/>
        </w:rPr>
        <w:t xml:space="preserve"> </w:t>
      </w:r>
      <w:r w:rsidRPr="00301DC1">
        <w:rPr>
          <w:sz w:val="28"/>
          <w:szCs w:val="28"/>
        </w:rPr>
        <w:t>налоговой базы по налогу на имущество и порядок раскрытия в налоговой отчетности организации</w:t>
      </w:r>
    </w:p>
    <w:p w:rsidR="002341D0" w:rsidRPr="00301DC1" w:rsidRDefault="002341D0" w:rsidP="002341D0">
      <w:pPr>
        <w:shd w:val="clear" w:color="auto" w:fill="FFFFFF"/>
        <w:jc w:val="both"/>
        <w:rPr>
          <w:sz w:val="28"/>
          <w:szCs w:val="28"/>
        </w:rPr>
      </w:pPr>
      <w:r w:rsidRPr="00301DC1">
        <w:rPr>
          <w:sz w:val="28"/>
          <w:szCs w:val="28"/>
        </w:rPr>
        <w:t>3.8 Основные элементы совершенствования учета основных средств: бухгалтерский и налоговый аспект</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301DC1">
        <w:rPr>
          <w:sz w:val="28"/>
          <w:szCs w:val="28"/>
        </w:rPr>
        <w:t>Приложения</w:t>
      </w:r>
    </w:p>
    <w:p w:rsidR="002341D0" w:rsidRDefault="002341D0" w:rsidP="002341D0">
      <w:pPr>
        <w:rPr>
          <w:sz w:val="28"/>
          <w:szCs w:val="28"/>
        </w:rPr>
      </w:pPr>
    </w:p>
    <w:p w:rsidR="002341D0" w:rsidRPr="00301DC1" w:rsidRDefault="002341D0" w:rsidP="00301DC1">
      <w:pPr>
        <w:tabs>
          <w:tab w:val="num" w:pos="540"/>
        </w:tabs>
        <w:autoSpaceDE w:val="0"/>
        <w:autoSpaceDN w:val="0"/>
        <w:adjustRightInd w:val="0"/>
        <w:jc w:val="center"/>
        <w:rPr>
          <w:b/>
          <w:noProof/>
          <w:color w:val="000000"/>
          <w:sz w:val="28"/>
          <w:szCs w:val="28"/>
        </w:rPr>
      </w:pPr>
      <w:r w:rsidRPr="00301DC1">
        <w:rPr>
          <w:b/>
          <w:noProof/>
          <w:color w:val="000000"/>
          <w:sz w:val="28"/>
          <w:szCs w:val="28"/>
        </w:rPr>
        <w:t xml:space="preserve">Тема: </w:t>
      </w:r>
      <w:r w:rsidR="003B5819">
        <w:rPr>
          <w:b/>
          <w:noProof/>
          <w:color w:val="000000"/>
          <w:sz w:val="28"/>
          <w:szCs w:val="28"/>
        </w:rPr>
        <w:t>«</w:t>
      </w:r>
      <w:r w:rsidRPr="00301DC1">
        <w:rPr>
          <w:b/>
          <w:noProof/>
          <w:color w:val="000000"/>
          <w:sz w:val="28"/>
          <w:szCs w:val="28"/>
        </w:rPr>
        <w:t>Экономическая роль налога на доходы физических лиц и организация бухгалтерского учета</w:t>
      </w:r>
      <w:r w:rsidR="003B5819">
        <w:rPr>
          <w:b/>
          <w:noProof/>
          <w:color w:val="000000"/>
          <w:sz w:val="28"/>
          <w:szCs w:val="28"/>
        </w:rPr>
        <w:t>»</w:t>
      </w:r>
    </w:p>
    <w:p w:rsidR="002341D0" w:rsidRPr="00301DC1" w:rsidRDefault="002341D0" w:rsidP="002341D0">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2341D0">
      <w:pPr>
        <w:jc w:val="both"/>
        <w:rPr>
          <w:sz w:val="28"/>
          <w:szCs w:val="28"/>
        </w:rPr>
      </w:pPr>
      <w:r w:rsidRPr="00301DC1">
        <w:rPr>
          <w:sz w:val="28"/>
          <w:szCs w:val="28"/>
        </w:rPr>
        <w:t>1. Теоретические основы учета</w:t>
      </w:r>
      <w:r w:rsidR="00F0755C">
        <w:rPr>
          <w:sz w:val="28"/>
          <w:szCs w:val="28"/>
        </w:rPr>
        <w:t xml:space="preserve"> </w:t>
      </w:r>
      <w:r w:rsidRPr="00301DC1">
        <w:rPr>
          <w:sz w:val="28"/>
          <w:szCs w:val="28"/>
        </w:rPr>
        <w:t xml:space="preserve">по налогу на доходы физических лиц 2.Организационно-экономическая характеристика </w:t>
      </w:r>
      <w:r w:rsidR="00F35DBD" w:rsidRPr="00301DC1">
        <w:rPr>
          <w:bCs/>
          <w:sz w:val="28"/>
          <w:szCs w:val="28"/>
        </w:rPr>
        <w:t>организации</w:t>
      </w:r>
      <w:r w:rsidRPr="00301DC1">
        <w:rPr>
          <w:sz w:val="28"/>
          <w:szCs w:val="28"/>
        </w:rPr>
        <w:t xml:space="preserve"> </w:t>
      </w:r>
    </w:p>
    <w:p w:rsidR="002341D0" w:rsidRPr="00301DC1" w:rsidRDefault="002341D0" w:rsidP="002341D0">
      <w:pPr>
        <w:shd w:val="clear" w:color="auto" w:fill="FFFFFF"/>
        <w:jc w:val="both"/>
        <w:rPr>
          <w:sz w:val="28"/>
          <w:szCs w:val="28"/>
        </w:rPr>
      </w:pPr>
      <w:r w:rsidRPr="00301DC1">
        <w:rPr>
          <w:sz w:val="28"/>
          <w:szCs w:val="28"/>
        </w:rPr>
        <w:t>2.1 Организационная характеристика</w:t>
      </w:r>
    </w:p>
    <w:p w:rsidR="002341D0" w:rsidRPr="00301DC1" w:rsidRDefault="002341D0" w:rsidP="002341D0">
      <w:pPr>
        <w:jc w:val="both"/>
        <w:rPr>
          <w:sz w:val="28"/>
          <w:szCs w:val="28"/>
        </w:rPr>
      </w:pPr>
      <w:r w:rsidRPr="00301DC1">
        <w:rPr>
          <w:sz w:val="28"/>
          <w:szCs w:val="28"/>
        </w:rPr>
        <w:t>2.2 Экономическая характеристика</w:t>
      </w:r>
    </w:p>
    <w:p w:rsidR="002341D0" w:rsidRPr="00301DC1" w:rsidRDefault="002341D0" w:rsidP="002341D0">
      <w:pPr>
        <w:jc w:val="both"/>
        <w:rPr>
          <w:sz w:val="28"/>
          <w:szCs w:val="28"/>
        </w:rPr>
      </w:pPr>
      <w:r w:rsidRPr="00301DC1">
        <w:rPr>
          <w:sz w:val="28"/>
          <w:szCs w:val="28"/>
        </w:rPr>
        <w:t>3. Организация учета расчетов по налогу на доходы физических лиц</w:t>
      </w:r>
    </w:p>
    <w:p w:rsidR="002341D0" w:rsidRPr="00301DC1" w:rsidRDefault="002341D0" w:rsidP="002341D0">
      <w:pPr>
        <w:jc w:val="both"/>
        <w:rPr>
          <w:sz w:val="28"/>
          <w:szCs w:val="28"/>
        </w:rPr>
      </w:pPr>
      <w:r w:rsidRPr="00301DC1">
        <w:rPr>
          <w:sz w:val="28"/>
          <w:szCs w:val="28"/>
        </w:rPr>
        <w:lastRenderedPageBreak/>
        <w:t>3.1 Нормативно-правовая база и задачи учета</w:t>
      </w:r>
    </w:p>
    <w:p w:rsidR="002341D0" w:rsidRPr="00301DC1" w:rsidRDefault="002341D0" w:rsidP="002341D0">
      <w:pPr>
        <w:jc w:val="both"/>
        <w:rPr>
          <w:sz w:val="28"/>
          <w:szCs w:val="28"/>
        </w:rPr>
      </w:pPr>
      <w:r w:rsidRPr="00301DC1">
        <w:rPr>
          <w:sz w:val="28"/>
          <w:szCs w:val="28"/>
        </w:rPr>
        <w:t>3.2 Синтетический и аналитический учет расчетов по налогу на доходы физических лиц</w:t>
      </w:r>
    </w:p>
    <w:p w:rsidR="002341D0" w:rsidRPr="00301DC1" w:rsidRDefault="002341D0" w:rsidP="002341D0">
      <w:pPr>
        <w:shd w:val="clear" w:color="auto" w:fill="FFFFFF"/>
        <w:jc w:val="both"/>
        <w:rPr>
          <w:sz w:val="28"/>
          <w:szCs w:val="28"/>
        </w:rPr>
      </w:pPr>
      <w:r w:rsidRPr="00301DC1">
        <w:rPr>
          <w:sz w:val="28"/>
          <w:szCs w:val="28"/>
        </w:rPr>
        <w:t>3.3 Раскрытие учета расчетов по налогу на доходы физических лиц в отчетности</w:t>
      </w:r>
    </w:p>
    <w:p w:rsidR="002341D0" w:rsidRPr="00301DC1" w:rsidRDefault="002341D0" w:rsidP="002341D0">
      <w:pPr>
        <w:shd w:val="clear" w:color="auto" w:fill="FFFFFF"/>
        <w:jc w:val="both"/>
        <w:rPr>
          <w:sz w:val="28"/>
          <w:szCs w:val="28"/>
        </w:rPr>
      </w:pPr>
      <w:r w:rsidRPr="00301DC1">
        <w:rPr>
          <w:sz w:val="28"/>
          <w:szCs w:val="28"/>
        </w:rPr>
        <w:t>3.4 Учет НДФЛ по материальной выгоде</w:t>
      </w:r>
    </w:p>
    <w:p w:rsidR="002341D0" w:rsidRPr="00301DC1" w:rsidRDefault="002341D0" w:rsidP="002341D0">
      <w:pPr>
        <w:shd w:val="clear" w:color="auto" w:fill="FFFFFF"/>
        <w:jc w:val="both"/>
        <w:rPr>
          <w:sz w:val="28"/>
          <w:szCs w:val="28"/>
        </w:rPr>
      </w:pPr>
      <w:r w:rsidRPr="00301DC1">
        <w:rPr>
          <w:sz w:val="28"/>
          <w:szCs w:val="28"/>
        </w:rPr>
        <w:t>3.5 Порядок расчета налога на доходы физических лиц</w:t>
      </w:r>
    </w:p>
    <w:p w:rsidR="002341D0" w:rsidRPr="00301DC1" w:rsidRDefault="002341D0" w:rsidP="002341D0">
      <w:pPr>
        <w:shd w:val="clear" w:color="auto" w:fill="FFFFFF"/>
        <w:jc w:val="both"/>
        <w:rPr>
          <w:sz w:val="28"/>
          <w:szCs w:val="28"/>
        </w:rPr>
      </w:pPr>
      <w:r w:rsidRPr="00301DC1">
        <w:rPr>
          <w:sz w:val="28"/>
          <w:szCs w:val="28"/>
        </w:rPr>
        <w:t>3.6 Методика предоставления стандартных налоговых вычетов по НДФЛ</w:t>
      </w:r>
    </w:p>
    <w:p w:rsidR="002341D0" w:rsidRPr="00301DC1" w:rsidRDefault="002341D0" w:rsidP="002341D0">
      <w:pPr>
        <w:shd w:val="clear" w:color="auto" w:fill="FFFFFF"/>
        <w:jc w:val="both"/>
        <w:rPr>
          <w:sz w:val="28"/>
          <w:szCs w:val="28"/>
        </w:rPr>
      </w:pPr>
      <w:r w:rsidRPr="00301DC1">
        <w:rPr>
          <w:sz w:val="28"/>
          <w:szCs w:val="28"/>
        </w:rPr>
        <w:t>3.7 Налоговые регистры по учету НДФЛ</w:t>
      </w:r>
    </w:p>
    <w:p w:rsidR="002341D0" w:rsidRPr="00301DC1" w:rsidRDefault="002341D0" w:rsidP="002341D0">
      <w:pPr>
        <w:shd w:val="clear" w:color="auto" w:fill="FFFFFF"/>
        <w:jc w:val="both"/>
        <w:rPr>
          <w:sz w:val="28"/>
          <w:szCs w:val="28"/>
        </w:rPr>
      </w:pPr>
      <w:r w:rsidRPr="00301DC1">
        <w:rPr>
          <w:sz w:val="28"/>
          <w:szCs w:val="28"/>
        </w:rPr>
        <w:t>3.8 Совершенствование расчетов по налогу на доходы физических лиц</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301DC1">
        <w:rPr>
          <w:sz w:val="28"/>
          <w:szCs w:val="28"/>
        </w:rPr>
        <w:t>Приложения</w:t>
      </w:r>
    </w:p>
    <w:p w:rsidR="002341D0" w:rsidRDefault="002341D0" w:rsidP="002341D0">
      <w:pPr>
        <w:jc w:val="both"/>
        <w:rPr>
          <w:sz w:val="28"/>
          <w:szCs w:val="28"/>
        </w:rPr>
      </w:pPr>
    </w:p>
    <w:p w:rsidR="002341D0" w:rsidRPr="00301DC1" w:rsidRDefault="002341D0" w:rsidP="00301DC1">
      <w:pPr>
        <w:tabs>
          <w:tab w:val="num" w:pos="540"/>
        </w:tabs>
        <w:autoSpaceDE w:val="0"/>
        <w:autoSpaceDN w:val="0"/>
        <w:adjustRightInd w:val="0"/>
        <w:jc w:val="center"/>
        <w:rPr>
          <w:b/>
          <w:noProof/>
          <w:color w:val="000000"/>
          <w:sz w:val="28"/>
          <w:szCs w:val="28"/>
        </w:rPr>
      </w:pPr>
      <w:r w:rsidRPr="00301DC1">
        <w:rPr>
          <w:b/>
          <w:noProof/>
          <w:color w:val="000000"/>
          <w:sz w:val="28"/>
          <w:szCs w:val="28"/>
        </w:rPr>
        <w:t xml:space="preserve">Тема: </w:t>
      </w:r>
      <w:r w:rsidR="003B5819">
        <w:rPr>
          <w:b/>
          <w:noProof/>
          <w:color w:val="000000"/>
          <w:sz w:val="28"/>
          <w:szCs w:val="28"/>
        </w:rPr>
        <w:t>«</w:t>
      </w:r>
      <w:r w:rsidRPr="00301DC1">
        <w:rPr>
          <w:b/>
          <w:noProof/>
          <w:color w:val="000000"/>
          <w:sz w:val="28"/>
          <w:szCs w:val="28"/>
        </w:rPr>
        <w:t>Бухгалтерское обеспечение расчетов при применении УСН</w:t>
      </w:r>
      <w:r w:rsidR="003B5819">
        <w:rPr>
          <w:b/>
          <w:noProof/>
          <w:color w:val="000000"/>
          <w:sz w:val="28"/>
          <w:szCs w:val="28"/>
        </w:rPr>
        <w:t>»</w:t>
      </w:r>
    </w:p>
    <w:p w:rsidR="002341D0" w:rsidRPr="00301DC1" w:rsidRDefault="002341D0" w:rsidP="002341D0">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2341D0">
      <w:pPr>
        <w:jc w:val="both"/>
        <w:rPr>
          <w:sz w:val="28"/>
          <w:szCs w:val="28"/>
        </w:rPr>
      </w:pPr>
      <w:r w:rsidRPr="00301DC1">
        <w:rPr>
          <w:sz w:val="28"/>
          <w:szCs w:val="28"/>
        </w:rPr>
        <w:t xml:space="preserve">1. Теоретические основы учета и отчетности при УСНО </w:t>
      </w:r>
    </w:p>
    <w:p w:rsidR="002341D0" w:rsidRPr="00301DC1" w:rsidRDefault="002341D0" w:rsidP="002341D0">
      <w:pPr>
        <w:jc w:val="both"/>
        <w:rPr>
          <w:sz w:val="28"/>
          <w:szCs w:val="28"/>
        </w:rPr>
      </w:pPr>
      <w:r w:rsidRPr="00301DC1">
        <w:rPr>
          <w:sz w:val="28"/>
          <w:szCs w:val="28"/>
        </w:rPr>
        <w:t xml:space="preserve">2.Организационно-экономическая характеристика </w:t>
      </w:r>
      <w:r w:rsidR="00301DC1" w:rsidRPr="00301DC1">
        <w:rPr>
          <w:sz w:val="28"/>
          <w:szCs w:val="28"/>
        </w:rPr>
        <w:t>организации</w:t>
      </w:r>
    </w:p>
    <w:p w:rsidR="002341D0" w:rsidRPr="00301DC1" w:rsidRDefault="002341D0" w:rsidP="002341D0">
      <w:pPr>
        <w:jc w:val="both"/>
        <w:rPr>
          <w:sz w:val="28"/>
          <w:szCs w:val="28"/>
        </w:rPr>
      </w:pPr>
      <w:r w:rsidRPr="00301DC1">
        <w:rPr>
          <w:sz w:val="28"/>
          <w:szCs w:val="28"/>
        </w:rPr>
        <w:t>2.1 Организационная характеристика</w:t>
      </w:r>
    </w:p>
    <w:p w:rsidR="002341D0" w:rsidRPr="00301DC1" w:rsidRDefault="002341D0" w:rsidP="002341D0">
      <w:pPr>
        <w:jc w:val="both"/>
        <w:rPr>
          <w:sz w:val="28"/>
          <w:szCs w:val="28"/>
        </w:rPr>
      </w:pPr>
      <w:r w:rsidRPr="00301DC1">
        <w:rPr>
          <w:sz w:val="28"/>
          <w:szCs w:val="28"/>
        </w:rPr>
        <w:t>2.2 Экономическая характеристика</w:t>
      </w:r>
    </w:p>
    <w:p w:rsidR="002341D0" w:rsidRPr="00301DC1" w:rsidRDefault="002341D0" w:rsidP="002341D0">
      <w:pPr>
        <w:jc w:val="both"/>
        <w:rPr>
          <w:b/>
          <w:sz w:val="28"/>
          <w:szCs w:val="28"/>
        </w:rPr>
      </w:pPr>
      <w:r w:rsidRPr="00301DC1">
        <w:rPr>
          <w:sz w:val="28"/>
          <w:szCs w:val="28"/>
        </w:rPr>
        <w:t>3. Учет при упрощенной системе налогообложения</w:t>
      </w:r>
    </w:p>
    <w:p w:rsidR="002341D0" w:rsidRPr="00301DC1" w:rsidRDefault="002341D0" w:rsidP="002341D0">
      <w:pPr>
        <w:jc w:val="both"/>
        <w:rPr>
          <w:b/>
          <w:sz w:val="28"/>
          <w:szCs w:val="28"/>
        </w:rPr>
      </w:pPr>
      <w:r w:rsidRPr="00301DC1">
        <w:rPr>
          <w:sz w:val="28"/>
          <w:szCs w:val="28"/>
        </w:rPr>
        <w:t>3.1 Нормативно-правовая база учета при УСНО</w:t>
      </w:r>
    </w:p>
    <w:p w:rsidR="002341D0" w:rsidRPr="00301DC1" w:rsidRDefault="002341D0" w:rsidP="002341D0">
      <w:pPr>
        <w:jc w:val="both"/>
        <w:rPr>
          <w:sz w:val="28"/>
          <w:szCs w:val="28"/>
        </w:rPr>
      </w:pPr>
      <w:r w:rsidRPr="00301DC1">
        <w:rPr>
          <w:sz w:val="28"/>
          <w:szCs w:val="28"/>
        </w:rPr>
        <w:t>3.2 Особенности ведения бухгалтерского учета при упрощенной системе налогообложения</w:t>
      </w:r>
    </w:p>
    <w:p w:rsidR="002341D0" w:rsidRPr="00301DC1" w:rsidRDefault="002341D0" w:rsidP="002341D0">
      <w:pPr>
        <w:jc w:val="both"/>
        <w:rPr>
          <w:sz w:val="28"/>
          <w:szCs w:val="28"/>
        </w:rPr>
      </w:pPr>
      <w:r w:rsidRPr="00301DC1">
        <w:rPr>
          <w:sz w:val="28"/>
          <w:szCs w:val="28"/>
        </w:rPr>
        <w:t>3.3 Порядок учета доходов при УСНО</w:t>
      </w:r>
    </w:p>
    <w:p w:rsidR="002341D0" w:rsidRPr="00301DC1" w:rsidRDefault="002341D0" w:rsidP="002341D0">
      <w:pPr>
        <w:jc w:val="both"/>
        <w:rPr>
          <w:sz w:val="28"/>
          <w:szCs w:val="28"/>
        </w:rPr>
      </w:pPr>
      <w:r w:rsidRPr="00301DC1">
        <w:rPr>
          <w:sz w:val="28"/>
          <w:szCs w:val="28"/>
        </w:rPr>
        <w:t>3.4 Учетная политика при УСНО</w:t>
      </w:r>
    </w:p>
    <w:p w:rsidR="002341D0" w:rsidRPr="00301DC1" w:rsidRDefault="002341D0" w:rsidP="002341D0">
      <w:pPr>
        <w:jc w:val="both"/>
        <w:rPr>
          <w:sz w:val="28"/>
          <w:szCs w:val="28"/>
        </w:rPr>
      </w:pPr>
      <w:r w:rsidRPr="00301DC1">
        <w:rPr>
          <w:sz w:val="28"/>
          <w:szCs w:val="28"/>
        </w:rPr>
        <w:t>3.5 Аудит начисления единого налога при упрощенной системе налогообложения</w:t>
      </w:r>
    </w:p>
    <w:p w:rsidR="002341D0" w:rsidRPr="00301DC1" w:rsidRDefault="002341D0" w:rsidP="002341D0">
      <w:pPr>
        <w:jc w:val="both"/>
        <w:rPr>
          <w:sz w:val="28"/>
          <w:szCs w:val="28"/>
        </w:rPr>
      </w:pPr>
      <w:r w:rsidRPr="00301DC1">
        <w:rPr>
          <w:sz w:val="28"/>
          <w:szCs w:val="28"/>
        </w:rPr>
        <w:t>3.6 Налоговый учет при УСНО</w:t>
      </w:r>
    </w:p>
    <w:p w:rsidR="002341D0" w:rsidRPr="00301DC1" w:rsidRDefault="002341D0" w:rsidP="002341D0">
      <w:pPr>
        <w:jc w:val="both"/>
        <w:rPr>
          <w:sz w:val="28"/>
          <w:szCs w:val="28"/>
        </w:rPr>
      </w:pPr>
      <w:r w:rsidRPr="00301DC1">
        <w:rPr>
          <w:sz w:val="28"/>
          <w:szCs w:val="28"/>
        </w:rPr>
        <w:t>3.7 Особенности заполнения налоговой декларации при УСНО</w:t>
      </w:r>
    </w:p>
    <w:p w:rsidR="002341D0" w:rsidRPr="00301DC1" w:rsidRDefault="002341D0" w:rsidP="002341D0">
      <w:pPr>
        <w:jc w:val="both"/>
        <w:rPr>
          <w:sz w:val="28"/>
          <w:szCs w:val="28"/>
        </w:rPr>
      </w:pPr>
      <w:r w:rsidRPr="00301DC1">
        <w:rPr>
          <w:sz w:val="28"/>
          <w:szCs w:val="28"/>
        </w:rPr>
        <w:t>3.8 Адреса представления отчетности при УСНО</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Default="002341D0" w:rsidP="002341D0">
      <w:pPr>
        <w:jc w:val="both"/>
        <w:rPr>
          <w:sz w:val="28"/>
          <w:szCs w:val="28"/>
        </w:rPr>
      </w:pPr>
      <w:r w:rsidRPr="00301DC1">
        <w:rPr>
          <w:sz w:val="28"/>
          <w:szCs w:val="28"/>
        </w:rPr>
        <w:t>Приложения</w:t>
      </w:r>
    </w:p>
    <w:p w:rsidR="002341D0" w:rsidRPr="00857CF5" w:rsidRDefault="002341D0" w:rsidP="002341D0">
      <w:pPr>
        <w:rPr>
          <w:sz w:val="28"/>
          <w:szCs w:val="28"/>
        </w:rPr>
      </w:pPr>
    </w:p>
    <w:p w:rsidR="002341D0" w:rsidRPr="00301DC1" w:rsidRDefault="002341D0" w:rsidP="00301DC1">
      <w:pPr>
        <w:spacing w:line="276" w:lineRule="auto"/>
        <w:jc w:val="center"/>
        <w:rPr>
          <w:b/>
          <w:color w:val="000000"/>
          <w:sz w:val="28"/>
          <w:szCs w:val="28"/>
        </w:rPr>
      </w:pPr>
      <w:r w:rsidRPr="00301DC1">
        <w:rPr>
          <w:b/>
          <w:noProof/>
          <w:color w:val="000000"/>
          <w:sz w:val="28"/>
          <w:szCs w:val="28"/>
        </w:rPr>
        <w:t xml:space="preserve">Тема: </w:t>
      </w:r>
      <w:r w:rsidR="003B5819">
        <w:rPr>
          <w:b/>
          <w:noProof/>
          <w:color w:val="000000"/>
          <w:sz w:val="28"/>
          <w:szCs w:val="28"/>
        </w:rPr>
        <w:t>«</w:t>
      </w:r>
      <w:r w:rsidRPr="00301DC1">
        <w:rPr>
          <w:b/>
          <w:color w:val="000000"/>
          <w:sz w:val="28"/>
          <w:szCs w:val="28"/>
        </w:rPr>
        <w:t>Бухгалтерская отчетность кредитных учреждений</w:t>
      </w:r>
      <w:r w:rsidR="003B5819">
        <w:rPr>
          <w:b/>
          <w:color w:val="000000"/>
          <w:sz w:val="28"/>
          <w:szCs w:val="28"/>
        </w:rPr>
        <w:t>»</w:t>
      </w:r>
    </w:p>
    <w:p w:rsidR="002341D0" w:rsidRPr="00301DC1" w:rsidRDefault="002341D0" w:rsidP="00097D8D">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097D8D">
      <w:pPr>
        <w:jc w:val="both"/>
        <w:rPr>
          <w:sz w:val="28"/>
          <w:szCs w:val="28"/>
        </w:rPr>
      </w:pPr>
      <w:r w:rsidRPr="00301DC1">
        <w:rPr>
          <w:sz w:val="28"/>
          <w:szCs w:val="28"/>
        </w:rPr>
        <w:t>1. Теоретические аспекты формирования бухгалтерской отчетности кредитных учреждений</w:t>
      </w:r>
    </w:p>
    <w:p w:rsidR="002341D0" w:rsidRPr="00301DC1" w:rsidRDefault="002341D0" w:rsidP="00097D8D">
      <w:pPr>
        <w:jc w:val="both"/>
        <w:rPr>
          <w:sz w:val="28"/>
          <w:szCs w:val="28"/>
        </w:rPr>
      </w:pPr>
      <w:r w:rsidRPr="00301DC1">
        <w:rPr>
          <w:sz w:val="28"/>
          <w:szCs w:val="28"/>
        </w:rPr>
        <w:t>2. Организационно-экономическая характеристика кредитного учреждения</w:t>
      </w:r>
    </w:p>
    <w:p w:rsidR="002341D0" w:rsidRPr="00301DC1" w:rsidRDefault="002341D0" w:rsidP="00097D8D">
      <w:pPr>
        <w:jc w:val="both"/>
        <w:rPr>
          <w:sz w:val="28"/>
          <w:szCs w:val="28"/>
        </w:rPr>
      </w:pPr>
      <w:r w:rsidRPr="00301DC1">
        <w:rPr>
          <w:sz w:val="28"/>
          <w:szCs w:val="28"/>
        </w:rPr>
        <w:t>2.1 Организационная характеристика</w:t>
      </w:r>
    </w:p>
    <w:p w:rsidR="002341D0" w:rsidRPr="00301DC1" w:rsidRDefault="002341D0" w:rsidP="00097D8D">
      <w:pPr>
        <w:jc w:val="both"/>
        <w:rPr>
          <w:sz w:val="28"/>
          <w:szCs w:val="28"/>
        </w:rPr>
      </w:pPr>
      <w:r w:rsidRPr="00301DC1">
        <w:rPr>
          <w:sz w:val="28"/>
          <w:szCs w:val="28"/>
        </w:rPr>
        <w:t>2.2 Экономическая характеристика</w:t>
      </w:r>
    </w:p>
    <w:p w:rsidR="002341D0" w:rsidRPr="00301DC1" w:rsidRDefault="002341D0" w:rsidP="00097D8D">
      <w:pPr>
        <w:jc w:val="both"/>
        <w:rPr>
          <w:sz w:val="28"/>
          <w:szCs w:val="28"/>
        </w:rPr>
      </w:pPr>
      <w:r w:rsidRPr="00301DC1">
        <w:rPr>
          <w:sz w:val="28"/>
          <w:szCs w:val="28"/>
        </w:rPr>
        <w:t>3. Бухгалтерская отчетность кредитных учреждений</w:t>
      </w:r>
    </w:p>
    <w:p w:rsidR="002341D0" w:rsidRPr="00301DC1" w:rsidRDefault="002341D0" w:rsidP="00097D8D">
      <w:pPr>
        <w:jc w:val="both"/>
        <w:rPr>
          <w:sz w:val="28"/>
          <w:szCs w:val="28"/>
        </w:rPr>
      </w:pPr>
      <w:r w:rsidRPr="00301DC1">
        <w:rPr>
          <w:sz w:val="28"/>
          <w:szCs w:val="28"/>
        </w:rPr>
        <w:t>3.1 Нормативно-правовая база и задачи составления отчетности</w:t>
      </w:r>
    </w:p>
    <w:p w:rsidR="002341D0" w:rsidRPr="00301DC1" w:rsidRDefault="002341D0" w:rsidP="00097D8D">
      <w:pPr>
        <w:jc w:val="both"/>
        <w:rPr>
          <w:sz w:val="28"/>
          <w:szCs w:val="28"/>
        </w:rPr>
      </w:pPr>
      <w:r w:rsidRPr="00301DC1">
        <w:rPr>
          <w:sz w:val="28"/>
          <w:szCs w:val="28"/>
        </w:rPr>
        <w:lastRenderedPageBreak/>
        <w:t>3.2 Значение, признаки и классификация банковской отчетности</w:t>
      </w:r>
    </w:p>
    <w:p w:rsidR="002341D0" w:rsidRPr="00301DC1" w:rsidRDefault="002341D0" w:rsidP="00097D8D">
      <w:pPr>
        <w:jc w:val="both"/>
        <w:rPr>
          <w:sz w:val="28"/>
          <w:szCs w:val="28"/>
        </w:rPr>
      </w:pPr>
      <w:r w:rsidRPr="00301DC1">
        <w:rPr>
          <w:sz w:val="28"/>
          <w:szCs w:val="28"/>
        </w:rPr>
        <w:t>3.3 Годовая отчетность кредитных организаций</w:t>
      </w:r>
    </w:p>
    <w:p w:rsidR="002341D0" w:rsidRPr="00301DC1" w:rsidRDefault="002341D0" w:rsidP="00097D8D">
      <w:pPr>
        <w:jc w:val="both"/>
        <w:rPr>
          <w:sz w:val="28"/>
          <w:szCs w:val="28"/>
        </w:rPr>
      </w:pPr>
      <w:r w:rsidRPr="00301DC1">
        <w:rPr>
          <w:sz w:val="28"/>
          <w:szCs w:val="28"/>
        </w:rPr>
        <w:t>3.4 Публикуемая отчетность кредитных организаций</w:t>
      </w:r>
    </w:p>
    <w:p w:rsidR="002341D0" w:rsidRPr="00301DC1" w:rsidRDefault="002341D0" w:rsidP="00097D8D">
      <w:pPr>
        <w:jc w:val="both"/>
        <w:rPr>
          <w:sz w:val="28"/>
          <w:szCs w:val="28"/>
        </w:rPr>
      </w:pPr>
      <w:r w:rsidRPr="00301DC1">
        <w:rPr>
          <w:sz w:val="28"/>
          <w:szCs w:val="28"/>
        </w:rPr>
        <w:t>3.5 Финансовая и консолидированная отчетность</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301DC1" w:rsidRDefault="002341D0" w:rsidP="00097D8D">
      <w:pPr>
        <w:rPr>
          <w:sz w:val="28"/>
          <w:szCs w:val="28"/>
        </w:rPr>
      </w:pPr>
      <w:r w:rsidRPr="00301DC1">
        <w:rPr>
          <w:sz w:val="28"/>
          <w:szCs w:val="28"/>
        </w:rPr>
        <w:t>Приложения</w:t>
      </w:r>
    </w:p>
    <w:p w:rsidR="002341D0" w:rsidRPr="00301DC1" w:rsidRDefault="002341D0" w:rsidP="00097D8D">
      <w:pPr>
        <w:rPr>
          <w:sz w:val="28"/>
          <w:szCs w:val="28"/>
        </w:rPr>
      </w:pPr>
    </w:p>
    <w:p w:rsidR="002341D0" w:rsidRPr="00301DC1" w:rsidRDefault="002341D0" w:rsidP="00097D8D">
      <w:pPr>
        <w:jc w:val="center"/>
        <w:rPr>
          <w:b/>
          <w:color w:val="000000"/>
          <w:sz w:val="28"/>
          <w:szCs w:val="28"/>
        </w:rPr>
      </w:pPr>
      <w:r w:rsidRPr="00301DC1">
        <w:rPr>
          <w:b/>
          <w:noProof/>
          <w:color w:val="000000"/>
          <w:sz w:val="28"/>
          <w:szCs w:val="28"/>
        </w:rPr>
        <w:t xml:space="preserve">Тема: </w:t>
      </w:r>
      <w:r w:rsidR="003B5819">
        <w:rPr>
          <w:b/>
          <w:noProof/>
          <w:color w:val="000000"/>
          <w:sz w:val="28"/>
          <w:szCs w:val="28"/>
        </w:rPr>
        <w:t>«</w:t>
      </w:r>
      <w:r w:rsidRPr="00301DC1">
        <w:rPr>
          <w:b/>
          <w:color w:val="000000"/>
          <w:sz w:val="28"/>
          <w:szCs w:val="28"/>
        </w:rPr>
        <w:t>Бухгалтерский учет кредитных операций</w:t>
      </w:r>
      <w:r w:rsidR="003B5819">
        <w:rPr>
          <w:b/>
          <w:color w:val="000000"/>
          <w:sz w:val="28"/>
          <w:szCs w:val="28"/>
        </w:rPr>
        <w:t>»</w:t>
      </w:r>
    </w:p>
    <w:p w:rsidR="002341D0" w:rsidRPr="00301DC1" w:rsidRDefault="002341D0" w:rsidP="00097D8D">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097D8D">
      <w:pPr>
        <w:jc w:val="both"/>
        <w:rPr>
          <w:sz w:val="28"/>
          <w:szCs w:val="28"/>
        </w:rPr>
      </w:pPr>
      <w:r w:rsidRPr="00301DC1">
        <w:rPr>
          <w:sz w:val="28"/>
          <w:szCs w:val="28"/>
        </w:rPr>
        <w:t>1. Теоретические аспекты бухгалтерского учета кредитных операций</w:t>
      </w:r>
    </w:p>
    <w:p w:rsidR="002341D0" w:rsidRPr="00301DC1" w:rsidRDefault="002341D0" w:rsidP="00097D8D">
      <w:pPr>
        <w:jc w:val="both"/>
        <w:rPr>
          <w:sz w:val="28"/>
          <w:szCs w:val="28"/>
        </w:rPr>
      </w:pPr>
      <w:r w:rsidRPr="00301DC1">
        <w:rPr>
          <w:sz w:val="28"/>
          <w:szCs w:val="28"/>
        </w:rPr>
        <w:t>2. Организационно-экономическая характеристика кредитного учреждения</w:t>
      </w:r>
    </w:p>
    <w:p w:rsidR="002341D0" w:rsidRPr="00301DC1" w:rsidRDefault="002341D0" w:rsidP="00097D8D">
      <w:pPr>
        <w:jc w:val="both"/>
        <w:rPr>
          <w:sz w:val="28"/>
          <w:szCs w:val="28"/>
        </w:rPr>
      </w:pPr>
      <w:r w:rsidRPr="00301DC1">
        <w:rPr>
          <w:sz w:val="28"/>
          <w:szCs w:val="28"/>
        </w:rPr>
        <w:t>2.1 Организационная характеристика</w:t>
      </w:r>
    </w:p>
    <w:p w:rsidR="002341D0" w:rsidRPr="00301DC1" w:rsidRDefault="002341D0" w:rsidP="00097D8D">
      <w:pPr>
        <w:jc w:val="both"/>
        <w:rPr>
          <w:sz w:val="28"/>
          <w:szCs w:val="28"/>
        </w:rPr>
      </w:pPr>
      <w:r w:rsidRPr="00301DC1">
        <w:rPr>
          <w:sz w:val="28"/>
          <w:szCs w:val="28"/>
        </w:rPr>
        <w:t>2.2 Экономическая характеристика</w:t>
      </w:r>
    </w:p>
    <w:p w:rsidR="002341D0" w:rsidRPr="00301DC1" w:rsidRDefault="002341D0" w:rsidP="00097D8D">
      <w:pPr>
        <w:jc w:val="both"/>
        <w:rPr>
          <w:sz w:val="28"/>
          <w:szCs w:val="28"/>
        </w:rPr>
      </w:pPr>
      <w:r w:rsidRPr="00301DC1">
        <w:rPr>
          <w:sz w:val="28"/>
          <w:szCs w:val="28"/>
        </w:rPr>
        <w:t>3. Бухгалтерский учет кредитных операций</w:t>
      </w:r>
    </w:p>
    <w:p w:rsidR="002341D0" w:rsidRPr="00301DC1" w:rsidRDefault="002341D0" w:rsidP="00097D8D">
      <w:pPr>
        <w:jc w:val="both"/>
        <w:rPr>
          <w:sz w:val="28"/>
          <w:szCs w:val="28"/>
        </w:rPr>
      </w:pPr>
      <w:r w:rsidRPr="00301DC1">
        <w:rPr>
          <w:sz w:val="28"/>
          <w:szCs w:val="28"/>
        </w:rPr>
        <w:t>3.1 Нормативно-правовая база и задачи учета кредитных операций</w:t>
      </w:r>
    </w:p>
    <w:p w:rsidR="002341D0" w:rsidRPr="00301DC1" w:rsidRDefault="002341D0" w:rsidP="00097D8D">
      <w:pPr>
        <w:jc w:val="both"/>
        <w:rPr>
          <w:sz w:val="28"/>
          <w:szCs w:val="28"/>
        </w:rPr>
      </w:pPr>
      <w:r w:rsidRPr="00301DC1">
        <w:rPr>
          <w:sz w:val="28"/>
          <w:szCs w:val="28"/>
        </w:rPr>
        <w:t>3.2 Учет операций предоставления и возврата кредитов</w:t>
      </w:r>
    </w:p>
    <w:p w:rsidR="002341D0" w:rsidRPr="00301DC1" w:rsidRDefault="002341D0" w:rsidP="00097D8D">
      <w:pPr>
        <w:jc w:val="both"/>
        <w:rPr>
          <w:sz w:val="28"/>
          <w:szCs w:val="28"/>
        </w:rPr>
      </w:pPr>
      <w:r w:rsidRPr="00301DC1">
        <w:rPr>
          <w:sz w:val="28"/>
          <w:szCs w:val="28"/>
        </w:rPr>
        <w:t>3.3 Учет резервов на возможные потери по предоставленным кредитам</w:t>
      </w:r>
    </w:p>
    <w:p w:rsidR="002341D0" w:rsidRPr="00301DC1" w:rsidRDefault="002341D0" w:rsidP="00097D8D">
      <w:pPr>
        <w:jc w:val="both"/>
        <w:rPr>
          <w:sz w:val="28"/>
          <w:szCs w:val="28"/>
        </w:rPr>
      </w:pPr>
      <w:r w:rsidRPr="00301DC1">
        <w:rPr>
          <w:sz w:val="28"/>
          <w:szCs w:val="28"/>
        </w:rPr>
        <w:t>3.4 Учет процентов и резервов на возможные потери по получению процентных доходов по кредитным требованиям</w:t>
      </w:r>
    </w:p>
    <w:p w:rsidR="002341D0" w:rsidRPr="00301DC1" w:rsidRDefault="002341D0" w:rsidP="00097D8D">
      <w:pPr>
        <w:jc w:val="both"/>
        <w:rPr>
          <w:sz w:val="28"/>
          <w:szCs w:val="28"/>
        </w:rPr>
      </w:pPr>
      <w:r w:rsidRPr="00301DC1">
        <w:rPr>
          <w:sz w:val="28"/>
          <w:szCs w:val="28"/>
        </w:rPr>
        <w:t>3.5 Учет просроченной задолженности по предоставленным кредитам и процентов по ней</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301DC1" w:rsidRDefault="002341D0" w:rsidP="00097D8D">
      <w:pPr>
        <w:rPr>
          <w:sz w:val="28"/>
          <w:szCs w:val="28"/>
        </w:rPr>
      </w:pPr>
      <w:r w:rsidRPr="00301DC1">
        <w:rPr>
          <w:sz w:val="28"/>
          <w:szCs w:val="28"/>
        </w:rPr>
        <w:t>Приложения</w:t>
      </w:r>
    </w:p>
    <w:p w:rsidR="00301DC1" w:rsidRDefault="00301DC1" w:rsidP="00097D8D">
      <w:pPr>
        <w:jc w:val="center"/>
        <w:rPr>
          <w:b/>
          <w:noProof/>
          <w:color w:val="000000"/>
          <w:sz w:val="28"/>
          <w:szCs w:val="28"/>
        </w:rPr>
      </w:pPr>
    </w:p>
    <w:p w:rsidR="002341D0" w:rsidRPr="00301DC1" w:rsidRDefault="002341D0" w:rsidP="002341D0">
      <w:pPr>
        <w:spacing w:line="276" w:lineRule="auto"/>
        <w:jc w:val="center"/>
        <w:rPr>
          <w:b/>
          <w:i/>
          <w:color w:val="000000"/>
          <w:sz w:val="28"/>
          <w:szCs w:val="28"/>
        </w:rPr>
      </w:pPr>
      <w:r w:rsidRPr="00301DC1">
        <w:rPr>
          <w:b/>
          <w:noProof/>
          <w:color w:val="000000"/>
          <w:sz w:val="28"/>
          <w:szCs w:val="28"/>
        </w:rPr>
        <w:t xml:space="preserve">Тема: </w:t>
      </w:r>
      <w:r w:rsidR="003B5819">
        <w:rPr>
          <w:b/>
          <w:noProof/>
          <w:color w:val="000000"/>
          <w:sz w:val="28"/>
          <w:szCs w:val="28"/>
        </w:rPr>
        <w:t>«</w:t>
      </w:r>
      <w:r w:rsidRPr="00301DC1">
        <w:rPr>
          <w:b/>
          <w:color w:val="000000"/>
          <w:sz w:val="28"/>
          <w:szCs w:val="28"/>
        </w:rPr>
        <w:t>Бухгалтерский учет наличных операций с денежными средствами</w:t>
      </w:r>
      <w:r w:rsidR="003B5819">
        <w:rPr>
          <w:b/>
          <w:color w:val="000000"/>
          <w:sz w:val="28"/>
          <w:szCs w:val="28"/>
        </w:rPr>
        <w:t>»</w:t>
      </w:r>
    </w:p>
    <w:p w:rsidR="002341D0" w:rsidRPr="00301DC1" w:rsidRDefault="002341D0" w:rsidP="00097D8D">
      <w:pPr>
        <w:pStyle w:val="af7"/>
        <w:jc w:val="both"/>
        <w:rPr>
          <w:rFonts w:ascii="Times New Roman" w:hAnsi="Times New Roman"/>
          <w:b/>
          <w:sz w:val="28"/>
          <w:szCs w:val="28"/>
        </w:rPr>
      </w:pPr>
      <w:r w:rsidRPr="00301DC1">
        <w:rPr>
          <w:rFonts w:ascii="Times New Roman" w:hAnsi="Times New Roman"/>
          <w:sz w:val="28"/>
          <w:szCs w:val="28"/>
        </w:rPr>
        <w:t>Введение</w:t>
      </w:r>
    </w:p>
    <w:p w:rsidR="002341D0" w:rsidRPr="00301DC1" w:rsidRDefault="002341D0" w:rsidP="00097D8D">
      <w:pPr>
        <w:jc w:val="both"/>
        <w:rPr>
          <w:sz w:val="28"/>
          <w:szCs w:val="28"/>
        </w:rPr>
      </w:pPr>
      <w:r w:rsidRPr="00301DC1">
        <w:rPr>
          <w:sz w:val="28"/>
          <w:szCs w:val="28"/>
        </w:rPr>
        <w:t xml:space="preserve">1. Теоретические аспекты бухгалтерского учета наличных операций с денежными средствами </w:t>
      </w:r>
    </w:p>
    <w:p w:rsidR="002341D0" w:rsidRPr="00301DC1" w:rsidRDefault="002341D0" w:rsidP="00097D8D">
      <w:pPr>
        <w:jc w:val="both"/>
        <w:rPr>
          <w:sz w:val="28"/>
          <w:szCs w:val="28"/>
        </w:rPr>
      </w:pPr>
      <w:r w:rsidRPr="00301DC1">
        <w:rPr>
          <w:sz w:val="28"/>
          <w:szCs w:val="28"/>
        </w:rPr>
        <w:t>2. Организационно-экономическая характеристика кредитного учреждения</w:t>
      </w:r>
    </w:p>
    <w:p w:rsidR="002341D0" w:rsidRPr="00301DC1" w:rsidRDefault="002341D0" w:rsidP="00097D8D">
      <w:pPr>
        <w:jc w:val="both"/>
        <w:rPr>
          <w:sz w:val="28"/>
          <w:szCs w:val="28"/>
        </w:rPr>
      </w:pPr>
      <w:r w:rsidRPr="00301DC1">
        <w:rPr>
          <w:sz w:val="28"/>
          <w:szCs w:val="28"/>
        </w:rPr>
        <w:t>2.1 Организационная характеристика</w:t>
      </w:r>
    </w:p>
    <w:p w:rsidR="002341D0" w:rsidRPr="00301DC1" w:rsidRDefault="002341D0" w:rsidP="00097D8D">
      <w:pPr>
        <w:jc w:val="both"/>
        <w:rPr>
          <w:sz w:val="28"/>
          <w:szCs w:val="28"/>
        </w:rPr>
      </w:pPr>
      <w:r w:rsidRPr="00301DC1">
        <w:rPr>
          <w:sz w:val="28"/>
          <w:szCs w:val="28"/>
        </w:rPr>
        <w:t>2.2 Экономическая характеристика</w:t>
      </w:r>
    </w:p>
    <w:p w:rsidR="002341D0" w:rsidRPr="00301DC1" w:rsidRDefault="002341D0" w:rsidP="00097D8D">
      <w:pPr>
        <w:jc w:val="both"/>
        <w:rPr>
          <w:sz w:val="28"/>
          <w:szCs w:val="28"/>
        </w:rPr>
      </w:pPr>
      <w:r w:rsidRPr="00301DC1">
        <w:rPr>
          <w:sz w:val="28"/>
          <w:szCs w:val="28"/>
        </w:rPr>
        <w:t>3. Бухгалтерский учет наличных операций с денежными средствами</w:t>
      </w:r>
    </w:p>
    <w:p w:rsidR="002341D0" w:rsidRPr="00301DC1" w:rsidRDefault="002341D0" w:rsidP="00097D8D">
      <w:pPr>
        <w:jc w:val="both"/>
        <w:rPr>
          <w:sz w:val="28"/>
          <w:szCs w:val="28"/>
        </w:rPr>
      </w:pPr>
      <w:r w:rsidRPr="00301DC1">
        <w:rPr>
          <w:sz w:val="28"/>
          <w:szCs w:val="28"/>
        </w:rPr>
        <w:t>3.1 Нормативно-правовая база и задачи учета наличных операций с денежными средствами</w:t>
      </w:r>
    </w:p>
    <w:p w:rsidR="002341D0" w:rsidRPr="00301DC1" w:rsidRDefault="002341D0" w:rsidP="00097D8D">
      <w:pPr>
        <w:jc w:val="both"/>
        <w:rPr>
          <w:sz w:val="28"/>
          <w:szCs w:val="28"/>
        </w:rPr>
      </w:pPr>
      <w:r w:rsidRPr="00301DC1">
        <w:rPr>
          <w:sz w:val="28"/>
          <w:szCs w:val="28"/>
        </w:rPr>
        <w:t>3.2 Организация работы кредитной организации с наличными денежными средствами</w:t>
      </w:r>
    </w:p>
    <w:p w:rsidR="002341D0" w:rsidRPr="00301DC1" w:rsidRDefault="002341D0" w:rsidP="00097D8D">
      <w:pPr>
        <w:jc w:val="both"/>
        <w:rPr>
          <w:sz w:val="28"/>
          <w:szCs w:val="28"/>
        </w:rPr>
      </w:pPr>
      <w:r w:rsidRPr="00301DC1">
        <w:rPr>
          <w:sz w:val="28"/>
          <w:szCs w:val="28"/>
        </w:rPr>
        <w:t>3.3 Организация и документальное оформление поступления наличных денежных средств</w:t>
      </w:r>
    </w:p>
    <w:p w:rsidR="002341D0" w:rsidRPr="00301DC1" w:rsidRDefault="002341D0" w:rsidP="00097D8D">
      <w:pPr>
        <w:jc w:val="both"/>
        <w:rPr>
          <w:sz w:val="28"/>
          <w:szCs w:val="28"/>
        </w:rPr>
      </w:pPr>
      <w:r w:rsidRPr="00301DC1">
        <w:rPr>
          <w:sz w:val="28"/>
          <w:szCs w:val="28"/>
        </w:rPr>
        <w:t>3.4 Организация и документальное оформление выдачи наличных денежных средств</w:t>
      </w:r>
    </w:p>
    <w:p w:rsidR="002341D0" w:rsidRPr="00301DC1" w:rsidRDefault="002341D0" w:rsidP="00097D8D">
      <w:pPr>
        <w:jc w:val="both"/>
        <w:rPr>
          <w:sz w:val="28"/>
          <w:szCs w:val="28"/>
        </w:rPr>
      </w:pPr>
      <w:r w:rsidRPr="00301DC1">
        <w:rPr>
          <w:sz w:val="28"/>
          <w:szCs w:val="28"/>
        </w:rPr>
        <w:t>3.5 Синтетический учет движения наличных денежных средств</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lastRenderedPageBreak/>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41D0" w:rsidRPr="00DC419D" w:rsidRDefault="002341D0" w:rsidP="00097D8D">
      <w:pPr>
        <w:rPr>
          <w:sz w:val="28"/>
          <w:szCs w:val="28"/>
        </w:rPr>
      </w:pPr>
      <w:r w:rsidRPr="00301DC1">
        <w:rPr>
          <w:sz w:val="28"/>
          <w:szCs w:val="28"/>
        </w:rPr>
        <w:t>Приложения</w:t>
      </w:r>
    </w:p>
    <w:p w:rsidR="002341D0" w:rsidRPr="00F35DBD" w:rsidRDefault="002341D0" w:rsidP="00097D8D">
      <w:pPr>
        <w:shd w:val="clear" w:color="auto" w:fill="FFFFFF"/>
        <w:jc w:val="center"/>
        <w:rPr>
          <w:b/>
          <w:sz w:val="28"/>
          <w:szCs w:val="28"/>
        </w:rPr>
      </w:pPr>
    </w:p>
    <w:p w:rsidR="00801F7B" w:rsidRPr="00F35DBD" w:rsidRDefault="00801F7B" w:rsidP="00097D8D">
      <w:pPr>
        <w:shd w:val="clear" w:color="auto" w:fill="FFFFFF"/>
        <w:jc w:val="center"/>
        <w:rPr>
          <w:b/>
          <w:sz w:val="28"/>
          <w:szCs w:val="28"/>
        </w:rPr>
      </w:pPr>
      <w:r w:rsidRPr="00F35DBD">
        <w:rPr>
          <w:b/>
          <w:sz w:val="28"/>
          <w:szCs w:val="28"/>
        </w:rPr>
        <w:t xml:space="preserve">Кафедра </w:t>
      </w:r>
      <w:r w:rsidR="003B5819">
        <w:rPr>
          <w:b/>
          <w:sz w:val="28"/>
          <w:szCs w:val="28"/>
        </w:rPr>
        <w:t>«</w:t>
      </w:r>
      <w:r w:rsidR="00102728" w:rsidRPr="00F35DBD">
        <w:rPr>
          <w:b/>
          <w:sz w:val="28"/>
          <w:szCs w:val="28"/>
        </w:rPr>
        <w:t>Экономический анализ и аудит</w:t>
      </w:r>
      <w:r w:rsidR="003B5819">
        <w:rPr>
          <w:b/>
          <w:sz w:val="28"/>
          <w:szCs w:val="28"/>
        </w:rPr>
        <w:t>»</w:t>
      </w:r>
    </w:p>
    <w:p w:rsidR="003936AD" w:rsidRPr="00F35DBD" w:rsidRDefault="003936AD" w:rsidP="00097D8D">
      <w:pPr>
        <w:shd w:val="clear" w:color="auto" w:fill="FFFFFF"/>
        <w:jc w:val="center"/>
        <w:rPr>
          <w:b/>
          <w:bCs/>
          <w:sz w:val="28"/>
          <w:szCs w:val="28"/>
        </w:rPr>
      </w:pPr>
    </w:p>
    <w:p w:rsidR="00102728" w:rsidRPr="0059692D" w:rsidRDefault="00102728" w:rsidP="00097D8D">
      <w:pPr>
        <w:shd w:val="clear" w:color="auto" w:fill="FFFFFF"/>
        <w:jc w:val="center"/>
        <w:rPr>
          <w:b/>
          <w:bCs/>
          <w:sz w:val="28"/>
          <w:szCs w:val="28"/>
        </w:rPr>
      </w:pPr>
      <w:r w:rsidRPr="0059692D">
        <w:rPr>
          <w:b/>
          <w:bCs/>
          <w:sz w:val="28"/>
          <w:szCs w:val="28"/>
        </w:rPr>
        <w:t xml:space="preserve">Тема: </w:t>
      </w:r>
      <w:r w:rsidR="003B5819">
        <w:rPr>
          <w:b/>
          <w:bCs/>
          <w:sz w:val="28"/>
          <w:szCs w:val="28"/>
        </w:rPr>
        <w:t>«</w:t>
      </w:r>
      <w:r w:rsidRPr="0059692D">
        <w:rPr>
          <w:b/>
          <w:bCs/>
          <w:sz w:val="28"/>
          <w:szCs w:val="28"/>
        </w:rPr>
        <w:t>Бухгалтерски</w:t>
      </w:r>
      <w:r w:rsidR="005A34B2" w:rsidRPr="0059692D">
        <w:rPr>
          <w:b/>
          <w:bCs/>
          <w:sz w:val="28"/>
          <w:szCs w:val="28"/>
        </w:rPr>
        <w:t>й учет и аудит денежных средств</w:t>
      </w:r>
      <w:r w:rsidR="003B5819">
        <w:rPr>
          <w:b/>
          <w:bCs/>
          <w:sz w:val="28"/>
          <w:szCs w:val="28"/>
        </w:rPr>
        <w:t>»</w:t>
      </w:r>
    </w:p>
    <w:p w:rsidR="00102728" w:rsidRPr="0059692D" w:rsidRDefault="00102728" w:rsidP="00097D8D"/>
    <w:p w:rsidR="00102728" w:rsidRPr="0059692D" w:rsidRDefault="00102728" w:rsidP="00097D8D">
      <w:pPr>
        <w:shd w:val="clear" w:color="auto" w:fill="FFFFFF"/>
        <w:jc w:val="both"/>
        <w:rPr>
          <w:sz w:val="28"/>
          <w:szCs w:val="28"/>
        </w:rPr>
      </w:pPr>
      <w:r w:rsidRPr="0059692D">
        <w:rPr>
          <w:sz w:val="28"/>
          <w:szCs w:val="28"/>
        </w:rPr>
        <w:t>Введение</w:t>
      </w:r>
    </w:p>
    <w:p w:rsidR="00102728" w:rsidRPr="0059692D" w:rsidRDefault="00102728" w:rsidP="00097D8D">
      <w:pPr>
        <w:widowControl w:val="0"/>
        <w:shd w:val="clear" w:color="auto" w:fill="FFFFFF"/>
        <w:tabs>
          <w:tab w:val="left" w:pos="720"/>
        </w:tabs>
        <w:autoSpaceDE w:val="0"/>
        <w:autoSpaceDN w:val="0"/>
        <w:adjustRightInd w:val="0"/>
        <w:jc w:val="both"/>
        <w:rPr>
          <w:sz w:val="28"/>
          <w:szCs w:val="28"/>
        </w:rPr>
      </w:pPr>
      <w:r w:rsidRPr="0059692D">
        <w:rPr>
          <w:sz w:val="28"/>
          <w:szCs w:val="28"/>
        </w:rPr>
        <w:t xml:space="preserve">1. </w:t>
      </w:r>
      <w:r w:rsidRPr="0059692D">
        <w:rPr>
          <w:bCs/>
          <w:sz w:val="28"/>
          <w:szCs w:val="28"/>
        </w:rPr>
        <w:t>Теоретические основы бухгалтерского учета и аудита денежных средств</w:t>
      </w:r>
    </w:p>
    <w:p w:rsidR="00102728" w:rsidRPr="0059692D" w:rsidRDefault="00102728" w:rsidP="00097D8D">
      <w:pPr>
        <w:widowControl w:val="0"/>
        <w:shd w:val="clear" w:color="auto" w:fill="FFFFFF"/>
        <w:tabs>
          <w:tab w:val="left" w:pos="1260"/>
        </w:tabs>
        <w:autoSpaceDE w:val="0"/>
        <w:autoSpaceDN w:val="0"/>
        <w:adjustRightInd w:val="0"/>
        <w:jc w:val="both"/>
        <w:rPr>
          <w:sz w:val="28"/>
          <w:szCs w:val="28"/>
        </w:rPr>
      </w:pPr>
      <w:r w:rsidRPr="0059692D">
        <w:rPr>
          <w:sz w:val="28"/>
          <w:szCs w:val="28"/>
        </w:rPr>
        <w:t>2. Организационно-экономическая характеристика</w:t>
      </w:r>
    </w:p>
    <w:p w:rsidR="00102728" w:rsidRPr="0059692D" w:rsidRDefault="0059692D" w:rsidP="00097D8D">
      <w:pPr>
        <w:widowControl w:val="0"/>
        <w:shd w:val="clear" w:color="auto" w:fill="FFFFFF"/>
        <w:tabs>
          <w:tab w:val="left" w:pos="1260"/>
        </w:tabs>
        <w:autoSpaceDE w:val="0"/>
        <w:autoSpaceDN w:val="0"/>
        <w:adjustRightInd w:val="0"/>
        <w:jc w:val="both"/>
        <w:rPr>
          <w:sz w:val="28"/>
          <w:szCs w:val="28"/>
        </w:rPr>
      </w:pPr>
      <w:r w:rsidRPr="0059692D">
        <w:rPr>
          <w:sz w:val="28"/>
          <w:szCs w:val="28"/>
        </w:rPr>
        <w:t xml:space="preserve">2.1 </w:t>
      </w:r>
      <w:r w:rsidR="00102728" w:rsidRPr="0059692D">
        <w:rPr>
          <w:sz w:val="28"/>
          <w:szCs w:val="28"/>
        </w:rPr>
        <w:t>Организационная характеристика</w:t>
      </w:r>
    </w:p>
    <w:p w:rsidR="00102728" w:rsidRPr="0059692D" w:rsidRDefault="0059692D" w:rsidP="00097D8D">
      <w:pPr>
        <w:widowControl w:val="0"/>
        <w:shd w:val="clear" w:color="auto" w:fill="FFFFFF"/>
        <w:tabs>
          <w:tab w:val="left" w:pos="1260"/>
        </w:tabs>
        <w:autoSpaceDE w:val="0"/>
        <w:autoSpaceDN w:val="0"/>
        <w:adjustRightInd w:val="0"/>
        <w:jc w:val="both"/>
        <w:rPr>
          <w:sz w:val="28"/>
          <w:szCs w:val="28"/>
        </w:rPr>
      </w:pPr>
      <w:r w:rsidRPr="0059692D">
        <w:rPr>
          <w:sz w:val="28"/>
          <w:szCs w:val="28"/>
        </w:rPr>
        <w:t xml:space="preserve">2.2 </w:t>
      </w:r>
      <w:r w:rsidR="00102728" w:rsidRPr="0059692D">
        <w:rPr>
          <w:sz w:val="28"/>
          <w:szCs w:val="28"/>
        </w:rPr>
        <w:t>Экономическая характеристика</w:t>
      </w:r>
    </w:p>
    <w:p w:rsidR="00102728" w:rsidRPr="0059692D" w:rsidRDefault="00102728" w:rsidP="00097D8D">
      <w:pPr>
        <w:shd w:val="clear" w:color="auto" w:fill="FFFFFF"/>
        <w:tabs>
          <w:tab w:val="left" w:pos="720"/>
        </w:tabs>
        <w:jc w:val="both"/>
        <w:rPr>
          <w:sz w:val="28"/>
          <w:szCs w:val="28"/>
        </w:rPr>
      </w:pPr>
      <w:r w:rsidRPr="0059692D">
        <w:rPr>
          <w:sz w:val="28"/>
          <w:szCs w:val="28"/>
        </w:rPr>
        <w:t>3.</w:t>
      </w:r>
      <w:r w:rsidRPr="0059692D">
        <w:rPr>
          <w:bCs/>
          <w:sz w:val="28"/>
          <w:szCs w:val="28"/>
        </w:rPr>
        <w:t xml:space="preserve"> Бухгалтерский учет и аудит денежных средств</w:t>
      </w:r>
      <w:r w:rsidRPr="0059692D">
        <w:rPr>
          <w:sz w:val="28"/>
          <w:szCs w:val="28"/>
        </w:rPr>
        <w:tab/>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 xml:space="preserve">3.1 </w:t>
      </w:r>
      <w:r w:rsidR="00102728" w:rsidRPr="0059692D">
        <w:rPr>
          <w:sz w:val="28"/>
          <w:szCs w:val="28"/>
        </w:rPr>
        <w:t>Нормативно-правовое регулирование учета и аудита денежных средств</w:t>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 xml:space="preserve">3.2 </w:t>
      </w:r>
      <w:r w:rsidR="00102728" w:rsidRPr="0059692D">
        <w:rPr>
          <w:sz w:val="28"/>
          <w:szCs w:val="28"/>
        </w:rPr>
        <w:t>Документальное оформление в учете денежных средств</w:t>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 xml:space="preserve">3.3 </w:t>
      </w:r>
      <w:r w:rsidR="00102728" w:rsidRPr="0059692D">
        <w:rPr>
          <w:sz w:val="28"/>
          <w:szCs w:val="28"/>
        </w:rPr>
        <w:t>Синтетический и аналитический учет денежных средств</w:t>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 xml:space="preserve">3.4 </w:t>
      </w:r>
      <w:r w:rsidR="00102728" w:rsidRPr="0059692D">
        <w:rPr>
          <w:sz w:val="28"/>
          <w:szCs w:val="28"/>
        </w:rPr>
        <w:t>Аудит кассовых операций</w:t>
      </w:r>
    </w:p>
    <w:p w:rsidR="00102728" w:rsidRPr="0059692D" w:rsidRDefault="00102728"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3.5 Аудит расчетных счетов и прочих банковских операции</w:t>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3.6</w:t>
      </w:r>
      <w:r w:rsidR="00102728" w:rsidRPr="0059692D">
        <w:rPr>
          <w:sz w:val="28"/>
          <w:szCs w:val="28"/>
        </w:rPr>
        <w:t xml:space="preserve"> Аудит валютного счета</w:t>
      </w:r>
    </w:p>
    <w:p w:rsidR="00102728" w:rsidRPr="0059692D"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3.7</w:t>
      </w:r>
      <w:r w:rsidR="00102728" w:rsidRPr="0059692D">
        <w:rPr>
          <w:sz w:val="28"/>
          <w:szCs w:val="28"/>
        </w:rPr>
        <w:t xml:space="preserve"> Типичные ошибки в учете денежных средств</w:t>
      </w:r>
    </w:p>
    <w:p w:rsidR="00102728" w:rsidRPr="00A04C88" w:rsidRDefault="0059692D" w:rsidP="00097D8D">
      <w:pPr>
        <w:widowControl w:val="0"/>
        <w:shd w:val="clear" w:color="auto" w:fill="FFFFFF"/>
        <w:tabs>
          <w:tab w:val="left" w:pos="1231"/>
        </w:tabs>
        <w:autoSpaceDE w:val="0"/>
        <w:autoSpaceDN w:val="0"/>
        <w:adjustRightInd w:val="0"/>
        <w:jc w:val="both"/>
        <w:rPr>
          <w:sz w:val="28"/>
          <w:szCs w:val="28"/>
        </w:rPr>
      </w:pPr>
      <w:r w:rsidRPr="0059692D">
        <w:rPr>
          <w:sz w:val="28"/>
          <w:szCs w:val="28"/>
        </w:rPr>
        <w:t>3.8</w:t>
      </w:r>
      <w:r w:rsidR="00102728" w:rsidRPr="0059692D">
        <w:rPr>
          <w:sz w:val="28"/>
          <w:szCs w:val="28"/>
        </w:rPr>
        <w:t xml:space="preserve"> Оформление результатов аудита</w:t>
      </w:r>
      <w:r w:rsidR="00102728" w:rsidRPr="00A04C88">
        <w:rPr>
          <w:sz w:val="28"/>
          <w:szCs w:val="28"/>
        </w:rPr>
        <w:tab/>
        <w:t xml:space="preserve"> </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102728" w:rsidRDefault="00102728" w:rsidP="00097D8D">
      <w:pPr>
        <w:shd w:val="clear" w:color="auto" w:fill="FFFFFF"/>
        <w:jc w:val="both"/>
        <w:rPr>
          <w:sz w:val="28"/>
          <w:szCs w:val="28"/>
        </w:rPr>
      </w:pPr>
      <w:r w:rsidRPr="00A04C88">
        <w:rPr>
          <w:sz w:val="28"/>
          <w:szCs w:val="28"/>
        </w:rPr>
        <w:t>Приложения</w:t>
      </w:r>
    </w:p>
    <w:p w:rsidR="00102728" w:rsidRDefault="00102728" w:rsidP="00102728"/>
    <w:p w:rsidR="005A34B2" w:rsidRPr="00102728" w:rsidRDefault="005A34B2" w:rsidP="005A34B2">
      <w:pPr>
        <w:shd w:val="clear" w:color="auto" w:fill="FFFFFF"/>
        <w:jc w:val="center"/>
        <w:rPr>
          <w:b/>
          <w:bCs/>
          <w:sz w:val="28"/>
          <w:szCs w:val="28"/>
        </w:rPr>
      </w:pPr>
      <w:r>
        <w:rPr>
          <w:b/>
          <w:bCs/>
          <w:sz w:val="28"/>
          <w:szCs w:val="28"/>
        </w:rPr>
        <w:t xml:space="preserve">Тема: </w:t>
      </w:r>
      <w:r w:rsidR="003B5819">
        <w:rPr>
          <w:b/>
          <w:bCs/>
          <w:sz w:val="28"/>
          <w:szCs w:val="28"/>
        </w:rPr>
        <w:t>«</w:t>
      </w:r>
      <w:r w:rsidR="00467131" w:rsidRPr="00467131">
        <w:rPr>
          <w:b/>
          <w:bCs/>
          <w:sz w:val="28"/>
          <w:szCs w:val="28"/>
        </w:rPr>
        <w:t>Бухгалтерский учет и аудит кредитных операций в коммерческих банках</w:t>
      </w:r>
      <w:r w:rsidR="003B5819">
        <w:rPr>
          <w:b/>
          <w:bCs/>
          <w:sz w:val="28"/>
          <w:szCs w:val="28"/>
        </w:rPr>
        <w:t>»</w:t>
      </w:r>
    </w:p>
    <w:p w:rsidR="005A34B2" w:rsidRPr="00A04C88" w:rsidRDefault="005A34B2" w:rsidP="005A34B2">
      <w:pPr>
        <w:shd w:val="clear" w:color="auto" w:fill="FFFFFF"/>
        <w:jc w:val="both"/>
        <w:rPr>
          <w:sz w:val="28"/>
          <w:szCs w:val="28"/>
        </w:rPr>
      </w:pPr>
      <w:r w:rsidRPr="00A04C88">
        <w:rPr>
          <w:sz w:val="28"/>
          <w:szCs w:val="28"/>
        </w:rPr>
        <w:t>Введение</w:t>
      </w:r>
    </w:p>
    <w:p w:rsidR="005A34B2" w:rsidRPr="00A04C88" w:rsidRDefault="005A34B2" w:rsidP="005A34B2">
      <w:pPr>
        <w:widowControl w:val="0"/>
        <w:shd w:val="clear" w:color="auto" w:fill="FFFFFF"/>
        <w:tabs>
          <w:tab w:val="left" w:pos="720"/>
        </w:tabs>
        <w:autoSpaceDE w:val="0"/>
        <w:autoSpaceDN w:val="0"/>
        <w:adjustRightInd w:val="0"/>
        <w:jc w:val="both"/>
        <w:rPr>
          <w:sz w:val="28"/>
          <w:szCs w:val="28"/>
        </w:rPr>
      </w:pPr>
      <w:r>
        <w:rPr>
          <w:sz w:val="28"/>
          <w:szCs w:val="28"/>
        </w:rPr>
        <w:t xml:space="preserve">1. </w:t>
      </w:r>
      <w:r w:rsidR="00467131" w:rsidRPr="00204521">
        <w:rPr>
          <w:bCs/>
          <w:sz w:val="28"/>
          <w:szCs w:val="28"/>
        </w:rPr>
        <w:t>Теоретические основы учета и аудита кредитования предприятий</w:t>
      </w:r>
      <w:r w:rsidR="00467131">
        <w:rPr>
          <w:bCs/>
          <w:sz w:val="28"/>
          <w:szCs w:val="28"/>
        </w:rPr>
        <w:t xml:space="preserve"> </w:t>
      </w:r>
      <w:r w:rsidR="00467131" w:rsidRPr="00204521">
        <w:rPr>
          <w:bCs/>
          <w:sz w:val="28"/>
          <w:szCs w:val="28"/>
        </w:rPr>
        <w:t>коммерческими банками в условиях рыночной экономики</w:t>
      </w:r>
    </w:p>
    <w:p w:rsidR="005A34B2" w:rsidRPr="00A04C88" w:rsidRDefault="005A34B2" w:rsidP="005A34B2">
      <w:pPr>
        <w:widowControl w:val="0"/>
        <w:shd w:val="clear" w:color="auto" w:fill="FFFFFF"/>
        <w:tabs>
          <w:tab w:val="left" w:pos="720"/>
        </w:tabs>
        <w:autoSpaceDE w:val="0"/>
        <w:autoSpaceDN w:val="0"/>
        <w:adjustRightInd w:val="0"/>
        <w:jc w:val="both"/>
        <w:rPr>
          <w:sz w:val="28"/>
          <w:szCs w:val="28"/>
        </w:rPr>
      </w:pPr>
      <w:r>
        <w:rPr>
          <w:sz w:val="28"/>
          <w:szCs w:val="28"/>
        </w:rPr>
        <w:t xml:space="preserve">2. </w:t>
      </w:r>
      <w:r w:rsidRPr="00A04C88">
        <w:rPr>
          <w:sz w:val="28"/>
          <w:szCs w:val="28"/>
        </w:rPr>
        <w:t>Организацион</w:t>
      </w:r>
      <w:r>
        <w:rPr>
          <w:sz w:val="28"/>
          <w:szCs w:val="28"/>
        </w:rPr>
        <w:t>но-экономическая характеристика</w:t>
      </w:r>
    </w:p>
    <w:p w:rsidR="005A34B2" w:rsidRPr="00A04C88" w:rsidRDefault="0059692D" w:rsidP="0059692D">
      <w:pPr>
        <w:widowControl w:val="0"/>
        <w:shd w:val="clear" w:color="auto" w:fill="FFFFFF"/>
        <w:tabs>
          <w:tab w:val="left" w:pos="1260"/>
        </w:tabs>
        <w:autoSpaceDE w:val="0"/>
        <w:autoSpaceDN w:val="0"/>
        <w:adjustRightInd w:val="0"/>
        <w:jc w:val="both"/>
        <w:rPr>
          <w:sz w:val="28"/>
          <w:szCs w:val="28"/>
        </w:rPr>
      </w:pPr>
      <w:r w:rsidRPr="0059692D">
        <w:rPr>
          <w:sz w:val="28"/>
          <w:szCs w:val="28"/>
        </w:rPr>
        <w:t xml:space="preserve">2.1 </w:t>
      </w:r>
      <w:r w:rsidR="005A34B2" w:rsidRPr="00A04C88">
        <w:rPr>
          <w:sz w:val="28"/>
          <w:szCs w:val="28"/>
        </w:rPr>
        <w:t>Организационная характеристика</w:t>
      </w:r>
    </w:p>
    <w:p w:rsidR="005A34B2" w:rsidRPr="00A04C88" w:rsidRDefault="0059692D" w:rsidP="0059692D">
      <w:pPr>
        <w:widowControl w:val="0"/>
        <w:shd w:val="clear" w:color="auto" w:fill="FFFFFF"/>
        <w:tabs>
          <w:tab w:val="left" w:pos="1260"/>
        </w:tabs>
        <w:autoSpaceDE w:val="0"/>
        <w:autoSpaceDN w:val="0"/>
        <w:adjustRightInd w:val="0"/>
        <w:jc w:val="both"/>
        <w:rPr>
          <w:sz w:val="28"/>
          <w:szCs w:val="28"/>
        </w:rPr>
      </w:pPr>
      <w:r w:rsidRPr="0059692D">
        <w:rPr>
          <w:sz w:val="28"/>
          <w:szCs w:val="28"/>
        </w:rPr>
        <w:t>2.</w:t>
      </w:r>
      <w:r>
        <w:rPr>
          <w:sz w:val="28"/>
          <w:szCs w:val="28"/>
        </w:rPr>
        <w:t>2</w:t>
      </w:r>
      <w:r w:rsidRPr="0059692D">
        <w:rPr>
          <w:sz w:val="28"/>
          <w:szCs w:val="28"/>
        </w:rPr>
        <w:t xml:space="preserve"> </w:t>
      </w:r>
      <w:r w:rsidR="005A34B2" w:rsidRPr="00A04C88">
        <w:rPr>
          <w:sz w:val="28"/>
          <w:szCs w:val="28"/>
        </w:rPr>
        <w:t>Экономическая характеристика</w:t>
      </w:r>
    </w:p>
    <w:p w:rsidR="005A34B2" w:rsidRPr="00A04C88" w:rsidRDefault="005A34B2" w:rsidP="005A34B2">
      <w:pPr>
        <w:shd w:val="clear" w:color="auto" w:fill="FFFFFF"/>
        <w:tabs>
          <w:tab w:val="left" w:pos="720"/>
        </w:tabs>
        <w:jc w:val="both"/>
        <w:rPr>
          <w:sz w:val="28"/>
          <w:szCs w:val="28"/>
        </w:rPr>
      </w:pPr>
      <w:r w:rsidRPr="00A04C88">
        <w:rPr>
          <w:sz w:val="28"/>
          <w:szCs w:val="28"/>
        </w:rPr>
        <w:t>3.</w:t>
      </w:r>
      <w:r w:rsidR="00467131" w:rsidRPr="00467131">
        <w:rPr>
          <w:sz w:val="28"/>
          <w:szCs w:val="28"/>
        </w:rPr>
        <w:t xml:space="preserve"> </w:t>
      </w:r>
      <w:r w:rsidR="00467131" w:rsidRPr="00204521">
        <w:rPr>
          <w:sz w:val="28"/>
          <w:szCs w:val="28"/>
        </w:rPr>
        <w:t>Бухгалтерский учет кредитных операций</w:t>
      </w:r>
    </w:p>
    <w:p w:rsidR="005A34B2" w:rsidRPr="00A04C88" w:rsidRDefault="0059692D" w:rsidP="0059692D">
      <w:pPr>
        <w:widowControl w:val="0"/>
        <w:shd w:val="clear" w:color="auto" w:fill="FFFFFF"/>
        <w:tabs>
          <w:tab w:val="left" w:pos="1231"/>
        </w:tabs>
        <w:autoSpaceDE w:val="0"/>
        <w:autoSpaceDN w:val="0"/>
        <w:adjustRightInd w:val="0"/>
        <w:jc w:val="both"/>
        <w:rPr>
          <w:sz w:val="28"/>
          <w:szCs w:val="28"/>
        </w:rPr>
      </w:pPr>
      <w:r>
        <w:rPr>
          <w:sz w:val="28"/>
          <w:szCs w:val="28"/>
        </w:rPr>
        <w:t>3</w:t>
      </w:r>
      <w:r w:rsidRPr="0059692D">
        <w:rPr>
          <w:sz w:val="28"/>
          <w:szCs w:val="28"/>
        </w:rPr>
        <w:t xml:space="preserve">.1 </w:t>
      </w:r>
      <w:r w:rsidR="00467131" w:rsidRPr="00204521">
        <w:rPr>
          <w:sz w:val="28"/>
          <w:szCs w:val="28"/>
        </w:rPr>
        <w:t>Нормативно-правовая база и задачи учета</w:t>
      </w:r>
    </w:p>
    <w:p w:rsidR="005A34B2" w:rsidRDefault="0059692D" w:rsidP="0059692D">
      <w:pPr>
        <w:widowControl w:val="0"/>
        <w:shd w:val="clear" w:color="auto" w:fill="FFFFFF"/>
        <w:tabs>
          <w:tab w:val="left" w:pos="1231"/>
        </w:tabs>
        <w:autoSpaceDE w:val="0"/>
        <w:autoSpaceDN w:val="0"/>
        <w:adjustRightInd w:val="0"/>
        <w:jc w:val="both"/>
        <w:rPr>
          <w:sz w:val="28"/>
          <w:szCs w:val="28"/>
        </w:rPr>
      </w:pPr>
      <w:r>
        <w:rPr>
          <w:sz w:val="28"/>
          <w:szCs w:val="28"/>
        </w:rPr>
        <w:t>3</w:t>
      </w:r>
      <w:r w:rsidRPr="0059692D">
        <w:rPr>
          <w:sz w:val="28"/>
          <w:szCs w:val="28"/>
        </w:rPr>
        <w:t>.</w:t>
      </w:r>
      <w:r>
        <w:rPr>
          <w:sz w:val="28"/>
          <w:szCs w:val="28"/>
        </w:rPr>
        <w:t>2</w:t>
      </w:r>
      <w:r w:rsidRPr="0059692D">
        <w:rPr>
          <w:sz w:val="28"/>
          <w:szCs w:val="28"/>
        </w:rPr>
        <w:t xml:space="preserve"> </w:t>
      </w:r>
      <w:r w:rsidR="00467131" w:rsidRPr="00204521">
        <w:rPr>
          <w:sz w:val="28"/>
          <w:szCs w:val="28"/>
        </w:rPr>
        <w:t>Оформление и учет кредитов клиентам</w:t>
      </w:r>
    </w:p>
    <w:p w:rsidR="005A34B2" w:rsidRPr="00102728" w:rsidRDefault="0059692D" w:rsidP="0059692D">
      <w:pPr>
        <w:widowControl w:val="0"/>
        <w:shd w:val="clear" w:color="auto" w:fill="FFFFFF"/>
        <w:tabs>
          <w:tab w:val="left" w:pos="1231"/>
        </w:tabs>
        <w:autoSpaceDE w:val="0"/>
        <w:autoSpaceDN w:val="0"/>
        <w:adjustRightInd w:val="0"/>
        <w:jc w:val="both"/>
        <w:rPr>
          <w:sz w:val="28"/>
          <w:szCs w:val="28"/>
        </w:rPr>
      </w:pPr>
      <w:r>
        <w:rPr>
          <w:sz w:val="28"/>
          <w:szCs w:val="28"/>
        </w:rPr>
        <w:t>3.3</w:t>
      </w:r>
      <w:r w:rsidRPr="0059692D">
        <w:rPr>
          <w:sz w:val="28"/>
          <w:szCs w:val="28"/>
        </w:rPr>
        <w:t xml:space="preserve"> </w:t>
      </w:r>
      <w:r w:rsidR="00467131" w:rsidRPr="00204521">
        <w:rPr>
          <w:sz w:val="28"/>
          <w:szCs w:val="28"/>
        </w:rPr>
        <w:t>Проверка активных кредитных операций</w:t>
      </w:r>
    </w:p>
    <w:p w:rsidR="005A34B2" w:rsidRPr="00A04C88" w:rsidRDefault="0059692D" w:rsidP="0059692D">
      <w:pPr>
        <w:widowControl w:val="0"/>
        <w:shd w:val="clear" w:color="auto" w:fill="FFFFFF"/>
        <w:tabs>
          <w:tab w:val="left" w:pos="1231"/>
        </w:tabs>
        <w:autoSpaceDE w:val="0"/>
        <w:autoSpaceDN w:val="0"/>
        <w:adjustRightInd w:val="0"/>
        <w:jc w:val="both"/>
        <w:rPr>
          <w:sz w:val="28"/>
          <w:szCs w:val="28"/>
        </w:rPr>
      </w:pPr>
      <w:r>
        <w:rPr>
          <w:sz w:val="28"/>
          <w:szCs w:val="28"/>
        </w:rPr>
        <w:t xml:space="preserve">3.4 </w:t>
      </w:r>
      <w:r w:rsidR="00467131" w:rsidRPr="00204521">
        <w:rPr>
          <w:sz w:val="28"/>
          <w:szCs w:val="28"/>
        </w:rPr>
        <w:t>Проверка пассивных кредитных операций</w:t>
      </w:r>
    </w:p>
    <w:p w:rsidR="005A34B2" w:rsidRDefault="005A34B2" w:rsidP="005A34B2">
      <w:pPr>
        <w:shd w:val="clear" w:color="auto" w:fill="FFFFFF"/>
        <w:tabs>
          <w:tab w:val="left" w:pos="720"/>
        </w:tabs>
        <w:jc w:val="both"/>
        <w:rPr>
          <w:bCs/>
          <w:snapToGrid w:val="0"/>
          <w:sz w:val="28"/>
          <w:szCs w:val="28"/>
        </w:rPr>
      </w:pPr>
      <w:r>
        <w:rPr>
          <w:sz w:val="28"/>
          <w:szCs w:val="28"/>
        </w:rPr>
        <w:t>3</w:t>
      </w:r>
      <w:r w:rsidRPr="00A04C88">
        <w:rPr>
          <w:sz w:val="28"/>
          <w:szCs w:val="28"/>
        </w:rPr>
        <w:t>.</w:t>
      </w:r>
      <w:r>
        <w:rPr>
          <w:sz w:val="28"/>
          <w:szCs w:val="28"/>
        </w:rPr>
        <w:t xml:space="preserve">5 </w:t>
      </w:r>
      <w:r w:rsidR="00467131" w:rsidRPr="00204521">
        <w:rPr>
          <w:sz w:val="28"/>
          <w:szCs w:val="28"/>
        </w:rPr>
        <w:t>Проверка кредитных операций при закрытии</w:t>
      </w:r>
      <w:r w:rsidR="00467131">
        <w:rPr>
          <w:sz w:val="28"/>
          <w:szCs w:val="28"/>
        </w:rPr>
        <w:t xml:space="preserve"> </w:t>
      </w:r>
      <w:r w:rsidR="00467131" w:rsidRPr="00204521">
        <w:rPr>
          <w:sz w:val="28"/>
          <w:szCs w:val="28"/>
        </w:rPr>
        <w:t>кредитных договоров</w:t>
      </w:r>
    </w:p>
    <w:p w:rsidR="005A34B2" w:rsidRDefault="0059692D" w:rsidP="005A34B2">
      <w:pPr>
        <w:shd w:val="clear" w:color="auto" w:fill="FFFFFF"/>
        <w:tabs>
          <w:tab w:val="left" w:pos="720"/>
        </w:tabs>
        <w:jc w:val="both"/>
        <w:rPr>
          <w:bCs/>
          <w:snapToGrid w:val="0"/>
          <w:sz w:val="28"/>
          <w:szCs w:val="28"/>
        </w:rPr>
      </w:pPr>
      <w:r>
        <w:rPr>
          <w:bCs/>
          <w:snapToGrid w:val="0"/>
          <w:sz w:val="28"/>
          <w:szCs w:val="28"/>
        </w:rPr>
        <w:t>3.6</w:t>
      </w:r>
      <w:r w:rsidR="005A34B2">
        <w:rPr>
          <w:bCs/>
          <w:snapToGrid w:val="0"/>
          <w:sz w:val="28"/>
          <w:szCs w:val="28"/>
        </w:rPr>
        <w:t xml:space="preserve"> </w:t>
      </w:r>
      <w:r w:rsidR="00467131" w:rsidRPr="00204521">
        <w:rPr>
          <w:sz w:val="28"/>
          <w:szCs w:val="28"/>
        </w:rPr>
        <w:t>Типичные нарушения при осуществлении кредитных операций</w:t>
      </w:r>
    </w:p>
    <w:p w:rsidR="005A34B2" w:rsidRDefault="0059692D" w:rsidP="005A34B2">
      <w:pPr>
        <w:shd w:val="clear" w:color="auto" w:fill="FFFFFF"/>
        <w:tabs>
          <w:tab w:val="left" w:pos="720"/>
        </w:tabs>
        <w:jc w:val="both"/>
        <w:rPr>
          <w:bCs/>
          <w:snapToGrid w:val="0"/>
          <w:sz w:val="28"/>
          <w:szCs w:val="28"/>
        </w:rPr>
      </w:pPr>
      <w:r>
        <w:rPr>
          <w:bCs/>
          <w:snapToGrid w:val="0"/>
          <w:sz w:val="28"/>
          <w:szCs w:val="28"/>
        </w:rPr>
        <w:t>3.7</w:t>
      </w:r>
      <w:r w:rsidR="005A34B2">
        <w:rPr>
          <w:bCs/>
          <w:snapToGrid w:val="0"/>
          <w:sz w:val="28"/>
          <w:szCs w:val="28"/>
        </w:rPr>
        <w:t xml:space="preserve"> </w:t>
      </w:r>
      <w:r w:rsidR="00467131" w:rsidRPr="00204521">
        <w:rPr>
          <w:sz w:val="28"/>
          <w:szCs w:val="28"/>
        </w:rPr>
        <w:t>Оформление результатов аудита</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5A34B2" w:rsidRDefault="005A34B2" w:rsidP="005A34B2">
      <w:pPr>
        <w:shd w:val="clear" w:color="auto" w:fill="FFFFFF"/>
        <w:jc w:val="both"/>
        <w:rPr>
          <w:sz w:val="28"/>
          <w:szCs w:val="28"/>
        </w:rPr>
      </w:pPr>
      <w:r w:rsidRPr="00A04C88">
        <w:rPr>
          <w:sz w:val="28"/>
          <w:szCs w:val="28"/>
        </w:rPr>
        <w:t>Приложения</w:t>
      </w:r>
    </w:p>
    <w:p w:rsidR="005A34B2" w:rsidRPr="00F35DBD" w:rsidRDefault="005A34B2" w:rsidP="005A34B2">
      <w:pPr>
        <w:rPr>
          <w:sz w:val="28"/>
          <w:szCs w:val="28"/>
        </w:rPr>
      </w:pPr>
    </w:p>
    <w:p w:rsidR="0059692D" w:rsidRPr="00F35DBD" w:rsidRDefault="0059692D" w:rsidP="0059692D">
      <w:pPr>
        <w:shd w:val="clear" w:color="auto" w:fill="FFFFFF"/>
        <w:jc w:val="center"/>
        <w:rPr>
          <w:b/>
          <w:sz w:val="28"/>
          <w:szCs w:val="28"/>
        </w:rPr>
      </w:pPr>
      <w:r w:rsidRPr="00F35DBD">
        <w:rPr>
          <w:b/>
          <w:sz w:val="28"/>
          <w:szCs w:val="28"/>
        </w:rPr>
        <w:t xml:space="preserve">Кафедра </w:t>
      </w:r>
      <w:r w:rsidR="003B5819">
        <w:rPr>
          <w:b/>
          <w:sz w:val="28"/>
          <w:szCs w:val="28"/>
        </w:rPr>
        <w:t>«</w:t>
      </w:r>
      <w:r w:rsidRPr="00F35DBD">
        <w:rPr>
          <w:b/>
          <w:sz w:val="28"/>
          <w:szCs w:val="28"/>
        </w:rPr>
        <w:t>Финансовый менеджмент и банковское дело</w:t>
      </w:r>
      <w:r w:rsidR="003B5819">
        <w:rPr>
          <w:b/>
          <w:sz w:val="28"/>
          <w:szCs w:val="28"/>
        </w:rPr>
        <w:t>»</w:t>
      </w:r>
    </w:p>
    <w:p w:rsidR="0059692D" w:rsidRPr="00F35DBD" w:rsidRDefault="0059692D" w:rsidP="0059692D">
      <w:pPr>
        <w:shd w:val="clear" w:color="auto" w:fill="FFFFFF"/>
        <w:jc w:val="center"/>
        <w:rPr>
          <w:b/>
          <w:bCs/>
          <w:sz w:val="28"/>
          <w:szCs w:val="28"/>
        </w:rPr>
      </w:pPr>
    </w:p>
    <w:p w:rsidR="002314B4" w:rsidRDefault="003936AD" w:rsidP="003936AD">
      <w:pPr>
        <w:shd w:val="clear" w:color="auto" w:fill="FFFFFF"/>
        <w:jc w:val="center"/>
        <w:rPr>
          <w:b/>
          <w:bCs/>
          <w:sz w:val="28"/>
          <w:szCs w:val="28"/>
        </w:rPr>
      </w:pPr>
      <w:r>
        <w:rPr>
          <w:b/>
          <w:bCs/>
          <w:sz w:val="28"/>
          <w:szCs w:val="28"/>
        </w:rPr>
        <w:t xml:space="preserve">Тема: </w:t>
      </w:r>
      <w:r w:rsidR="003B5819">
        <w:rPr>
          <w:b/>
          <w:bCs/>
          <w:sz w:val="28"/>
          <w:szCs w:val="28"/>
        </w:rPr>
        <w:t>«</w:t>
      </w:r>
      <w:r w:rsidRPr="003936AD">
        <w:rPr>
          <w:b/>
          <w:bCs/>
          <w:sz w:val="28"/>
          <w:szCs w:val="28"/>
        </w:rPr>
        <w:t>Оценка источников</w:t>
      </w:r>
      <w:r w:rsidR="00F0755C">
        <w:rPr>
          <w:b/>
          <w:bCs/>
          <w:sz w:val="28"/>
          <w:szCs w:val="28"/>
        </w:rPr>
        <w:t xml:space="preserve"> </w:t>
      </w:r>
      <w:r w:rsidRPr="003936AD">
        <w:rPr>
          <w:b/>
          <w:bCs/>
          <w:sz w:val="28"/>
          <w:szCs w:val="28"/>
        </w:rPr>
        <w:t>финансирования организации</w:t>
      </w:r>
      <w:r w:rsidR="003B5819">
        <w:rPr>
          <w:b/>
          <w:bCs/>
          <w:sz w:val="28"/>
          <w:szCs w:val="28"/>
        </w:rPr>
        <w:t>»</w:t>
      </w:r>
    </w:p>
    <w:p w:rsidR="003936AD" w:rsidRDefault="003936AD" w:rsidP="003936AD">
      <w:pPr>
        <w:shd w:val="clear" w:color="auto" w:fill="FFFFFF"/>
        <w:jc w:val="both"/>
        <w:rPr>
          <w:sz w:val="28"/>
          <w:szCs w:val="28"/>
        </w:rPr>
      </w:pPr>
      <w:r w:rsidRPr="00D46CA4">
        <w:rPr>
          <w:sz w:val="28"/>
          <w:szCs w:val="28"/>
        </w:rPr>
        <w:t>Введение</w:t>
      </w:r>
    </w:p>
    <w:p w:rsidR="003936AD" w:rsidRDefault="003936AD" w:rsidP="003936AD">
      <w:pPr>
        <w:widowControl w:val="0"/>
        <w:shd w:val="clear" w:color="auto" w:fill="FFFFFF"/>
        <w:tabs>
          <w:tab w:val="left" w:pos="720"/>
        </w:tabs>
        <w:autoSpaceDE w:val="0"/>
        <w:autoSpaceDN w:val="0"/>
        <w:adjustRightInd w:val="0"/>
        <w:jc w:val="both"/>
        <w:rPr>
          <w:sz w:val="28"/>
          <w:szCs w:val="28"/>
        </w:rPr>
      </w:pPr>
      <w:r w:rsidRPr="003936AD">
        <w:rPr>
          <w:sz w:val="28"/>
          <w:szCs w:val="28"/>
        </w:rPr>
        <w:t xml:space="preserve">1. </w:t>
      </w:r>
      <w:r w:rsidRPr="00D46CA4">
        <w:rPr>
          <w:sz w:val="28"/>
          <w:szCs w:val="28"/>
        </w:rPr>
        <w:t>Теоретические основы оценки способов формирования</w:t>
      </w:r>
      <w:r>
        <w:rPr>
          <w:sz w:val="28"/>
          <w:szCs w:val="28"/>
        </w:rPr>
        <w:t xml:space="preserve"> </w:t>
      </w:r>
      <w:r w:rsidRPr="00D46CA4">
        <w:rPr>
          <w:sz w:val="28"/>
          <w:szCs w:val="28"/>
        </w:rPr>
        <w:t>финансовых ресурсов 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1.1 </w:t>
      </w:r>
      <w:r w:rsidRPr="00D46CA4">
        <w:rPr>
          <w:sz w:val="28"/>
          <w:szCs w:val="28"/>
        </w:rPr>
        <w:t>Понятие финансового обеспечения и принципы его 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1.2 </w:t>
      </w:r>
      <w:r w:rsidRPr="00D46CA4">
        <w:rPr>
          <w:sz w:val="28"/>
          <w:szCs w:val="28"/>
        </w:rPr>
        <w:t>Классификация источников финансирования предпринимательской деятельности</w:t>
      </w:r>
    </w:p>
    <w:p w:rsidR="003936AD" w:rsidRPr="00A04C88"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2. </w:t>
      </w:r>
      <w:r w:rsidRPr="00A04C88">
        <w:rPr>
          <w:sz w:val="28"/>
          <w:szCs w:val="28"/>
        </w:rPr>
        <w:t>Организацион</w:t>
      </w:r>
      <w:r>
        <w:rPr>
          <w:sz w:val="28"/>
          <w:szCs w:val="28"/>
        </w:rPr>
        <w:t xml:space="preserve">но-экономическая характеристика </w:t>
      </w:r>
      <w:r w:rsidRPr="00D46CA4">
        <w:rPr>
          <w:sz w:val="28"/>
          <w:szCs w:val="28"/>
        </w:rPr>
        <w:t>организации</w:t>
      </w:r>
    </w:p>
    <w:p w:rsidR="003936AD" w:rsidRPr="003936AD" w:rsidRDefault="0059692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2.1 </w:t>
      </w:r>
      <w:r w:rsidR="003936AD" w:rsidRPr="003936AD">
        <w:rPr>
          <w:sz w:val="28"/>
          <w:szCs w:val="28"/>
        </w:rPr>
        <w:t>Организационная характеристика</w:t>
      </w:r>
    </w:p>
    <w:p w:rsidR="003936AD" w:rsidRPr="00A04C88"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2.2 </w:t>
      </w:r>
      <w:r w:rsidRPr="00A04C88">
        <w:rPr>
          <w:sz w:val="28"/>
          <w:szCs w:val="28"/>
        </w:rPr>
        <w:t>Экономическая характеристика</w:t>
      </w:r>
      <w:r>
        <w:rPr>
          <w:sz w:val="28"/>
          <w:szCs w:val="28"/>
        </w:rPr>
        <w:t xml:space="preserve"> </w:t>
      </w:r>
      <w:r w:rsidRPr="00D46CA4">
        <w:rPr>
          <w:sz w:val="28"/>
          <w:szCs w:val="28"/>
        </w:rPr>
        <w:t>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 </w:t>
      </w:r>
      <w:r w:rsidRPr="00D46CA4">
        <w:rPr>
          <w:sz w:val="28"/>
          <w:szCs w:val="28"/>
        </w:rPr>
        <w:t>Организация формирования и использование финансовых ресурсов 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3.1 </w:t>
      </w:r>
      <w:r w:rsidRPr="00D46CA4">
        <w:rPr>
          <w:sz w:val="28"/>
          <w:szCs w:val="28"/>
        </w:rPr>
        <w:t>Управление обеспечением собственными финансовыми ресурсами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3.2 </w:t>
      </w:r>
      <w:r w:rsidRPr="00D46CA4">
        <w:rPr>
          <w:sz w:val="28"/>
          <w:szCs w:val="28"/>
        </w:rPr>
        <w:t xml:space="preserve">Бухгалтерский баланс, как инструмент оценки финансовых ресурсов </w:t>
      </w:r>
      <w:r>
        <w:rPr>
          <w:sz w:val="28"/>
          <w:szCs w:val="28"/>
        </w:rPr>
        <w:t>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3.3 </w:t>
      </w:r>
      <w:r w:rsidRPr="00D46CA4">
        <w:rPr>
          <w:sz w:val="28"/>
          <w:szCs w:val="28"/>
        </w:rPr>
        <w:t>Привлеченные средства и их роль в источниках финансирования предпринимательской деятельности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3.4 </w:t>
      </w:r>
      <w:r w:rsidRPr="00D46CA4">
        <w:rPr>
          <w:sz w:val="28"/>
          <w:szCs w:val="28"/>
        </w:rPr>
        <w:t xml:space="preserve">Оценка эффективности использования основных средств </w:t>
      </w:r>
      <w:r>
        <w:rPr>
          <w:sz w:val="28"/>
          <w:szCs w:val="28"/>
        </w:rPr>
        <w:t>организации</w:t>
      </w:r>
    </w:p>
    <w:p w:rsidR="003936AD" w:rsidRDefault="003936AD" w:rsidP="003936AD">
      <w:pPr>
        <w:widowControl w:val="0"/>
        <w:shd w:val="clear" w:color="auto" w:fill="FFFFFF"/>
        <w:tabs>
          <w:tab w:val="left" w:pos="720"/>
        </w:tabs>
        <w:autoSpaceDE w:val="0"/>
        <w:autoSpaceDN w:val="0"/>
        <w:adjustRightInd w:val="0"/>
        <w:jc w:val="both"/>
        <w:rPr>
          <w:sz w:val="28"/>
          <w:szCs w:val="28"/>
        </w:rPr>
      </w:pPr>
      <w:r>
        <w:rPr>
          <w:sz w:val="28"/>
          <w:szCs w:val="28"/>
        </w:rPr>
        <w:t xml:space="preserve">3.5 </w:t>
      </w:r>
      <w:r w:rsidRPr="00D46CA4">
        <w:rPr>
          <w:sz w:val="28"/>
          <w:szCs w:val="28"/>
        </w:rPr>
        <w:t xml:space="preserve">Совершенствование формирования финансовых ресурсов </w:t>
      </w:r>
      <w:r>
        <w:rPr>
          <w:sz w:val="28"/>
          <w:szCs w:val="28"/>
        </w:rPr>
        <w:t>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801F7B" w:rsidRDefault="004E5299" w:rsidP="003936AD">
      <w:pPr>
        <w:shd w:val="clear" w:color="auto" w:fill="FFFFFF"/>
        <w:jc w:val="both"/>
        <w:rPr>
          <w:sz w:val="28"/>
          <w:szCs w:val="28"/>
        </w:rPr>
      </w:pPr>
      <w:r>
        <w:rPr>
          <w:sz w:val="28"/>
          <w:szCs w:val="28"/>
        </w:rPr>
        <w:t xml:space="preserve">Приложения </w:t>
      </w:r>
    </w:p>
    <w:p w:rsidR="00167332" w:rsidRDefault="00167332" w:rsidP="004E5299">
      <w:pPr>
        <w:shd w:val="clear" w:color="auto" w:fill="FFFFFF"/>
        <w:jc w:val="center"/>
        <w:rPr>
          <w:b/>
          <w:bCs/>
          <w:sz w:val="28"/>
          <w:szCs w:val="28"/>
        </w:rPr>
      </w:pPr>
    </w:p>
    <w:p w:rsidR="004E5299" w:rsidRDefault="004E5299" w:rsidP="004E5299">
      <w:pPr>
        <w:shd w:val="clear" w:color="auto" w:fill="FFFFFF"/>
        <w:jc w:val="center"/>
        <w:rPr>
          <w:b/>
          <w:bCs/>
          <w:sz w:val="28"/>
          <w:szCs w:val="28"/>
        </w:rPr>
      </w:pPr>
      <w:r>
        <w:rPr>
          <w:b/>
          <w:bCs/>
          <w:sz w:val="28"/>
          <w:szCs w:val="28"/>
        </w:rPr>
        <w:t xml:space="preserve">Тема: </w:t>
      </w:r>
      <w:r w:rsidR="003B5819">
        <w:rPr>
          <w:b/>
          <w:bCs/>
          <w:sz w:val="28"/>
          <w:szCs w:val="28"/>
        </w:rPr>
        <w:t>«</w:t>
      </w:r>
      <w:r w:rsidRPr="004E5299">
        <w:rPr>
          <w:b/>
          <w:bCs/>
          <w:sz w:val="28"/>
          <w:szCs w:val="28"/>
        </w:rPr>
        <w:t>Оценка финансовой устойчивости организации</w:t>
      </w:r>
      <w:r w:rsidR="003B5819">
        <w:rPr>
          <w:b/>
          <w:bCs/>
          <w:sz w:val="28"/>
          <w:szCs w:val="28"/>
        </w:rPr>
        <w:t>»</w:t>
      </w:r>
    </w:p>
    <w:p w:rsidR="004E5299" w:rsidRDefault="004E5299" w:rsidP="004E5299">
      <w:pPr>
        <w:shd w:val="clear" w:color="auto" w:fill="FFFFFF"/>
        <w:jc w:val="both"/>
        <w:rPr>
          <w:sz w:val="28"/>
          <w:szCs w:val="28"/>
        </w:rPr>
      </w:pPr>
      <w:r w:rsidRPr="00D46CA4">
        <w:rPr>
          <w:sz w:val="28"/>
          <w:szCs w:val="28"/>
        </w:rPr>
        <w:t>Введение</w:t>
      </w:r>
    </w:p>
    <w:p w:rsidR="004E5299" w:rsidRDefault="004E5299" w:rsidP="004E5299">
      <w:pPr>
        <w:shd w:val="clear" w:color="auto" w:fill="FFFFFF"/>
        <w:jc w:val="both"/>
        <w:rPr>
          <w:sz w:val="28"/>
          <w:szCs w:val="28"/>
        </w:rPr>
      </w:pPr>
      <w:r w:rsidRPr="003936AD">
        <w:rPr>
          <w:sz w:val="28"/>
          <w:szCs w:val="28"/>
        </w:rPr>
        <w:t>1.</w:t>
      </w:r>
      <w:r w:rsidRPr="004E5299">
        <w:rPr>
          <w:sz w:val="28"/>
          <w:szCs w:val="28"/>
        </w:rPr>
        <w:t xml:space="preserve"> Теоретические основы финансовой устойчивости организации</w:t>
      </w:r>
    </w:p>
    <w:p w:rsidR="004E5299" w:rsidRPr="00A04C88" w:rsidRDefault="004E5299" w:rsidP="004E5299">
      <w:pPr>
        <w:widowControl w:val="0"/>
        <w:shd w:val="clear" w:color="auto" w:fill="FFFFFF"/>
        <w:tabs>
          <w:tab w:val="left" w:pos="720"/>
        </w:tabs>
        <w:autoSpaceDE w:val="0"/>
        <w:autoSpaceDN w:val="0"/>
        <w:adjustRightInd w:val="0"/>
        <w:jc w:val="both"/>
        <w:rPr>
          <w:sz w:val="28"/>
          <w:szCs w:val="28"/>
        </w:rPr>
      </w:pPr>
      <w:r>
        <w:rPr>
          <w:sz w:val="28"/>
          <w:szCs w:val="28"/>
        </w:rPr>
        <w:t xml:space="preserve">2. </w:t>
      </w:r>
      <w:r w:rsidRPr="00A04C88">
        <w:rPr>
          <w:sz w:val="28"/>
          <w:szCs w:val="28"/>
        </w:rPr>
        <w:t>Организацион</w:t>
      </w:r>
      <w:r>
        <w:rPr>
          <w:sz w:val="28"/>
          <w:szCs w:val="28"/>
        </w:rPr>
        <w:t xml:space="preserve">но-экономическая характеристика </w:t>
      </w:r>
      <w:r w:rsidRPr="00D46CA4">
        <w:rPr>
          <w:sz w:val="28"/>
          <w:szCs w:val="28"/>
        </w:rPr>
        <w:t>организации</w:t>
      </w:r>
    </w:p>
    <w:p w:rsidR="004E5299" w:rsidRPr="003936AD" w:rsidRDefault="004E5299" w:rsidP="004E5299">
      <w:pPr>
        <w:widowControl w:val="0"/>
        <w:shd w:val="clear" w:color="auto" w:fill="FFFFFF"/>
        <w:tabs>
          <w:tab w:val="left" w:pos="720"/>
        </w:tabs>
        <w:autoSpaceDE w:val="0"/>
        <w:autoSpaceDN w:val="0"/>
        <w:adjustRightInd w:val="0"/>
        <w:jc w:val="both"/>
        <w:rPr>
          <w:sz w:val="28"/>
          <w:szCs w:val="28"/>
        </w:rPr>
      </w:pPr>
      <w:r>
        <w:rPr>
          <w:sz w:val="28"/>
          <w:szCs w:val="28"/>
        </w:rPr>
        <w:t xml:space="preserve">2.1 </w:t>
      </w:r>
      <w:r w:rsidRPr="003936AD">
        <w:rPr>
          <w:sz w:val="28"/>
          <w:szCs w:val="28"/>
        </w:rPr>
        <w:t>Организационная характеристика</w:t>
      </w:r>
    </w:p>
    <w:p w:rsidR="004E5299" w:rsidRDefault="004E5299" w:rsidP="004E5299">
      <w:pPr>
        <w:widowControl w:val="0"/>
        <w:shd w:val="clear" w:color="auto" w:fill="FFFFFF"/>
        <w:tabs>
          <w:tab w:val="left" w:pos="720"/>
        </w:tabs>
        <w:autoSpaceDE w:val="0"/>
        <w:autoSpaceDN w:val="0"/>
        <w:adjustRightInd w:val="0"/>
        <w:jc w:val="both"/>
        <w:rPr>
          <w:sz w:val="28"/>
          <w:szCs w:val="28"/>
        </w:rPr>
      </w:pPr>
      <w:r>
        <w:rPr>
          <w:sz w:val="28"/>
          <w:szCs w:val="28"/>
        </w:rPr>
        <w:t xml:space="preserve">2.2 </w:t>
      </w:r>
      <w:r w:rsidRPr="00A04C88">
        <w:rPr>
          <w:sz w:val="28"/>
          <w:szCs w:val="28"/>
        </w:rPr>
        <w:t>Экономическая характеристика</w:t>
      </w:r>
      <w:r>
        <w:rPr>
          <w:sz w:val="28"/>
          <w:szCs w:val="28"/>
        </w:rPr>
        <w:t xml:space="preserve"> </w:t>
      </w:r>
      <w:r w:rsidRPr="00D46CA4">
        <w:rPr>
          <w:sz w:val="28"/>
          <w:szCs w:val="28"/>
        </w:rPr>
        <w:t>организации</w:t>
      </w:r>
    </w:p>
    <w:p w:rsidR="004E5299" w:rsidRPr="004E5299" w:rsidRDefault="004E5299" w:rsidP="004E5299">
      <w:pPr>
        <w:widowControl w:val="0"/>
        <w:shd w:val="clear" w:color="auto" w:fill="FFFFFF"/>
        <w:tabs>
          <w:tab w:val="left" w:pos="720"/>
        </w:tabs>
        <w:autoSpaceDE w:val="0"/>
        <w:autoSpaceDN w:val="0"/>
        <w:adjustRightInd w:val="0"/>
        <w:jc w:val="both"/>
        <w:rPr>
          <w:sz w:val="28"/>
          <w:szCs w:val="28"/>
        </w:rPr>
      </w:pPr>
      <w:r>
        <w:rPr>
          <w:sz w:val="28"/>
          <w:szCs w:val="28"/>
        </w:rPr>
        <w:t xml:space="preserve">3. </w:t>
      </w:r>
      <w:r w:rsidRPr="004E5299">
        <w:rPr>
          <w:sz w:val="28"/>
          <w:szCs w:val="28"/>
        </w:rPr>
        <w:t>Оценка финансовой устойчивости организации</w:t>
      </w:r>
    </w:p>
    <w:p w:rsidR="004E5299" w:rsidRPr="004E5299" w:rsidRDefault="004E5299" w:rsidP="004E5299">
      <w:pPr>
        <w:widowControl w:val="0"/>
        <w:shd w:val="clear" w:color="auto" w:fill="FFFFFF"/>
        <w:tabs>
          <w:tab w:val="left" w:pos="720"/>
        </w:tabs>
        <w:autoSpaceDE w:val="0"/>
        <w:autoSpaceDN w:val="0"/>
        <w:adjustRightInd w:val="0"/>
        <w:jc w:val="both"/>
        <w:rPr>
          <w:sz w:val="28"/>
          <w:szCs w:val="28"/>
        </w:rPr>
      </w:pPr>
      <w:r w:rsidRPr="004E5299">
        <w:rPr>
          <w:sz w:val="28"/>
          <w:szCs w:val="28"/>
        </w:rPr>
        <w:t>3.1 Оценка показателей финансовой устойчивости организации</w:t>
      </w:r>
    </w:p>
    <w:p w:rsidR="004E5299" w:rsidRPr="004E5299" w:rsidRDefault="004E5299" w:rsidP="004E5299">
      <w:pPr>
        <w:widowControl w:val="0"/>
        <w:shd w:val="clear" w:color="auto" w:fill="FFFFFF"/>
        <w:tabs>
          <w:tab w:val="left" w:pos="720"/>
        </w:tabs>
        <w:autoSpaceDE w:val="0"/>
        <w:autoSpaceDN w:val="0"/>
        <w:adjustRightInd w:val="0"/>
        <w:jc w:val="both"/>
        <w:rPr>
          <w:sz w:val="28"/>
          <w:szCs w:val="28"/>
        </w:rPr>
      </w:pPr>
      <w:r w:rsidRPr="004E5299">
        <w:rPr>
          <w:sz w:val="28"/>
          <w:szCs w:val="28"/>
        </w:rPr>
        <w:t>3.2 Оценка платежеспособности организации, как отражение его финансовой устойчивости</w:t>
      </w:r>
    </w:p>
    <w:p w:rsidR="004E5299" w:rsidRPr="004E5299" w:rsidRDefault="004E5299" w:rsidP="004E5299">
      <w:pPr>
        <w:widowControl w:val="0"/>
        <w:shd w:val="clear" w:color="auto" w:fill="FFFFFF"/>
        <w:tabs>
          <w:tab w:val="left" w:pos="720"/>
        </w:tabs>
        <w:autoSpaceDE w:val="0"/>
        <w:autoSpaceDN w:val="0"/>
        <w:adjustRightInd w:val="0"/>
        <w:jc w:val="both"/>
        <w:rPr>
          <w:sz w:val="28"/>
          <w:szCs w:val="28"/>
        </w:rPr>
      </w:pPr>
      <w:r w:rsidRPr="004E5299">
        <w:rPr>
          <w:sz w:val="28"/>
          <w:szCs w:val="28"/>
        </w:rPr>
        <w:t>3.3 Направления повышения финансовой устойчивости 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4E5299" w:rsidRDefault="004E5299" w:rsidP="004E5299">
      <w:pPr>
        <w:widowControl w:val="0"/>
        <w:shd w:val="clear" w:color="auto" w:fill="FFFFFF"/>
        <w:tabs>
          <w:tab w:val="left" w:pos="720"/>
        </w:tabs>
        <w:autoSpaceDE w:val="0"/>
        <w:autoSpaceDN w:val="0"/>
        <w:adjustRightInd w:val="0"/>
        <w:jc w:val="both"/>
        <w:rPr>
          <w:sz w:val="28"/>
          <w:szCs w:val="28"/>
        </w:rPr>
      </w:pPr>
      <w:r>
        <w:rPr>
          <w:sz w:val="28"/>
          <w:szCs w:val="28"/>
        </w:rPr>
        <w:t xml:space="preserve">Приложения </w:t>
      </w:r>
    </w:p>
    <w:p w:rsidR="004E5299" w:rsidRDefault="004E5299" w:rsidP="004E5299">
      <w:pPr>
        <w:shd w:val="clear" w:color="auto" w:fill="FFFFFF"/>
        <w:jc w:val="center"/>
        <w:rPr>
          <w:b/>
          <w:bCs/>
          <w:sz w:val="28"/>
          <w:szCs w:val="28"/>
        </w:rPr>
      </w:pPr>
    </w:p>
    <w:p w:rsidR="0059692D" w:rsidRPr="00CE1FE6" w:rsidRDefault="00CE1FE6" w:rsidP="00CE1FE6">
      <w:pPr>
        <w:shd w:val="clear" w:color="auto" w:fill="FFFFFF"/>
        <w:jc w:val="center"/>
        <w:rPr>
          <w:b/>
          <w:bCs/>
          <w:sz w:val="28"/>
          <w:szCs w:val="28"/>
        </w:rPr>
      </w:pPr>
      <w:r>
        <w:rPr>
          <w:b/>
          <w:bCs/>
          <w:sz w:val="28"/>
          <w:szCs w:val="28"/>
        </w:rPr>
        <w:t xml:space="preserve">Тема: </w:t>
      </w:r>
      <w:r w:rsidR="003B5819">
        <w:rPr>
          <w:b/>
          <w:bCs/>
          <w:sz w:val="28"/>
          <w:szCs w:val="28"/>
        </w:rPr>
        <w:t>«</w:t>
      </w:r>
      <w:r w:rsidRPr="00CE1FE6">
        <w:rPr>
          <w:b/>
          <w:bCs/>
          <w:sz w:val="28"/>
          <w:szCs w:val="28"/>
        </w:rPr>
        <w:t>Организация процесса кредитования в коммерческом банке</w:t>
      </w:r>
      <w:r w:rsidR="003B5819">
        <w:rPr>
          <w:b/>
          <w:bCs/>
          <w:sz w:val="28"/>
          <w:szCs w:val="28"/>
        </w:rPr>
        <w:t>»</w:t>
      </w:r>
    </w:p>
    <w:p w:rsidR="00CE1FE6" w:rsidRDefault="00CE1FE6" w:rsidP="00CE1FE6">
      <w:pPr>
        <w:shd w:val="clear" w:color="auto" w:fill="FFFFFF"/>
        <w:jc w:val="both"/>
        <w:rPr>
          <w:sz w:val="28"/>
          <w:szCs w:val="28"/>
        </w:rPr>
      </w:pPr>
      <w:r w:rsidRPr="00D46CA4">
        <w:rPr>
          <w:sz w:val="28"/>
          <w:szCs w:val="28"/>
        </w:rPr>
        <w:t>Введение</w:t>
      </w:r>
    </w:p>
    <w:p w:rsidR="00CE1FE6" w:rsidRDefault="00CE1FE6" w:rsidP="00CE1FE6">
      <w:pPr>
        <w:shd w:val="clear" w:color="auto" w:fill="FFFFFF"/>
        <w:jc w:val="both"/>
        <w:rPr>
          <w:bCs/>
          <w:sz w:val="28"/>
          <w:szCs w:val="28"/>
        </w:rPr>
      </w:pPr>
      <w:r w:rsidRPr="003936AD">
        <w:rPr>
          <w:sz w:val="28"/>
          <w:szCs w:val="28"/>
        </w:rPr>
        <w:t>1.</w:t>
      </w:r>
      <w:r w:rsidRPr="004E5299">
        <w:rPr>
          <w:sz w:val="28"/>
          <w:szCs w:val="28"/>
        </w:rPr>
        <w:t xml:space="preserve"> </w:t>
      </w:r>
      <w:r w:rsidRPr="00143193">
        <w:rPr>
          <w:bCs/>
          <w:sz w:val="28"/>
          <w:szCs w:val="28"/>
        </w:rPr>
        <w:t>Теоретические основы организации кредитных операций в коммерческом банке</w:t>
      </w:r>
    </w:p>
    <w:p w:rsidR="00CE1FE6" w:rsidRDefault="00CE1FE6" w:rsidP="00CE1FE6">
      <w:pPr>
        <w:shd w:val="clear" w:color="auto" w:fill="FFFFFF"/>
        <w:jc w:val="both"/>
        <w:rPr>
          <w:bCs/>
          <w:sz w:val="28"/>
          <w:szCs w:val="28"/>
        </w:rPr>
      </w:pPr>
      <w:r>
        <w:rPr>
          <w:sz w:val="28"/>
          <w:szCs w:val="28"/>
        </w:rPr>
        <w:lastRenderedPageBreak/>
        <w:t xml:space="preserve">1.1 </w:t>
      </w:r>
      <w:r w:rsidRPr="00143193">
        <w:rPr>
          <w:bCs/>
          <w:sz w:val="28"/>
          <w:szCs w:val="28"/>
        </w:rPr>
        <w:t>Сущность и значение потребительского кредита</w:t>
      </w:r>
    </w:p>
    <w:p w:rsidR="00CE1FE6" w:rsidRDefault="00CE1FE6" w:rsidP="00CE1FE6">
      <w:pPr>
        <w:shd w:val="clear" w:color="auto" w:fill="FFFFFF"/>
        <w:jc w:val="both"/>
        <w:rPr>
          <w:bCs/>
          <w:sz w:val="28"/>
          <w:szCs w:val="28"/>
        </w:rPr>
      </w:pPr>
      <w:r>
        <w:rPr>
          <w:bCs/>
          <w:sz w:val="28"/>
          <w:szCs w:val="28"/>
        </w:rPr>
        <w:t xml:space="preserve">1.2 </w:t>
      </w:r>
      <w:r w:rsidRPr="00143193">
        <w:rPr>
          <w:bCs/>
          <w:sz w:val="28"/>
          <w:szCs w:val="28"/>
        </w:rPr>
        <w:t>Управление рисками кредитования в банке</w:t>
      </w:r>
    </w:p>
    <w:p w:rsidR="00CE1FE6" w:rsidRDefault="00CE1FE6" w:rsidP="00CE1FE6">
      <w:pPr>
        <w:shd w:val="clear" w:color="auto" w:fill="FFFFFF"/>
        <w:jc w:val="both"/>
        <w:rPr>
          <w:bCs/>
          <w:sz w:val="28"/>
          <w:szCs w:val="28"/>
        </w:rPr>
      </w:pPr>
      <w:r>
        <w:rPr>
          <w:bCs/>
          <w:sz w:val="28"/>
          <w:szCs w:val="28"/>
        </w:rPr>
        <w:t xml:space="preserve">1.3 </w:t>
      </w:r>
      <w:r w:rsidRPr="00143193">
        <w:rPr>
          <w:bCs/>
          <w:sz w:val="28"/>
          <w:szCs w:val="28"/>
        </w:rPr>
        <w:t>Проблема эффективного регулирования рынка потребительского кредита в РФ</w:t>
      </w:r>
    </w:p>
    <w:p w:rsidR="00CE1FE6" w:rsidRDefault="00CE1FE6" w:rsidP="00CE1FE6">
      <w:pPr>
        <w:shd w:val="clear" w:color="auto" w:fill="FFFFFF"/>
        <w:jc w:val="both"/>
        <w:rPr>
          <w:spacing w:val="-6"/>
          <w:sz w:val="28"/>
          <w:szCs w:val="28"/>
        </w:rPr>
      </w:pPr>
      <w:r>
        <w:rPr>
          <w:bCs/>
          <w:sz w:val="28"/>
          <w:szCs w:val="28"/>
        </w:rPr>
        <w:t xml:space="preserve">2. </w:t>
      </w:r>
      <w:r w:rsidRPr="00143193">
        <w:rPr>
          <w:sz w:val="28"/>
          <w:szCs w:val="28"/>
        </w:rPr>
        <w:t xml:space="preserve">Организационно-экономическая характеристика </w:t>
      </w:r>
      <w:r w:rsidRPr="00143193">
        <w:rPr>
          <w:spacing w:val="-6"/>
          <w:sz w:val="28"/>
          <w:szCs w:val="28"/>
        </w:rPr>
        <w:t>банка</w:t>
      </w:r>
    </w:p>
    <w:p w:rsidR="00CE1FE6" w:rsidRDefault="00CE1FE6" w:rsidP="00CE1FE6">
      <w:pPr>
        <w:shd w:val="clear" w:color="auto" w:fill="FFFFFF"/>
        <w:jc w:val="both"/>
        <w:rPr>
          <w:spacing w:val="-6"/>
          <w:sz w:val="28"/>
          <w:szCs w:val="28"/>
        </w:rPr>
      </w:pPr>
      <w:r>
        <w:rPr>
          <w:spacing w:val="-6"/>
          <w:sz w:val="28"/>
          <w:szCs w:val="28"/>
        </w:rPr>
        <w:t xml:space="preserve">2.1 </w:t>
      </w:r>
      <w:r w:rsidRPr="00143193">
        <w:rPr>
          <w:spacing w:val="-6"/>
          <w:sz w:val="28"/>
          <w:szCs w:val="28"/>
        </w:rPr>
        <w:t>Организационная характеристика</w:t>
      </w:r>
      <w:r w:rsidRPr="00143193">
        <w:rPr>
          <w:sz w:val="28"/>
          <w:szCs w:val="28"/>
        </w:rPr>
        <w:t xml:space="preserve"> </w:t>
      </w:r>
      <w:r w:rsidRPr="00143193">
        <w:rPr>
          <w:spacing w:val="-6"/>
          <w:sz w:val="28"/>
          <w:szCs w:val="28"/>
        </w:rPr>
        <w:t>банка</w:t>
      </w:r>
    </w:p>
    <w:p w:rsidR="00CE1FE6" w:rsidRDefault="00CE1FE6" w:rsidP="00CE1FE6">
      <w:pPr>
        <w:shd w:val="clear" w:color="auto" w:fill="FFFFFF"/>
        <w:jc w:val="both"/>
        <w:rPr>
          <w:spacing w:val="-6"/>
          <w:sz w:val="28"/>
          <w:szCs w:val="28"/>
        </w:rPr>
      </w:pPr>
      <w:r>
        <w:rPr>
          <w:spacing w:val="-6"/>
          <w:sz w:val="28"/>
          <w:szCs w:val="28"/>
        </w:rPr>
        <w:t xml:space="preserve">2.2 </w:t>
      </w:r>
      <w:r w:rsidRPr="003247B8">
        <w:rPr>
          <w:sz w:val="28"/>
          <w:szCs w:val="28"/>
        </w:rPr>
        <w:t xml:space="preserve">Экономическая характеристика </w:t>
      </w:r>
      <w:r w:rsidRPr="003247B8">
        <w:rPr>
          <w:spacing w:val="-6"/>
          <w:sz w:val="28"/>
          <w:szCs w:val="28"/>
        </w:rPr>
        <w:t>банка</w:t>
      </w:r>
    </w:p>
    <w:p w:rsidR="00CE1FE6" w:rsidRDefault="00CE1FE6" w:rsidP="00CE1FE6">
      <w:pPr>
        <w:shd w:val="clear" w:color="auto" w:fill="FFFFFF"/>
        <w:jc w:val="both"/>
        <w:rPr>
          <w:sz w:val="28"/>
          <w:szCs w:val="28"/>
        </w:rPr>
      </w:pPr>
      <w:r>
        <w:rPr>
          <w:spacing w:val="-6"/>
          <w:sz w:val="28"/>
          <w:szCs w:val="28"/>
        </w:rPr>
        <w:t xml:space="preserve">3. </w:t>
      </w:r>
      <w:r w:rsidRPr="000A48CE">
        <w:rPr>
          <w:sz w:val="28"/>
          <w:szCs w:val="28"/>
        </w:rPr>
        <w:t xml:space="preserve">Организация </w:t>
      </w:r>
      <w:r>
        <w:rPr>
          <w:sz w:val="28"/>
          <w:szCs w:val="28"/>
        </w:rPr>
        <w:t xml:space="preserve">операций </w:t>
      </w:r>
      <w:r w:rsidRPr="000A48CE">
        <w:rPr>
          <w:sz w:val="28"/>
          <w:szCs w:val="28"/>
        </w:rPr>
        <w:t xml:space="preserve">кредитования в </w:t>
      </w:r>
      <w:r>
        <w:rPr>
          <w:sz w:val="28"/>
          <w:szCs w:val="28"/>
        </w:rPr>
        <w:t>коммерческом банке</w:t>
      </w:r>
    </w:p>
    <w:p w:rsidR="00CE1FE6" w:rsidRDefault="00CE1FE6" w:rsidP="00CE1FE6">
      <w:pPr>
        <w:shd w:val="clear" w:color="auto" w:fill="FFFFFF"/>
        <w:jc w:val="both"/>
        <w:rPr>
          <w:sz w:val="28"/>
          <w:szCs w:val="28"/>
        </w:rPr>
      </w:pPr>
      <w:r>
        <w:rPr>
          <w:sz w:val="28"/>
          <w:szCs w:val="28"/>
        </w:rPr>
        <w:t xml:space="preserve">3.1 </w:t>
      </w:r>
      <w:r w:rsidRPr="000A48CE">
        <w:rPr>
          <w:sz w:val="28"/>
          <w:szCs w:val="28"/>
        </w:rPr>
        <w:t>Операции кредитования</w:t>
      </w:r>
      <w:r>
        <w:rPr>
          <w:sz w:val="28"/>
          <w:szCs w:val="28"/>
        </w:rPr>
        <w:t xml:space="preserve"> в коммерческом банке</w:t>
      </w:r>
    </w:p>
    <w:p w:rsidR="00CE1FE6" w:rsidRDefault="00CE1FE6" w:rsidP="00CE1FE6">
      <w:pPr>
        <w:shd w:val="clear" w:color="auto" w:fill="FFFFFF"/>
        <w:jc w:val="both"/>
        <w:rPr>
          <w:sz w:val="28"/>
          <w:szCs w:val="28"/>
        </w:rPr>
      </w:pPr>
      <w:r>
        <w:rPr>
          <w:sz w:val="28"/>
          <w:szCs w:val="28"/>
        </w:rPr>
        <w:t xml:space="preserve">3.2 </w:t>
      </w:r>
      <w:r w:rsidRPr="006D6C2E">
        <w:rPr>
          <w:sz w:val="28"/>
          <w:szCs w:val="28"/>
        </w:rPr>
        <w:t>Процедура оформления документов для предоставления креди</w:t>
      </w:r>
      <w:r>
        <w:rPr>
          <w:sz w:val="28"/>
          <w:szCs w:val="28"/>
        </w:rPr>
        <w:t>та</w:t>
      </w:r>
    </w:p>
    <w:p w:rsidR="00CE1FE6" w:rsidRDefault="00CE1FE6" w:rsidP="00CE1FE6">
      <w:pPr>
        <w:shd w:val="clear" w:color="auto" w:fill="FFFFFF"/>
        <w:jc w:val="both"/>
        <w:rPr>
          <w:sz w:val="28"/>
          <w:szCs w:val="28"/>
        </w:rPr>
      </w:pPr>
      <w:r>
        <w:rPr>
          <w:sz w:val="28"/>
          <w:szCs w:val="28"/>
        </w:rPr>
        <w:t xml:space="preserve">3.3 </w:t>
      </w:r>
      <w:r w:rsidRPr="007F2EA1">
        <w:rPr>
          <w:sz w:val="28"/>
          <w:szCs w:val="28"/>
        </w:rPr>
        <w:t>Анализ кредитного портфеля банка</w:t>
      </w:r>
    </w:p>
    <w:p w:rsidR="00CE1FE6" w:rsidRDefault="00CE1FE6" w:rsidP="00CE1FE6">
      <w:pPr>
        <w:shd w:val="clear" w:color="auto" w:fill="FFFFFF"/>
        <w:jc w:val="both"/>
        <w:rPr>
          <w:sz w:val="28"/>
          <w:szCs w:val="28"/>
        </w:rPr>
      </w:pPr>
      <w:r>
        <w:rPr>
          <w:sz w:val="28"/>
          <w:szCs w:val="28"/>
        </w:rPr>
        <w:t xml:space="preserve">3.4 </w:t>
      </w:r>
      <w:r w:rsidRPr="00697A45">
        <w:rPr>
          <w:sz w:val="28"/>
          <w:szCs w:val="28"/>
        </w:rPr>
        <w:t xml:space="preserve">Совершенствование </w:t>
      </w:r>
      <w:r>
        <w:rPr>
          <w:sz w:val="28"/>
          <w:szCs w:val="28"/>
        </w:rPr>
        <w:t>процесса кредитования</w:t>
      </w:r>
      <w:r w:rsidR="00F0755C">
        <w:rPr>
          <w:sz w:val="28"/>
          <w:szCs w:val="28"/>
        </w:rPr>
        <w:t xml:space="preserve"> </w:t>
      </w:r>
      <w:r>
        <w:rPr>
          <w:sz w:val="28"/>
          <w:szCs w:val="28"/>
        </w:rPr>
        <w:t>в коммерческом банке</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CE1FE6" w:rsidRDefault="00CE1FE6" w:rsidP="00CE1FE6">
      <w:pPr>
        <w:widowControl w:val="0"/>
        <w:shd w:val="clear" w:color="auto" w:fill="FFFFFF"/>
        <w:tabs>
          <w:tab w:val="left" w:pos="720"/>
        </w:tabs>
        <w:autoSpaceDE w:val="0"/>
        <w:autoSpaceDN w:val="0"/>
        <w:adjustRightInd w:val="0"/>
        <w:jc w:val="both"/>
        <w:rPr>
          <w:sz w:val="28"/>
          <w:szCs w:val="28"/>
        </w:rPr>
      </w:pPr>
      <w:r>
        <w:rPr>
          <w:sz w:val="28"/>
          <w:szCs w:val="28"/>
        </w:rPr>
        <w:t xml:space="preserve">Приложения </w:t>
      </w:r>
    </w:p>
    <w:p w:rsidR="00FA18E4" w:rsidRDefault="00FA18E4" w:rsidP="00CE1FE6">
      <w:pPr>
        <w:shd w:val="clear" w:color="auto" w:fill="FFFFFF"/>
        <w:jc w:val="both"/>
        <w:rPr>
          <w:sz w:val="28"/>
          <w:szCs w:val="28"/>
        </w:rPr>
      </w:pPr>
    </w:p>
    <w:p w:rsidR="00A96ADC" w:rsidRDefault="002308F1" w:rsidP="002308F1">
      <w:pPr>
        <w:pStyle w:val="p1"/>
        <w:shd w:val="clear" w:color="auto" w:fill="FFFFFF"/>
        <w:spacing w:before="0" w:beforeAutospacing="0" w:after="0" w:afterAutospacing="0"/>
        <w:jc w:val="center"/>
        <w:rPr>
          <w:rStyle w:val="s1"/>
          <w:b/>
          <w:bCs/>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Оценка налоговых доходов субъекта РФ и направления их оптимизации</w:t>
      </w:r>
      <w:r w:rsidR="003B5819">
        <w:rPr>
          <w:rStyle w:val="s1"/>
          <w:b/>
          <w:bCs/>
          <w:color w:val="000000"/>
          <w:sz w:val="28"/>
          <w:szCs w:val="28"/>
        </w:rPr>
        <w:t>»</w:t>
      </w:r>
    </w:p>
    <w:p w:rsidR="002308F1" w:rsidRDefault="002308F1" w:rsidP="002308F1">
      <w:pPr>
        <w:shd w:val="clear" w:color="auto" w:fill="FFFFFF"/>
        <w:jc w:val="both"/>
        <w:rPr>
          <w:sz w:val="28"/>
          <w:szCs w:val="28"/>
        </w:rPr>
      </w:pPr>
      <w:r w:rsidRPr="00D46CA4">
        <w:rPr>
          <w:sz w:val="28"/>
          <w:szCs w:val="28"/>
        </w:rPr>
        <w:t>Введение</w:t>
      </w:r>
    </w:p>
    <w:p w:rsidR="002308F1" w:rsidRDefault="002308F1" w:rsidP="002308F1">
      <w:pPr>
        <w:pStyle w:val="p1"/>
        <w:shd w:val="clear" w:color="auto" w:fill="FFFFFF"/>
        <w:spacing w:before="0" w:beforeAutospacing="0" w:after="0" w:afterAutospacing="0"/>
        <w:jc w:val="both"/>
        <w:rPr>
          <w:color w:val="000000"/>
          <w:sz w:val="28"/>
          <w:szCs w:val="28"/>
        </w:rPr>
      </w:pPr>
      <w:r w:rsidRPr="003936AD">
        <w:rPr>
          <w:sz w:val="28"/>
          <w:szCs w:val="28"/>
        </w:rPr>
        <w:t>1.</w:t>
      </w:r>
      <w:r w:rsidRPr="002308F1">
        <w:rPr>
          <w:color w:val="000000"/>
          <w:sz w:val="28"/>
          <w:szCs w:val="28"/>
        </w:rPr>
        <w:t xml:space="preserve"> </w:t>
      </w:r>
      <w:r>
        <w:rPr>
          <w:color w:val="000000"/>
          <w:sz w:val="28"/>
          <w:szCs w:val="28"/>
        </w:rPr>
        <w:t>Концептуальные основы формирования финансовых ресурсов государства</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1.1 Понятие и экономическая сущность финансовых ресурсов государства</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1.2 Экономическая сущность налогов как источника формирования финансовых ресурсов</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2. Формирование финансовых ресурсов в Ставропольском крае</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2.1 Особенности регионального бюджетного процесса</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2.2 Оценка налоговых поступлений как источника формирования</w:t>
      </w:r>
      <w:r w:rsidRPr="002308F1">
        <w:rPr>
          <w:color w:val="000000"/>
          <w:sz w:val="28"/>
          <w:szCs w:val="28"/>
        </w:rPr>
        <w:t xml:space="preserve"> </w:t>
      </w:r>
      <w:r>
        <w:rPr>
          <w:color w:val="000000"/>
          <w:sz w:val="28"/>
          <w:szCs w:val="28"/>
        </w:rPr>
        <w:t>региональных финансовых ресурсов</w:t>
      </w:r>
    </w:p>
    <w:p w:rsidR="002308F1" w:rsidRDefault="002308F1" w:rsidP="002308F1">
      <w:pPr>
        <w:pStyle w:val="p1"/>
        <w:shd w:val="clear" w:color="auto" w:fill="FFFFFF"/>
        <w:spacing w:before="0" w:beforeAutospacing="0" w:after="0" w:afterAutospacing="0"/>
        <w:jc w:val="both"/>
        <w:rPr>
          <w:color w:val="000000"/>
          <w:sz w:val="28"/>
          <w:szCs w:val="28"/>
        </w:rPr>
      </w:pPr>
      <w:r>
        <w:rPr>
          <w:color w:val="000000"/>
          <w:sz w:val="28"/>
          <w:szCs w:val="28"/>
        </w:rPr>
        <w:t>3. Оптимизация налогового потенциала как основы формирования финансовых ресурсов Ставропольского края</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2308F1" w:rsidRDefault="002308F1" w:rsidP="002308F1">
      <w:pPr>
        <w:widowControl w:val="0"/>
        <w:shd w:val="clear" w:color="auto" w:fill="FFFFFF"/>
        <w:tabs>
          <w:tab w:val="left" w:pos="720"/>
        </w:tabs>
        <w:autoSpaceDE w:val="0"/>
        <w:autoSpaceDN w:val="0"/>
        <w:adjustRightInd w:val="0"/>
        <w:jc w:val="both"/>
        <w:rPr>
          <w:sz w:val="28"/>
          <w:szCs w:val="28"/>
        </w:rPr>
      </w:pPr>
      <w:r>
        <w:rPr>
          <w:sz w:val="28"/>
          <w:szCs w:val="28"/>
        </w:rPr>
        <w:t xml:space="preserve">Приложения </w:t>
      </w:r>
    </w:p>
    <w:p w:rsidR="001D0814" w:rsidRDefault="001D0814" w:rsidP="001D0814">
      <w:pPr>
        <w:pStyle w:val="p2"/>
        <w:shd w:val="clear" w:color="auto" w:fill="FFFFFF"/>
        <w:spacing w:before="0" w:beforeAutospacing="0" w:after="0" w:afterAutospacing="0"/>
        <w:jc w:val="center"/>
        <w:rPr>
          <w:b/>
          <w:bCs/>
          <w:sz w:val="28"/>
          <w:szCs w:val="28"/>
        </w:rPr>
      </w:pPr>
    </w:p>
    <w:p w:rsidR="00A96ADC" w:rsidRDefault="00CF7DFD" w:rsidP="001D0814">
      <w:pPr>
        <w:pStyle w:val="p2"/>
        <w:shd w:val="clear" w:color="auto" w:fill="FFFFFF"/>
        <w:spacing w:before="0" w:beforeAutospacing="0" w:after="0" w:afterAutospacing="0"/>
        <w:jc w:val="center"/>
        <w:rPr>
          <w:rStyle w:val="s1"/>
          <w:b/>
          <w:bCs/>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Виды налогового контроля и пути его совершенствования (на примере Управления Федеральной налоговой службы России по Ставропольскому краю)</w:t>
      </w:r>
      <w:r w:rsidR="003B5819">
        <w:rPr>
          <w:rStyle w:val="s1"/>
          <w:b/>
          <w:bCs/>
          <w:color w:val="000000"/>
          <w:sz w:val="28"/>
          <w:szCs w:val="28"/>
        </w:rPr>
        <w:t>»</w:t>
      </w:r>
    </w:p>
    <w:p w:rsidR="00CF7DFD" w:rsidRDefault="00CF7DFD" w:rsidP="00CF7DFD">
      <w:pPr>
        <w:shd w:val="clear" w:color="auto" w:fill="FFFFFF"/>
        <w:jc w:val="both"/>
        <w:rPr>
          <w:sz w:val="28"/>
          <w:szCs w:val="28"/>
        </w:rPr>
      </w:pPr>
      <w:r w:rsidRPr="00D46CA4">
        <w:rPr>
          <w:sz w:val="28"/>
          <w:szCs w:val="28"/>
        </w:rPr>
        <w:t>Введение</w:t>
      </w:r>
    </w:p>
    <w:p w:rsidR="00CF7DFD" w:rsidRDefault="00CF7DFD" w:rsidP="00CF7DFD">
      <w:pPr>
        <w:pStyle w:val="p2"/>
        <w:shd w:val="clear" w:color="auto" w:fill="FFFFFF"/>
        <w:spacing w:before="0" w:beforeAutospacing="0" w:after="0" w:afterAutospacing="0"/>
        <w:jc w:val="both"/>
        <w:rPr>
          <w:color w:val="000000"/>
          <w:sz w:val="28"/>
          <w:szCs w:val="28"/>
        </w:rPr>
      </w:pPr>
      <w:r w:rsidRPr="003936AD">
        <w:rPr>
          <w:sz w:val="28"/>
          <w:szCs w:val="28"/>
        </w:rPr>
        <w:t>1.</w:t>
      </w:r>
      <w:r w:rsidRPr="00CF7DFD">
        <w:rPr>
          <w:color w:val="000000"/>
          <w:sz w:val="28"/>
          <w:szCs w:val="28"/>
        </w:rPr>
        <w:t xml:space="preserve"> </w:t>
      </w:r>
      <w:r>
        <w:rPr>
          <w:color w:val="000000"/>
          <w:sz w:val="28"/>
          <w:szCs w:val="28"/>
        </w:rPr>
        <w:t>Теоретические аспекты системы налогового контроля</w:t>
      </w:r>
    </w:p>
    <w:p w:rsidR="00CF7DFD" w:rsidRDefault="00CF7DFD" w:rsidP="00CF7DFD">
      <w:pPr>
        <w:pStyle w:val="p2"/>
        <w:shd w:val="clear" w:color="auto" w:fill="FFFFFF"/>
        <w:spacing w:before="0" w:beforeAutospacing="0" w:after="0" w:afterAutospacing="0"/>
        <w:jc w:val="both"/>
        <w:rPr>
          <w:color w:val="000000"/>
          <w:sz w:val="28"/>
          <w:szCs w:val="28"/>
        </w:rPr>
      </w:pPr>
      <w:r>
        <w:rPr>
          <w:rStyle w:val="s1"/>
          <w:bCs/>
          <w:color w:val="000000"/>
          <w:sz w:val="28"/>
          <w:szCs w:val="28"/>
        </w:rPr>
        <w:t xml:space="preserve">1.1 </w:t>
      </w:r>
      <w:r>
        <w:rPr>
          <w:color w:val="000000"/>
          <w:sz w:val="28"/>
          <w:szCs w:val="28"/>
        </w:rPr>
        <w:t>Экономическая сущность налогового контроля и его роль в системе государственного управления</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t>1.2 Организация налогового контроля в России</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t>1.3 Методики оценки эффективности контрольной деятельности налоговых органов</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t>2. Организационно-правовые основы деятельности УФНС России по Ставропольскому краю</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lastRenderedPageBreak/>
        <w:t>3. Оценка эффективности проводимых УФНС России по Ставропольскому краю мероприятий налогового контроля</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t>3.1 Оценка поступления налогов и сборов, администрируемых УФНС России по Ставропольскому краю</w:t>
      </w:r>
    </w:p>
    <w:p w:rsidR="00CF7DFD" w:rsidRDefault="00CF7DFD" w:rsidP="00CF7DFD">
      <w:pPr>
        <w:pStyle w:val="p2"/>
        <w:shd w:val="clear" w:color="auto" w:fill="FFFFFF"/>
        <w:spacing w:before="0" w:beforeAutospacing="0" w:after="0" w:afterAutospacing="0"/>
        <w:jc w:val="both"/>
        <w:rPr>
          <w:color w:val="000000"/>
          <w:sz w:val="28"/>
          <w:szCs w:val="28"/>
        </w:rPr>
      </w:pPr>
      <w:r>
        <w:rPr>
          <w:color w:val="000000"/>
          <w:sz w:val="28"/>
          <w:szCs w:val="28"/>
        </w:rPr>
        <w:t>3.2 Организация налоговых проверок УФНС России по Ставропольскому краю как основной формы налогового контроля</w:t>
      </w:r>
    </w:p>
    <w:p w:rsidR="00A96ADC" w:rsidRDefault="00A96ADC" w:rsidP="001D0814">
      <w:pPr>
        <w:pStyle w:val="p2"/>
        <w:shd w:val="clear" w:color="auto" w:fill="FFFFFF"/>
        <w:spacing w:before="0" w:beforeAutospacing="0" w:after="0" w:afterAutospacing="0"/>
        <w:jc w:val="both"/>
        <w:rPr>
          <w:color w:val="000000"/>
          <w:sz w:val="28"/>
          <w:szCs w:val="28"/>
        </w:rPr>
      </w:pPr>
      <w:r>
        <w:rPr>
          <w:color w:val="000000"/>
          <w:sz w:val="28"/>
          <w:szCs w:val="28"/>
        </w:rPr>
        <w:t>3.3 Эффективность системы налогового контроля в Ставропольском крае</w:t>
      </w:r>
    </w:p>
    <w:p w:rsidR="00A96ADC" w:rsidRDefault="001D0814" w:rsidP="001D0814">
      <w:pPr>
        <w:pStyle w:val="p2"/>
        <w:shd w:val="clear" w:color="auto" w:fill="FFFFFF"/>
        <w:spacing w:before="0" w:beforeAutospacing="0" w:after="0" w:afterAutospacing="0"/>
        <w:jc w:val="both"/>
        <w:rPr>
          <w:color w:val="000000"/>
          <w:sz w:val="28"/>
          <w:szCs w:val="28"/>
        </w:rPr>
      </w:pPr>
      <w:r>
        <w:rPr>
          <w:color w:val="000000"/>
          <w:sz w:val="28"/>
          <w:szCs w:val="28"/>
        </w:rPr>
        <w:t>3.4</w:t>
      </w:r>
      <w:r w:rsidR="00A96ADC">
        <w:rPr>
          <w:color w:val="000000"/>
          <w:sz w:val="28"/>
          <w:szCs w:val="28"/>
        </w:rPr>
        <w:t xml:space="preserve"> Проблемы повышения эффективности организации налогового контроля и пути их решения</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A96ADC" w:rsidRDefault="00A96ADC" w:rsidP="001D0814">
      <w:pPr>
        <w:pStyle w:val="p2"/>
        <w:shd w:val="clear" w:color="auto" w:fill="FFFFFF"/>
        <w:spacing w:before="0" w:beforeAutospacing="0" w:after="0" w:afterAutospacing="0"/>
        <w:jc w:val="both"/>
        <w:rPr>
          <w:color w:val="000000"/>
          <w:sz w:val="28"/>
          <w:szCs w:val="28"/>
        </w:rPr>
      </w:pPr>
      <w:r>
        <w:rPr>
          <w:color w:val="000000"/>
          <w:sz w:val="28"/>
          <w:szCs w:val="28"/>
        </w:rPr>
        <w:t>Приложения</w:t>
      </w:r>
    </w:p>
    <w:p w:rsidR="001D0814" w:rsidRDefault="001D0814" w:rsidP="001D0814">
      <w:pPr>
        <w:pStyle w:val="p2"/>
        <w:shd w:val="clear" w:color="auto" w:fill="FFFFFF"/>
        <w:spacing w:before="0" w:beforeAutospacing="0" w:after="0" w:afterAutospacing="0"/>
        <w:jc w:val="center"/>
        <w:rPr>
          <w:b/>
          <w:bCs/>
          <w:sz w:val="28"/>
          <w:szCs w:val="28"/>
        </w:rPr>
      </w:pPr>
    </w:p>
    <w:p w:rsidR="00A96ADC" w:rsidRDefault="001D0814" w:rsidP="001D0814">
      <w:pPr>
        <w:pStyle w:val="p2"/>
        <w:shd w:val="clear" w:color="auto" w:fill="FFFFFF"/>
        <w:spacing w:before="0" w:beforeAutospacing="0" w:after="0" w:afterAutospacing="0"/>
        <w:jc w:val="center"/>
        <w:rPr>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Оценка налоговых доходов местного бюджета и направления их оптимизации</w:t>
      </w:r>
      <w:r w:rsidR="003B5819">
        <w:rPr>
          <w:rStyle w:val="s1"/>
          <w:b/>
          <w:bCs/>
          <w:color w:val="000000"/>
          <w:sz w:val="28"/>
          <w:szCs w:val="28"/>
        </w:rPr>
        <w:t>»</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Введение</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 Финансовые основы функционирования органов местного самоуправления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1.1 Организация бюджетной системы Российской Федерации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1.2 Доходы бюджетов разных уровней по Российской Федерации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1.3 Формирование налоговых доходов местных бюджетов</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 Оценка налоговых доходов бюджета Солнечного района</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2.1 Краткая характеристика муниципального образования Шпаковского района Ставропольского края</w:t>
      </w:r>
    </w:p>
    <w:p w:rsidR="00A96ADC" w:rsidRDefault="00A96ADC" w:rsidP="00B56837">
      <w:pPr>
        <w:pStyle w:val="p2"/>
        <w:shd w:val="clear" w:color="auto" w:fill="FFFFFF"/>
        <w:spacing w:before="0" w:beforeAutospacing="0" w:after="0" w:afterAutospacing="0"/>
        <w:jc w:val="both"/>
        <w:rPr>
          <w:color w:val="000000"/>
          <w:sz w:val="28"/>
          <w:szCs w:val="28"/>
        </w:rPr>
      </w:pPr>
      <w:r>
        <w:rPr>
          <w:color w:val="000000"/>
          <w:sz w:val="28"/>
          <w:szCs w:val="28"/>
        </w:rPr>
        <w:t>2.2 Оценка налоговых доходов бюджета Шпаковского района Ставропольского края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2.3 Практика формирования налоговых доходов бюджета Шпаковского района Ставропольского края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 Направления совершенствования формирования налоговых доходов местных бюджетов</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3.1 Проблемы формирования налоговых доходов бюджета Шпаковского района Ставропольского края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3.2 Мероприятия по оптимизации налоговых поступлений в бюджет Шпаковского района Ставропольского края</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Приложения</w:t>
      </w:r>
    </w:p>
    <w:p w:rsidR="001D0814" w:rsidRDefault="001D0814" w:rsidP="001D0814">
      <w:pPr>
        <w:pStyle w:val="p2"/>
        <w:shd w:val="clear" w:color="auto" w:fill="FFFFFF"/>
        <w:spacing w:before="0" w:beforeAutospacing="0" w:after="0" w:afterAutospacing="0"/>
        <w:jc w:val="center"/>
        <w:rPr>
          <w:b/>
          <w:bCs/>
          <w:sz w:val="28"/>
          <w:szCs w:val="28"/>
        </w:rPr>
      </w:pPr>
    </w:p>
    <w:p w:rsidR="00A96ADC" w:rsidRDefault="001D0814" w:rsidP="001D0814">
      <w:pPr>
        <w:pStyle w:val="p2"/>
        <w:shd w:val="clear" w:color="auto" w:fill="FFFFFF"/>
        <w:spacing w:before="0" w:beforeAutospacing="0" w:after="0" w:afterAutospacing="0"/>
        <w:jc w:val="center"/>
        <w:rPr>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Налоговая нагрузка малых предприятий и меры по её оптимизации</w:t>
      </w:r>
      <w:r w:rsidR="003B5819">
        <w:rPr>
          <w:rStyle w:val="s1"/>
          <w:b/>
          <w:bCs/>
          <w:color w:val="000000"/>
          <w:sz w:val="28"/>
          <w:szCs w:val="28"/>
        </w:rPr>
        <w:t>»</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Введение</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 Теоретические аспекты налоговой нагрузки малых предприятий и способы ее снижения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1.1Эволюция взглядов на налоговую нагрузку. Роль и значение показателя налоговой нагрузки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1.2 Обзор методик расчета налоговой нагрузки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lastRenderedPageBreak/>
        <w:t>1.3 Методы оптимизации налоговой нагрузки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 xml:space="preserve">2. Оценка налоговой нагрузки </w:t>
      </w:r>
      <w:r w:rsidR="001D0814">
        <w:rPr>
          <w:color w:val="000000"/>
          <w:sz w:val="28"/>
          <w:szCs w:val="28"/>
        </w:rPr>
        <w:t>предприятия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2.1 Организационно-экономическая характеристика предприятия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2.2 Анализ налоговой нагрузки предприятия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2.3 Оценка влияния налоговых платежей и учетной политики на финансовые результаты работы предприятия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 xml:space="preserve">3. Оптимизация налоговой нагрузки организации </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3.1 Выбор системы налогообложения, минимизирующей налоговое бремя</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3.2 Дополнительное снижение налоговой нагрузки с помощью применения методов налоговой оптимизации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3.3 Автоматизация процесса отслеживания уровня налоговой нагрузки на предприятии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Приложения</w:t>
      </w:r>
    </w:p>
    <w:p w:rsidR="001D0814" w:rsidRDefault="001D0814" w:rsidP="001D0814">
      <w:pPr>
        <w:pStyle w:val="p2"/>
        <w:shd w:val="clear" w:color="auto" w:fill="FFFFFF"/>
        <w:spacing w:before="0" w:beforeAutospacing="0" w:after="0" w:afterAutospacing="0"/>
        <w:jc w:val="center"/>
        <w:rPr>
          <w:b/>
          <w:bCs/>
          <w:sz w:val="28"/>
          <w:szCs w:val="28"/>
        </w:rPr>
      </w:pPr>
    </w:p>
    <w:p w:rsidR="00A96ADC" w:rsidRDefault="001D0814" w:rsidP="001D0814">
      <w:pPr>
        <w:pStyle w:val="p2"/>
        <w:shd w:val="clear" w:color="auto" w:fill="FFFFFF"/>
        <w:spacing w:before="0" w:beforeAutospacing="0" w:after="0" w:afterAutospacing="0"/>
        <w:jc w:val="center"/>
        <w:rPr>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Налогообложение организаций финансового сектора экономики: о</w:t>
      </w:r>
      <w:r>
        <w:rPr>
          <w:rStyle w:val="s1"/>
          <w:b/>
          <w:bCs/>
          <w:color w:val="000000"/>
          <w:sz w:val="28"/>
          <w:szCs w:val="28"/>
        </w:rPr>
        <w:t>ценка практики, проблемы и пути</w:t>
      </w:r>
      <w:r w:rsidR="003B5819">
        <w:rPr>
          <w:rStyle w:val="s1"/>
          <w:b/>
          <w:bCs/>
          <w:color w:val="000000"/>
          <w:sz w:val="28"/>
          <w:szCs w:val="28"/>
        </w:rPr>
        <w:t>»</w:t>
      </w:r>
    </w:p>
    <w:p w:rsidR="001D0814" w:rsidRDefault="001D0814" w:rsidP="001D0814">
      <w:pPr>
        <w:pStyle w:val="p2"/>
        <w:shd w:val="clear" w:color="auto" w:fill="FFFFFF"/>
        <w:spacing w:before="0" w:beforeAutospacing="0" w:after="0" w:afterAutospacing="0"/>
        <w:rPr>
          <w:color w:val="000000"/>
          <w:sz w:val="28"/>
          <w:szCs w:val="28"/>
        </w:rPr>
      </w:pP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 Теоретические аспекты налогообложение кредитных организаций</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1.1 Особенности коммерческих банков как субъектов налоговых отношений</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1.2 Права, обязанности и ответственность банков в системе современных налоговых отношений</w:t>
      </w:r>
    </w:p>
    <w:p w:rsidR="00A96ADC" w:rsidRDefault="00A96ADC" w:rsidP="001D0814">
      <w:pPr>
        <w:pStyle w:val="p3"/>
        <w:shd w:val="clear" w:color="auto" w:fill="FFFFFF"/>
        <w:spacing w:before="0" w:beforeAutospacing="0" w:after="0" w:afterAutospacing="0"/>
        <w:ind w:right="45"/>
        <w:rPr>
          <w:color w:val="000000"/>
          <w:sz w:val="28"/>
          <w:szCs w:val="28"/>
        </w:rPr>
      </w:pPr>
      <w:r>
        <w:rPr>
          <w:color w:val="000000"/>
          <w:sz w:val="28"/>
          <w:szCs w:val="28"/>
        </w:rPr>
        <w:t>1.3 Классификация налогов, уплачиваемых банками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 xml:space="preserve">2. Оценка практики исчисления и уплаты налогов </w:t>
      </w:r>
      <w:r w:rsidR="001D0814">
        <w:rPr>
          <w:color w:val="000000"/>
          <w:sz w:val="28"/>
          <w:szCs w:val="28"/>
        </w:rPr>
        <w:t>в банке</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2.1 Организационно-экономическая характеристика коммерческого банка</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2.2Анализ налоговой нагрузки коммерческого банка и её влияния на финансовый результат</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 Основные направления совершенствования налогообложения коммерческого банка</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3.1 Оптимизация налоговых платежей по федеральным налогам</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3.2 Оптимизация налоговой нагрузки по другим налогам, уплачиваемых банком</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Приложения</w:t>
      </w:r>
    </w:p>
    <w:p w:rsidR="001D0814" w:rsidRDefault="001D0814" w:rsidP="001D0814">
      <w:pPr>
        <w:pStyle w:val="p2"/>
        <w:shd w:val="clear" w:color="auto" w:fill="FFFFFF"/>
        <w:spacing w:before="0" w:beforeAutospacing="0" w:after="0" w:afterAutospacing="0"/>
        <w:rPr>
          <w:rStyle w:val="s1"/>
          <w:b/>
          <w:bCs/>
          <w:color w:val="000000"/>
          <w:sz w:val="28"/>
          <w:szCs w:val="28"/>
        </w:rPr>
      </w:pPr>
    </w:p>
    <w:p w:rsidR="00A96ADC" w:rsidRPr="00627202" w:rsidRDefault="00627202" w:rsidP="00627202">
      <w:pPr>
        <w:pStyle w:val="p2"/>
        <w:shd w:val="clear" w:color="auto" w:fill="FFFFFF"/>
        <w:spacing w:before="0" w:beforeAutospacing="0" w:after="0" w:afterAutospacing="0"/>
        <w:jc w:val="center"/>
        <w:rPr>
          <w:color w:val="000000"/>
          <w:sz w:val="28"/>
          <w:szCs w:val="28"/>
        </w:rPr>
      </w:pPr>
      <w:r>
        <w:rPr>
          <w:b/>
          <w:bCs/>
          <w:sz w:val="28"/>
          <w:szCs w:val="28"/>
        </w:rPr>
        <w:t xml:space="preserve">Тема: </w:t>
      </w:r>
      <w:r w:rsidR="003B5819">
        <w:rPr>
          <w:b/>
          <w:bCs/>
          <w:sz w:val="28"/>
          <w:szCs w:val="28"/>
        </w:rPr>
        <w:t>«</w:t>
      </w:r>
      <w:r w:rsidR="00A96ADC">
        <w:rPr>
          <w:rStyle w:val="s1"/>
          <w:b/>
          <w:bCs/>
          <w:color w:val="000000"/>
          <w:sz w:val="28"/>
          <w:szCs w:val="28"/>
        </w:rPr>
        <w:t xml:space="preserve">Налоговое планирование и оптимизация налоговых платежей </w:t>
      </w:r>
      <w:r>
        <w:rPr>
          <w:rStyle w:val="s1"/>
          <w:b/>
          <w:bCs/>
          <w:color w:val="000000"/>
          <w:sz w:val="28"/>
          <w:szCs w:val="28"/>
        </w:rPr>
        <w:t>в организации</w:t>
      </w:r>
      <w:r w:rsidR="003B5819">
        <w:rPr>
          <w:rStyle w:val="s1"/>
          <w:b/>
          <w:bCs/>
          <w:color w:val="000000"/>
          <w:sz w:val="28"/>
          <w:szCs w:val="28"/>
        </w:rPr>
        <w:t>»</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Введение</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 xml:space="preserve">1. Теоретические основы налогового планирования </w:t>
      </w:r>
      <w:r w:rsidR="00627202">
        <w:rPr>
          <w:color w:val="000000"/>
          <w:sz w:val="28"/>
          <w:szCs w:val="28"/>
        </w:rPr>
        <w:t>в организации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1.1 Структура и принципы налоговой системы России</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 xml:space="preserve">1.2 Сущность и значение налогового планирования </w:t>
      </w:r>
      <w:r w:rsidR="00627202">
        <w:rPr>
          <w:color w:val="000000"/>
          <w:sz w:val="28"/>
          <w:szCs w:val="28"/>
        </w:rPr>
        <w:t>в 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1.3 Возможности оптимизации налогообложения при различных налоговых системах и режимах налогообложения</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lastRenderedPageBreak/>
        <w:t xml:space="preserve">2. Оценка налоговой нагрузки и системы налогового планирования </w:t>
      </w:r>
      <w:r w:rsidR="00627202">
        <w:rPr>
          <w:color w:val="000000"/>
          <w:sz w:val="28"/>
          <w:szCs w:val="28"/>
        </w:rPr>
        <w:t>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 xml:space="preserve">2.1 Организационно-экономическая характеристика </w:t>
      </w:r>
      <w:r w:rsidR="00627202">
        <w:rPr>
          <w:color w:val="000000"/>
          <w:sz w:val="28"/>
          <w:szCs w:val="28"/>
        </w:rPr>
        <w:t>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 xml:space="preserve">2.2 Оценка налоговой нагрузки и налогового менеджмента </w:t>
      </w:r>
      <w:r w:rsidR="00627202">
        <w:rPr>
          <w:color w:val="000000"/>
          <w:sz w:val="28"/>
          <w:szCs w:val="28"/>
        </w:rPr>
        <w:t>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 xml:space="preserve">3. Пути совершенствования налогового планирования </w:t>
      </w:r>
      <w:r w:rsidR="00627202">
        <w:rPr>
          <w:color w:val="000000"/>
          <w:sz w:val="28"/>
          <w:szCs w:val="28"/>
        </w:rPr>
        <w:t>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 xml:space="preserve">3.1 Планирование налогового потенциала </w:t>
      </w:r>
      <w:r w:rsidR="00627202">
        <w:rPr>
          <w:color w:val="000000"/>
          <w:sz w:val="28"/>
          <w:szCs w:val="28"/>
        </w:rPr>
        <w:t>организации</w:t>
      </w:r>
    </w:p>
    <w:p w:rsidR="00A96ADC" w:rsidRDefault="00A96ADC" w:rsidP="00627202">
      <w:pPr>
        <w:pStyle w:val="p2"/>
        <w:shd w:val="clear" w:color="auto" w:fill="FFFFFF"/>
        <w:spacing w:before="0" w:beforeAutospacing="0" w:after="0" w:afterAutospacing="0"/>
        <w:jc w:val="both"/>
        <w:rPr>
          <w:color w:val="000000"/>
          <w:sz w:val="28"/>
          <w:szCs w:val="28"/>
        </w:rPr>
      </w:pPr>
      <w:r>
        <w:rPr>
          <w:color w:val="000000"/>
          <w:sz w:val="28"/>
          <w:szCs w:val="28"/>
        </w:rPr>
        <w:t xml:space="preserve">3.2 Оптимизация налоговой нагрузки как элемента налогового менеджмента </w:t>
      </w:r>
      <w:r w:rsidR="00627202">
        <w:rPr>
          <w:color w:val="000000"/>
          <w:sz w:val="28"/>
          <w:szCs w:val="28"/>
        </w:rPr>
        <w:t>в организации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A96ADC" w:rsidRDefault="00A96ADC" w:rsidP="001D0814">
      <w:pPr>
        <w:pStyle w:val="p2"/>
        <w:shd w:val="clear" w:color="auto" w:fill="FFFFFF"/>
        <w:spacing w:before="0" w:beforeAutospacing="0" w:after="0" w:afterAutospacing="0"/>
        <w:rPr>
          <w:color w:val="000000"/>
          <w:sz w:val="28"/>
          <w:szCs w:val="28"/>
        </w:rPr>
      </w:pPr>
      <w:r>
        <w:rPr>
          <w:color w:val="000000"/>
          <w:sz w:val="28"/>
          <w:szCs w:val="28"/>
        </w:rPr>
        <w:t>Приложения</w:t>
      </w:r>
    </w:p>
    <w:p w:rsidR="00A96ADC" w:rsidRDefault="00A96ADC" w:rsidP="001D0814"/>
    <w:p w:rsidR="00801F7B" w:rsidRPr="00167332" w:rsidRDefault="00801F7B" w:rsidP="00B5617C">
      <w:pPr>
        <w:shd w:val="clear" w:color="auto" w:fill="FFFFFF"/>
        <w:jc w:val="center"/>
        <w:rPr>
          <w:b/>
          <w:sz w:val="28"/>
          <w:szCs w:val="28"/>
        </w:rPr>
      </w:pPr>
      <w:r w:rsidRPr="00167332">
        <w:rPr>
          <w:b/>
          <w:sz w:val="28"/>
          <w:szCs w:val="28"/>
        </w:rPr>
        <w:t xml:space="preserve">Кафедра </w:t>
      </w:r>
      <w:r w:rsidR="003B5819">
        <w:rPr>
          <w:b/>
          <w:sz w:val="28"/>
          <w:szCs w:val="28"/>
        </w:rPr>
        <w:t>«</w:t>
      </w:r>
      <w:r w:rsidRPr="00167332">
        <w:rPr>
          <w:b/>
          <w:sz w:val="28"/>
          <w:szCs w:val="28"/>
        </w:rPr>
        <w:t>Финансы, кредит и страховое дело</w:t>
      </w:r>
      <w:r w:rsidR="003B5819">
        <w:rPr>
          <w:b/>
          <w:sz w:val="28"/>
          <w:szCs w:val="28"/>
        </w:rPr>
        <w:t>»</w:t>
      </w:r>
    </w:p>
    <w:p w:rsidR="0059290E" w:rsidRPr="00167332" w:rsidRDefault="0059290E" w:rsidP="0059290E">
      <w:pPr>
        <w:jc w:val="center"/>
        <w:rPr>
          <w:b/>
          <w:sz w:val="28"/>
          <w:szCs w:val="28"/>
        </w:rPr>
      </w:pPr>
    </w:p>
    <w:p w:rsidR="00C94DD2" w:rsidRPr="00627202" w:rsidRDefault="00C94DD2" w:rsidP="00627202">
      <w:pPr>
        <w:widowControl w:val="0"/>
        <w:jc w:val="center"/>
        <w:rPr>
          <w:b/>
          <w:sz w:val="28"/>
          <w:szCs w:val="28"/>
        </w:rPr>
      </w:pPr>
      <w:r w:rsidRPr="00627202">
        <w:rPr>
          <w:b/>
          <w:sz w:val="28"/>
          <w:szCs w:val="28"/>
        </w:rPr>
        <w:t xml:space="preserve">Тема: </w:t>
      </w:r>
      <w:r w:rsidR="003B5819">
        <w:rPr>
          <w:b/>
          <w:sz w:val="28"/>
          <w:szCs w:val="28"/>
        </w:rPr>
        <w:t>«</w:t>
      </w:r>
      <w:r w:rsidRPr="00627202">
        <w:rPr>
          <w:b/>
          <w:sz w:val="28"/>
          <w:szCs w:val="28"/>
        </w:rPr>
        <w:t>Финансовое обеспечение деятельности бюджетных</w:t>
      </w:r>
    </w:p>
    <w:p w:rsidR="00C94DD2" w:rsidRPr="00627202" w:rsidRDefault="00C94DD2" w:rsidP="00627202">
      <w:pPr>
        <w:shd w:val="clear" w:color="auto" w:fill="FFFFFF"/>
        <w:jc w:val="center"/>
        <w:rPr>
          <w:b/>
          <w:sz w:val="28"/>
          <w:szCs w:val="28"/>
        </w:rPr>
      </w:pPr>
      <w:r w:rsidRPr="00627202">
        <w:rPr>
          <w:b/>
          <w:sz w:val="28"/>
          <w:szCs w:val="28"/>
        </w:rPr>
        <w:t>образовательных учреждений (на примере образовательного учреждения)</w:t>
      </w:r>
      <w:r w:rsidR="003B5819">
        <w:rPr>
          <w:b/>
          <w:sz w:val="28"/>
          <w:szCs w:val="28"/>
        </w:rPr>
        <w:t>»</w:t>
      </w:r>
    </w:p>
    <w:tbl>
      <w:tblPr>
        <w:tblW w:w="9606" w:type="dxa"/>
        <w:tblLook w:val="04A0"/>
      </w:tblPr>
      <w:tblGrid>
        <w:gridCol w:w="9606"/>
      </w:tblGrid>
      <w:tr w:rsidR="00C94DD2" w:rsidRPr="00627202" w:rsidTr="009B2FDD">
        <w:tc>
          <w:tcPr>
            <w:tcW w:w="9606" w:type="dxa"/>
          </w:tcPr>
          <w:p w:rsidR="00C94DD2" w:rsidRPr="00627202" w:rsidRDefault="00C94DD2" w:rsidP="00627202">
            <w:pPr>
              <w:pStyle w:val="1"/>
              <w:keepNext w:val="0"/>
              <w:widowControl w:val="0"/>
              <w:rPr>
                <w:szCs w:val="28"/>
              </w:rPr>
            </w:pPr>
            <w:r w:rsidRPr="00627202">
              <w:rPr>
                <w:szCs w:val="28"/>
              </w:rPr>
              <w:t>Введение</w:t>
            </w:r>
          </w:p>
        </w:tc>
      </w:tr>
      <w:tr w:rsidR="00C94DD2" w:rsidRPr="00627202" w:rsidTr="009B2FDD">
        <w:tc>
          <w:tcPr>
            <w:tcW w:w="9606" w:type="dxa"/>
          </w:tcPr>
          <w:p w:rsidR="00C94DD2" w:rsidRPr="00627202" w:rsidRDefault="00C94DD2" w:rsidP="00627202">
            <w:pPr>
              <w:pStyle w:val="1"/>
              <w:keepNext w:val="0"/>
              <w:widowControl w:val="0"/>
              <w:rPr>
                <w:szCs w:val="28"/>
              </w:rPr>
            </w:pPr>
            <w:r w:rsidRPr="00627202">
              <w:rPr>
                <w:szCs w:val="28"/>
              </w:rPr>
              <w:t>1. Организационные основы финансирования бюджетных учреждений</w:t>
            </w:r>
          </w:p>
        </w:tc>
      </w:tr>
      <w:tr w:rsidR="00C94DD2" w:rsidRPr="00627202" w:rsidTr="009B2FDD">
        <w:tc>
          <w:tcPr>
            <w:tcW w:w="9606" w:type="dxa"/>
          </w:tcPr>
          <w:p w:rsidR="00C94DD2" w:rsidRPr="00627202" w:rsidRDefault="002D6299" w:rsidP="00627202">
            <w:pPr>
              <w:pStyle w:val="2"/>
              <w:keepNext w:val="0"/>
              <w:widowControl w:val="0"/>
              <w:spacing w:before="0" w:after="0"/>
              <w:rPr>
                <w:rFonts w:ascii="Times New Roman" w:hAnsi="Times New Roman"/>
                <w:b w:val="0"/>
                <w:i w:val="0"/>
              </w:rPr>
            </w:pPr>
            <w:r>
              <w:rPr>
                <w:rFonts w:ascii="Times New Roman" w:hAnsi="Times New Roman"/>
                <w:b w:val="0"/>
                <w:i w:val="0"/>
              </w:rPr>
              <w:t>1.1</w:t>
            </w:r>
            <w:r w:rsidR="00C94DD2" w:rsidRPr="00627202">
              <w:rPr>
                <w:rFonts w:ascii="Times New Roman" w:hAnsi="Times New Roman"/>
                <w:b w:val="0"/>
                <w:i w:val="0"/>
              </w:rPr>
              <w:t xml:space="preserve"> Виды и источники финансирования бюджетных учреждений</w:t>
            </w:r>
          </w:p>
        </w:tc>
      </w:tr>
      <w:tr w:rsidR="00C94DD2" w:rsidRPr="00627202" w:rsidTr="009B2FDD">
        <w:tc>
          <w:tcPr>
            <w:tcW w:w="9606" w:type="dxa"/>
          </w:tcPr>
          <w:p w:rsidR="00C94DD2" w:rsidRPr="00627202" w:rsidRDefault="00C94DD2" w:rsidP="002D6299">
            <w:pPr>
              <w:pStyle w:val="2"/>
              <w:keepNext w:val="0"/>
              <w:widowControl w:val="0"/>
              <w:spacing w:before="0" w:after="0"/>
              <w:rPr>
                <w:rFonts w:ascii="Times New Roman" w:hAnsi="Times New Roman"/>
                <w:b w:val="0"/>
                <w:i w:val="0"/>
              </w:rPr>
            </w:pPr>
            <w:r w:rsidRPr="00627202">
              <w:rPr>
                <w:rFonts w:ascii="Times New Roman" w:hAnsi="Times New Roman"/>
                <w:b w:val="0"/>
                <w:i w:val="0"/>
              </w:rPr>
              <w:t>1.2 Порядок планирования доходов и расходов бюджетного учреждения</w:t>
            </w:r>
          </w:p>
        </w:tc>
      </w:tr>
      <w:tr w:rsidR="00C94DD2" w:rsidRPr="00627202" w:rsidTr="009B2FDD">
        <w:tc>
          <w:tcPr>
            <w:tcW w:w="9606" w:type="dxa"/>
          </w:tcPr>
          <w:p w:rsidR="00C94DD2" w:rsidRPr="00627202" w:rsidRDefault="00C94DD2" w:rsidP="00627202">
            <w:pPr>
              <w:pStyle w:val="1"/>
              <w:keepNext w:val="0"/>
              <w:widowControl w:val="0"/>
              <w:rPr>
                <w:szCs w:val="28"/>
              </w:rPr>
            </w:pPr>
            <w:r w:rsidRPr="00627202">
              <w:rPr>
                <w:szCs w:val="28"/>
              </w:rPr>
              <w:t>2. Организационно-экономическая характеристика деятельности учреждения</w:t>
            </w:r>
          </w:p>
        </w:tc>
      </w:tr>
      <w:tr w:rsidR="00C94DD2" w:rsidRPr="00627202" w:rsidTr="009B2FDD">
        <w:tc>
          <w:tcPr>
            <w:tcW w:w="9606" w:type="dxa"/>
          </w:tcPr>
          <w:p w:rsidR="00C94DD2" w:rsidRPr="00627202" w:rsidRDefault="00C94DD2" w:rsidP="00627202">
            <w:pPr>
              <w:pStyle w:val="1"/>
              <w:widowControl w:val="0"/>
              <w:rPr>
                <w:szCs w:val="28"/>
              </w:rPr>
            </w:pPr>
            <w:r w:rsidRPr="00627202">
              <w:rPr>
                <w:szCs w:val="28"/>
              </w:rPr>
              <w:t>3. Финансовое обеспечение деятельности образовательного учреждения</w:t>
            </w:r>
          </w:p>
        </w:tc>
      </w:tr>
      <w:tr w:rsidR="00C94DD2" w:rsidRPr="00627202" w:rsidTr="009B2FDD">
        <w:tc>
          <w:tcPr>
            <w:tcW w:w="9606" w:type="dxa"/>
          </w:tcPr>
          <w:p w:rsidR="00C94DD2" w:rsidRPr="00627202" w:rsidRDefault="00C94DD2" w:rsidP="00627202">
            <w:pPr>
              <w:rPr>
                <w:sz w:val="28"/>
                <w:szCs w:val="28"/>
              </w:rPr>
            </w:pPr>
            <w:r w:rsidRPr="00627202">
              <w:rPr>
                <w:sz w:val="28"/>
                <w:szCs w:val="28"/>
              </w:rPr>
              <w:t>3</w:t>
            </w:r>
            <w:r w:rsidR="00A13C44">
              <w:rPr>
                <w:sz w:val="28"/>
                <w:szCs w:val="28"/>
              </w:rPr>
              <w:t>.1</w:t>
            </w:r>
            <w:r w:rsidRPr="00627202">
              <w:rPr>
                <w:sz w:val="28"/>
                <w:szCs w:val="28"/>
              </w:rPr>
              <w:t xml:space="preserve"> Финансовый механизм управления бюджетным учреждением</w:t>
            </w:r>
          </w:p>
        </w:tc>
      </w:tr>
      <w:tr w:rsidR="00C94DD2" w:rsidRPr="00627202" w:rsidTr="009B2FDD">
        <w:tc>
          <w:tcPr>
            <w:tcW w:w="9606" w:type="dxa"/>
          </w:tcPr>
          <w:p w:rsidR="00C94DD2" w:rsidRPr="00627202" w:rsidRDefault="00A13C44" w:rsidP="00627202">
            <w:pPr>
              <w:tabs>
                <w:tab w:val="left" w:pos="709"/>
              </w:tabs>
              <w:contextualSpacing/>
              <w:rPr>
                <w:sz w:val="28"/>
                <w:szCs w:val="28"/>
              </w:rPr>
            </w:pPr>
            <w:r>
              <w:rPr>
                <w:sz w:val="28"/>
                <w:szCs w:val="28"/>
              </w:rPr>
              <w:t xml:space="preserve">3.2 </w:t>
            </w:r>
            <w:r w:rsidR="00C94DD2" w:rsidRPr="00627202">
              <w:rPr>
                <w:sz w:val="28"/>
                <w:szCs w:val="28"/>
              </w:rPr>
              <w:t>Оценка формирования и использования бюджетных и внебюджетных источников финансирования расходов учреждения</w:t>
            </w:r>
          </w:p>
        </w:tc>
      </w:tr>
      <w:tr w:rsidR="00C94DD2" w:rsidRPr="00627202" w:rsidTr="009B2FDD">
        <w:tc>
          <w:tcPr>
            <w:tcW w:w="9606" w:type="dxa"/>
          </w:tcPr>
          <w:p w:rsidR="00C94DD2" w:rsidRPr="00627202" w:rsidRDefault="00A13C44" w:rsidP="00627202">
            <w:pPr>
              <w:pStyle w:val="HTML"/>
              <w:tabs>
                <w:tab w:val="left" w:pos="709"/>
              </w:tabs>
              <w:contextualSpacing/>
              <w:rPr>
                <w:rFonts w:ascii="Times New Roman" w:hAnsi="Times New Roman"/>
                <w:sz w:val="28"/>
                <w:szCs w:val="28"/>
              </w:rPr>
            </w:pPr>
            <w:r>
              <w:rPr>
                <w:rFonts w:ascii="Times New Roman" w:hAnsi="Times New Roman"/>
                <w:sz w:val="28"/>
                <w:szCs w:val="28"/>
              </w:rPr>
              <w:t>3.3</w:t>
            </w:r>
            <w:r w:rsidR="00C94DD2" w:rsidRPr="00627202">
              <w:rPr>
                <w:rFonts w:ascii="Times New Roman" w:hAnsi="Times New Roman"/>
                <w:sz w:val="28"/>
                <w:szCs w:val="28"/>
              </w:rPr>
              <w:t xml:space="preserve"> Анализ соблюдения бюджетной дисциплины</w:t>
            </w:r>
          </w:p>
        </w:tc>
      </w:tr>
      <w:tr w:rsidR="00C94DD2" w:rsidRPr="00627202" w:rsidTr="009B2FDD">
        <w:tc>
          <w:tcPr>
            <w:tcW w:w="9606" w:type="dxa"/>
          </w:tcPr>
          <w:p w:rsidR="00C94DD2" w:rsidRPr="00627202" w:rsidRDefault="00A13C44" w:rsidP="00627202">
            <w:pPr>
              <w:pStyle w:val="af"/>
              <w:widowControl w:val="0"/>
              <w:tabs>
                <w:tab w:val="left" w:pos="142"/>
                <w:tab w:val="left" w:pos="1134"/>
                <w:tab w:val="left" w:pos="2127"/>
                <w:tab w:val="left" w:pos="2552"/>
                <w:tab w:val="left" w:pos="2835"/>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3.4</w:t>
            </w:r>
            <w:r w:rsidR="00C94DD2" w:rsidRPr="00627202">
              <w:rPr>
                <w:rFonts w:ascii="Times New Roman" w:hAnsi="Times New Roman"/>
                <w:sz w:val="28"/>
                <w:szCs w:val="28"/>
              </w:rPr>
              <w:t xml:space="preserve"> Оценка исполнения учреждением плана его финансово-хозяйственной деятельности</w:t>
            </w:r>
          </w:p>
        </w:tc>
      </w:tr>
      <w:tr w:rsidR="00C94DD2" w:rsidRPr="00627202" w:rsidTr="009B2FDD">
        <w:tc>
          <w:tcPr>
            <w:tcW w:w="9606" w:type="dxa"/>
          </w:tcPr>
          <w:p w:rsidR="00C94DD2" w:rsidRPr="00627202" w:rsidRDefault="00A13C44" w:rsidP="00627202">
            <w:pPr>
              <w:rPr>
                <w:sz w:val="28"/>
                <w:szCs w:val="28"/>
              </w:rPr>
            </w:pPr>
            <w:r>
              <w:rPr>
                <w:sz w:val="28"/>
                <w:szCs w:val="28"/>
              </w:rPr>
              <w:t>3.5</w:t>
            </w:r>
            <w:r w:rsidR="00F0755C">
              <w:rPr>
                <w:sz w:val="28"/>
                <w:szCs w:val="28"/>
              </w:rPr>
              <w:t xml:space="preserve"> </w:t>
            </w:r>
            <w:r w:rsidR="00C94DD2" w:rsidRPr="00627202">
              <w:rPr>
                <w:sz w:val="28"/>
                <w:szCs w:val="28"/>
              </w:rPr>
              <w:t>Совершенствование финансово-хозяйственной деятельности учреждения</w:t>
            </w:r>
          </w:p>
        </w:tc>
      </w:tr>
      <w:tr w:rsidR="00097D8D" w:rsidRPr="00627202" w:rsidTr="009B2FDD">
        <w:tc>
          <w:tcPr>
            <w:tcW w:w="9606" w:type="dxa"/>
          </w:tcPr>
          <w:p w:rsidR="00097D8D" w:rsidRPr="000F69F4" w:rsidRDefault="00097D8D" w:rsidP="00FC16BE">
            <w:pPr>
              <w:widowControl w:val="0"/>
              <w:shd w:val="clear" w:color="auto" w:fill="FFFFFF"/>
              <w:tabs>
                <w:tab w:val="left" w:pos="1224"/>
              </w:tabs>
              <w:autoSpaceDE w:val="0"/>
              <w:autoSpaceDN w:val="0"/>
              <w:adjustRightInd w:val="0"/>
              <w:jc w:val="both"/>
              <w:rPr>
                <w:sz w:val="28"/>
                <w:szCs w:val="28"/>
              </w:rPr>
            </w:pPr>
            <w:r w:rsidRPr="000F69F4">
              <w:rPr>
                <w:sz w:val="28"/>
                <w:szCs w:val="28"/>
              </w:rPr>
              <w:t>Заключение</w:t>
            </w:r>
          </w:p>
        </w:tc>
      </w:tr>
      <w:tr w:rsidR="00097D8D" w:rsidRPr="00627202" w:rsidTr="009B2FDD">
        <w:tc>
          <w:tcPr>
            <w:tcW w:w="9606" w:type="dxa"/>
          </w:tcPr>
          <w:p w:rsidR="00097D8D" w:rsidRPr="000F69F4" w:rsidRDefault="00097D8D" w:rsidP="00FC16BE">
            <w:pPr>
              <w:shd w:val="clear" w:color="auto" w:fill="FFFFFF"/>
              <w:jc w:val="both"/>
              <w:rPr>
                <w:sz w:val="28"/>
                <w:szCs w:val="28"/>
              </w:rPr>
            </w:pPr>
            <w:r w:rsidRPr="000F69F4">
              <w:rPr>
                <w:sz w:val="28"/>
                <w:szCs w:val="28"/>
              </w:rPr>
              <w:t xml:space="preserve">Список </w:t>
            </w:r>
            <w:r w:rsidR="008956AF">
              <w:rPr>
                <w:sz w:val="28"/>
                <w:szCs w:val="28"/>
              </w:rPr>
              <w:t>использованных</w:t>
            </w:r>
            <w:r w:rsidRPr="000F69F4">
              <w:rPr>
                <w:sz w:val="28"/>
                <w:szCs w:val="28"/>
              </w:rPr>
              <w:t xml:space="preserve"> источников </w:t>
            </w:r>
            <w:r w:rsidR="00805E7F">
              <w:rPr>
                <w:sz w:val="28"/>
                <w:szCs w:val="28"/>
              </w:rPr>
              <w:t>литературы</w:t>
            </w:r>
          </w:p>
        </w:tc>
      </w:tr>
      <w:tr w:rsidR="00C94DD2" w:rsidRPr="00627202" w:rsidTr="009B2FDD">
        <w:tc>
          <w:tcPr>
            <w:tcW w:w="9606" w:type="dxa"/>
          </w:tcPr>
          <w:p w:rsidR="00C94DD2" w:rsidRPr="00627202" w:rsidRDefault="00C94DD2" w:rsidP="00627202">
            <w:pPr>
              <w:contextualSpacing/>
              <w:rPr>
                <w:sz w:val="28"/>
                <w:szCs w:val="28"/>
              </w:rPr>
            </w:pPr>
            <w:r w:rsidRPr="00627202">
              <w:rPr>
                <w:sz w:val="28"/>
                <w:szCs w:val="28"/>
              </w:rPr>
              <w:t xml:space="preserve">Приложения </w:t>
            </w:r>
          </w:p>
        </w:tc>
      </w:tr>
    </w:tbl>
    <w:p w:rsidR="00C94DD2" w:rsidRPr="00627202" w:rsidRDefault="00C94DD2" w:rsidP="00627202">
      <w:pPr>
        <w:jc w:val="center"/>
        <w:rPr>
          <w:b/>
          <w:sz w:val="28"/>
          <w:szCs w:val="28"/>
        </w:rPr>
      </w:pPr>
    </w:p>
    <w:p w:rsidR="0059290E" w:rsidRPr="00627202" w:rsidRDefault="0059290E" w:rsidP="00627202">
      <w:pPr>
        <w:jc w:val="center"/>
        <w:rPr>
          <w:b/>
          <w:sz w:val="28"/>
          <w:szCs w:val="28"/>
        </w:rPr>
      </w:pPr>
      <w:r w:rsidRPr="00627202">
        <w:rPr>
          <w:b/>
          <w:sz w:val="28"/>
          <w:szCs w:val="28"/>
        </w:rPr>
        <w:t xml:space="preserve">Тема: </w:t>
      </w:r>
      <w:r w:rsidR="003B5819">
        <w:rPr>
          <w:b/>
          <w:sz w:val="28"/>
          <w:szCs w:val="28"/>
        </w:rPr>
        <w:t>«</w:t>
      </w:r>
      <w:r w:rsidRPr="00627202">
        <w:rPr>
          <w:b/>
          <w:sz w:val="28"/>
          <w:szCs w:val="28"/>
        </w:rPr>
        <w:t>Страхование предпринимательских рисков</w:t>
      </w:r>
      <w:r w:rsidR="002D6299">
        <w:rPr>
          <w:b/>
          <w:sz w:val="28"/>
          <w:szCs w:val="28"/>
        </w:rPr>
        <w:t xml:space="preserve"> в организации</w:t>
      </w:r>
      <w:r w:rsidR="003B5819">
        <w:rPr>
          <w:b/>
          <w:sz w:val="28"/>
          <w:szCs w:val="28"/>
        </w:rPr>
        <w:t>»</w:t>
      </w:r>
    </w:p>
    <w:tbl>
      <w:tblPr>
        <w:tblW w:w="9269" w:type="dxa"/>
        <w:jc w:val="center"/>
        <w:tblLook w:val="04A0"/>
      </w:tblPr>
      <w:tblGrid>
        <w:gridCol w:w="9269"/>
      </w:tblGrid>
      <w:tr w:rsidR="0059290E" w:rsidRPr="00627202" w:rsidTr="00627202">
        <w:trPr>
          <w:trHeight w:val="138"/>
          <w:jc w:val="center"/>
        </w:trPr>
        <w:tc>
          <w:tcPr>
            <w:tcW w:w="9269" w:type="dxa"/>
          </w:tcPr>
          <w:p w:rsidR="0059290E" w:rsidRPr="00627202" w:rsidRDefault="0059290E" w:rsidP="00627202">
            <w:pPr>
              <w:jc w:val="both"/>
              <w:rPr>
                <w:sz w:val="28"/>
                <w:szCs w:val="28"/>
              </w:rPr>
            </w:pPr>
            <w:r w:rsidRPr="00627202">
              <w:rPr>
                <w:sz w:val="28"/>
                <w:szCs w:val="28"/>
              </w:rPr>
              <w:t>Введение</w:t>
            </w:r>
          </w:p>
        </w:tc>
      </w:tr>
      <w:tr w:rsidR="0059290E" w:rsidRPr="00627202" w:rsidTr="00627202">
        <w:trPr>
          <w:trHeight w:val="228"/>
          <w:jc w:val="center"/>
        </w:trPr>
        <w:tc>
          <w:tcPr>
            <w:tcW w:w="9269" w:type="dxa"/>
          </w:tcPr>
          <w:p w:rsidR="0059290E" w:rsidRPr="00627202" w:rsidRDefault="0059290E" w:rsidP="00627202">
            <w:pPr>
              <w:ind w:left="284" w:hanging="284"/>
              <w:contextualSpacing/>
              <w:rPr>
                <w:sz w:val="28"/>
                <w:szCs w:val="28"/>
              </w:rPr>
            </w:pPr>
            <w:r w:rsidRPr="00627202">
              <w:rPr>
                <w:sz w:val="28"/>
                <w:szCs w:val="28"/>
              </w:rPr>
              <w:t xml:space="preserve">1. Теоретические основы организации страхования предпринимательских </w:t>
            </w:r>
            <w:r w:rsidR="00627202" w:rsidRPr="00627202">
              <w:rPr>
                <w:sz w:val="28"/>
                <w:szCs w:val="28"/>
              </w:rPr>
              <w:t>рисков</w:t>
            </w:r>
          </w:p>
        </w:tc>
      </w:tr>
      <w:tr w:rsidR="0059290E" w:rsidRPr="00627202" w:rsidTr="0059290E">
        <w:trPr>
          <w:trHeight w:val="315"/>
          <w:jc w:val="center"/>
        </w:trPr>
        <w:tc>
          <w:tcPr>
            <w:tcW w:w="9269" w:type="dxa"/>
          </w:tcPr>
          <w:p w:rsidR="0059290E" w:rsidRPr="00627202" w:rsidRDefault="002D6299" w:rsidP="00627202">
            <w:pPr>
              <w:pStyle w:val="af"/>
              <w:tabs>
                <w:tab w:val="left" w:pos="0"/>
              </w:tabs>
              <w:spacing w:after="0" w:line="240" w:lineRule="auto"/>
              <w:ind w:left="0"/>
              <w:rPr>
                <w:rFonts w:ascii="Times New Roman" w:hAnsi="Times New Roman"/>
                <w:sz w:val="28"/>
                <w:szCs w:val="28"/>
              </w:rPr>
            </w:pPr>
            <w:r>
              <w:rPr>
                <w:rFonts w:ascii="Times New Roman" w:hAnsi="Times New Roman"/>
                <w:sz w:val="28"/>
                <w:szCs w:val="28"/>
              </w:rPr>
              <w:t>1.1</w:t>
            </w:r>
            <w:r w:rsidR="0059290E" w:rsidRPr="00627202">
              <w:rPr>
                <w:rFonts w:ascii="Times New Roman" w:hAnsi="Times New Roman"/>
                <w:sz w:val="28"/>
                <w:szCs w:val="28"/>
              </w:rPr>
              <w:t xml:space="preserve"> Место страхования в защите предпринимательской</w:t>
            </w:r>
            <w:r w:rsidR="00F0755C">
              <w:rPr>
                <w:rFonts w:ascii="Times New Roman" w:hAnsi="Times New Roman"/>
                <w:sz w:val="28"/>
                <w:szCs w:val="28"/>
              </w:rPr>
              <w:t xml:space="preserve"> </w:t>
            </w:r>
          </w:p>
        </w:tc>
      </w:tr>
      <w:tr w:rsidR="0059290E" w:rsidRPr="00627202" w:rsidTr="0059290E">
        <w:trPr>
          <w:trHeight w:val="315"/>
          <w:jc w:val="center"/>
        </w:trPr>
        <w:tc>
          <w:tcPr>
            <w:tcW w:w="9269" w:type="dxa"/>
          </w:tcPr>
          <w:p w:rsidR="0059290E" w:rsidRPr="00627202" w:rsidRDefault="0059290E" w:rsidP="00627202">
            <w:pPr>
              <w:pStyle w:val="af"/>
              <w:tabs>
                <w:tab w:val="left" w:pos="0"/>
              </w:tabs>
              <w:spacing w:after="0" w:line="240" w:lineRule="auto"/>
              <w:ind w:left="0"/>
              <w:rPr>
                <w:rFonts w:ascii="Times New Roman" w:hAnsi="Times New Roman"/>
                <w:sz w:val="28"/>
                <w:szCs w:val="28"/>
              </w:rPr>
            </w:pPr>
            <w:r w:rsidRPr="00627202">
              <w:rPr>
                <w:rFonts w:ascii="Times New Roman" w:hAnsi="Times New Roman"/>
                <w:sz w:val="28"/>
                <w:szCs w:val="28"/>
              </w:rPr>
              <w:t>деятельности</w:t>
            </w:r>
          </w:p>
        </w:tc>
      </w:tr>
      <w:tr w:rsidR="0059290E" w:rsidRPr="00627202" w:rsidTr="0059290E">
        <w:trPr>
          <w:jc w:val="center"/>
        </w:trPr>
        <w:tc>
          <w:tcPr>
            <w:tcW w:w="9269" w:type="dxa"/>
          </w:tcPr>
          <w:p w:rsidR="0059290E" w:rsidRPr="00627202" w:rsidRDefault="002D6299" w:rsidP="00627202">
            <w:pPr>
              <w:tabs>
                <w:tab w:val="left" w:pos="0"/>
              </w:tabs>
              <w:contextualSpacing/>
              <w:rPr>
                <w:sz w:val="28"/>
                <w:szCs w:val="28"/>
              </w:rPr>
            </w:pPr>
            <w:r>
              <w:rPr>
                <w:sz w:val="28"/>
                <w:szCs w:val="28"/>
              </w:rPr>
              <w:t>1.2</w:t>
            </w:r>
            <w:r w:rsidR="0059290E" w:rsidRPr="00627202">
              <w:rPr>
                <w:sz w:val="28"/>
                <w:szCs w:val="28"/>
              </w:rPr>
              <w:t xml:space="preserve"> Классификация предпринимательских рисков</w:t>
            </w:r>
          </w:p>
        </w:tc>
      </w:tr>
      <w:tr w:rsidR="0059290E" w:rsidRPr="00627202" w:rsidTr="0059290E">
        <w:trPr>
          <w:jc w:val="center"/>
        </w:trPr>
        <w:tc>
          <w:tcPr>
            <w:tcW w:w="9269" w:type="dxa"/>
          </w:tcPr>
          <w:p w:rsidR="0059290E" w:rsidRPr="00627202" w:rsidRDefault="002D6299" w:rsidP="00627202">
            <w:pPr>
              <w:tabs>
                <w:tab w:val="left" w:pos="0"/>
              </w:tabs>
              <w:contextualSpacing/>
              <w:rPr>
                <w:sz w:val="28"/>
                <w:szCs w:val="28"/>
              </w:rPr>
            </w:pPr>
            <w:r>
              <w:rPr>
                <w:sz w:val="28"/>
                <w:szCs w:val="28"/>
              </w:rPr>
              <w:t>1.3</w:t>
            </w:r>
            <w:r w:rsidR="0059290E" w:rsidRPr="00627202">
              <w:rPr>
                <w:sz w:val="28"/>
                <w:szCs w:val="28"/>
              </w:rPr>
              <w:t xml:space="preserve"> Виды и особенности страхования предпринимательских рисков</w:t>
            </w:r>
          </w:p>
        </w:tc>
      </w:tr>
      <w:tr w:rsidR="0059290E" w:rsidRPr="00627202" w:rsidTr="0059290E">
        <w:trPr>
          <w:jc w:val="center"/>
        </w:trPr>
        <w:tc>
          <w:tcPr>
            <w:tcW w:w="9269" w:type="dxa"/>
          </w:tcPr>
          <w:p w:rsidR="0059290E" w:rsidRPr="00627202" w:rsidRDefault="0059290E" w:rsidP="00627202">
            <w:pPr>
              <w:contextualSpacing/>
              <w:rPr>
                <w:sz w:val="28"/>
                <w:szCs w:val="28"/>
              </w:rPr>
            </w:pPr>
            <w:r w:rsidRPr="00627202">
              <w:rPr>
                <w:sz w:val="28"/>
                <w:szCs w:val="28"/>
              </w:rPr>
              <w:t>2. Организационно-экономическая характеристика организации</w:t>
            </w:r>
          </w:p>
        </w:tc>
      </w:tr>
      <w:tr w:rsidR="0059290E" w:rsidRPr="00627202" w:rsidTr="0059290E">
        <w:trPr>
          <w:jc w:val="center"/>
        </w:trPr>
        <w:tc>
          <w:tcPr>
            <w:tcW w:w="9269" w:type="dxa"/>
          </w:tcPr>
          <w:p w:rsidR="0059290E" w:rsidRPr="00627202" w:rsidRDefault="0059290E" w:rsidP="002D6299">
            <w:pPr>
              <w:contextualSpacing/>
              <w:rPr>
                <w:sz w:val="28"/>
                <w:szCs w:val="28"/>
              </w:rPr>
            </w:pPr>
            <w:r w:rsidRPr="00627202">
              <w:rPr>
                <w:sz w:val="28"/>
                <w:szCs w:val="28"/>
              </w:rPr>
              <w:t>2.1 Организационная характеристика</w:t>
            </w:r>
          </w:p>
        </w:tc>
      </w:tr>
      <w:tr w:rsidR="0059290E" w:rsidRPr="00627202" w:rsidTr="0059290E">
        <w:trPr>
          <w:jc w:val="center"/>
        </w:trPr>
        <w:tc>
          <w:tcPr>
            <w:tcW w:w="9269" w:type="dxa"/>
          </w:tcPr>
          <w:p w:rsidR="0059290E" w:rsidRPr="00627202" w:rsidRDefault="002D6299" w:rsidP="00627202">
            <w:pPr>
              <w:contextualSpacing/>
              <w:jc w:val="both"/>
              <w:rPr>
                <w:sz w:val="28"/>
                <w:szCs w:val="28"/>
              </w:rPr>
            </w:pPr>
            <w:r>
              <w:rPr>
                <w:sz w:val="28"/>
                <w:szCs w:val="28"/>
              </w:rPr>
              <w:t>2.2</w:t>
            </w:r>
            <w:r w:rsidR="0059290E" w:rsidRPr="00627202">
              <w:rPr>
                <w:sz w:val="28"/>
                <w:szCs w:val="28"/>
              </w:rPr>
              <w:t xml:space="preserve"> Экономическая характеристика деятельности организации</w:t>
            </w:r>
          </w:p>
        </w:tc>
      </w:tr>
      <w:tr w:rsidR="0059290E" w:rsidRPr="00627202" w:rsidTr="0059290E">
        <w:trPr>
          <w:trHeight w:val="330"/>
          <w:jc w:val="center"/>
        </w:trPr>
        <w:tc>
          <w:tcPr>
            <w:tcW w:w="9269" w:type="dxa"/>
          </w:tcPr>
          <w:p w:rsidR="0059290E" w:rsidRPr="00627202" w:rsidRDefault="0059290E" w:rsidP="00627202">
            <w:pPr>
              <w:ind w:left="284" w:hanging="284"/>
              <w:contextualSpacing/>
              <w:rPr>
                <w:sz w:val="28"/>
                <w:szCs w:val="28"/>
              </w:rPr>
            </w:pPr>
            <w:r w:rsidRPr="00627202">
              <w:rPr>
                <w:bCs/>
                <w:sz w:val="28"/>
                <w:szCs w:val="28"/>
              </w:rPr>
              <w:lastRenderedPageBreak/>
              <w:t xml:space="preserve">3. Использование экономического потенциала страхования </w:t>
            </w:r>
          </w:p>
        </w:tc>
      </w:tr>
      <w:tr w:rsidR="0059290E" w:rsidRPr="00627202" w:rsidTr="0059290E">
        <w:trPr>
          <w:trHeight w:val="315"/>
          <w:jc w:val="center"/>
        </w:trPr>
        <w:tc>
          <w:tcPr>
            <w:tcW w:w="9269" w:type="dxa"/>
          </w:tcPr>
          <w:p w:rsidR="0059290E" w:rsidRPr="00627202" w:rsidRDefault="0059290E" w:rsidP="00627202">
            <w:pPr>
              <w:ind w:left="284" w:hanging="284"/>
              <w:contextualSpacing/>
              <w:rPr>
                <w:bCs/>
                <w:sz w:val="28"/>
                <w:szCs w:val="28"/>
              </w:rPr>
            </w:pPr>
            <w:r w:rsidRPr="00627202">
              <w:rPr>
                <w:bCs/>
                <w:sz w:val="28"/>
                <w:szCs w:val="28"/>
              </w:rPr>
              <w:t xml:space="preserve">предпринимательских рисков в финансово-хозяйственной деятельности </w:t>
            </w:r>
          </w:p>
        </w:tc>
      </w:tr>
      <w:tr w:rsidR="0059290E" w:rsidRPr="00627202" w:rsidTr="0059290E">
        <w:trPr>
          <w:trHeight w:val="315"/>
          <w:jc w:val="center"/>
        </w:trPr>
        <w:tc>
          <w:tcPr>
            <w:tcW w:w="9269" w:type="dxa"/>
          </w:tcPr>
          <w:p w:rsidR="0059290E" w:rsidRPr="00627202" w:rsidRDefault="0059290E" w:rsidP="00627202">
            <w:pPr>
              <w:ind w:left="284" w:hanging="284"/>
              <w:contextualSpacing/>
              <w:rPr>
                <w:bCs/>
                <w:sz w:val="28"/>
                <w:szCs w:val="28"/>
              </w:rPr>
            </w:pPr>
            <w:r w:rsidRPr="00627202">
              <w:rPr>
                <w:bCs/>
                <w:sz w:val="28"/>
                <w:szCs w:val="28"/>
              </w:rPr>
              <w:t>организации</w:t>
            </w:r>
          </w:p>
        </w:tc>
      </w:tr>
      <w:tr w:rsidR="0059290E" w:rsidRPr="00627202" w:rsidTr="0059290E">
        <w:trPr>
          <w:trHeight w:val="285"/>
          <w:jc w:val="center"/>
        </w:trPr>
        <w:tc>
          <w:tcPr>
            <w:tcW w:w="9269" w:type="dxa"/>
          </w:tcPr>
          <w:p w:rsidR="0059290E" w:rsidRPr="00627202" w:rsidRDefault="002D6299" w:rsidP="00627202">
            <w:pPr>
              <w:tabs>
                <w:tab w:val="left" w:pos="284"/>
              </w:tabs>
              <w:contextualSpacing/>
              <w:rPr>
                <w:sz w:val="28"/>
                <w:szCs w:val="28"/>
              </w:rPr>
            </w:pPr>
            <w:r>
              <w:rPr>
                <w:bCs/>
                <w:sz w:val="28"/>
                <w:szCs w:val="28"/>
              </w:rPr>
              <w:t>3.1</w:t>
            </w:r>
            <w:r w:rsidR="0059290E" w:rsidRPr="00627202">
              <w:rPr>
                <w:bCs/>
                <w:sz w:val="28"/>
                <w:szCs w:val="28"/>
              </w:rPr>
              <w:t xml:space="preserve"> </w:t>
            </w:r>
            <w:r w:rsidR="0059290E" w:rsidRPr="00627202">
              <w:rPr>
                <w:sz w:val="28"/>
                <w:szCs w:val="28"/>
              </w:rPr>
              <w:t>Оценка и анализ</w:t>
            </w:r>
            <w:r w:rsidR="00F0755C">
              <w:rPr>
                <w:sz w:val="28"/>
                <w:szCs w:val="28"/>
              </w:rPr>
              <w:t xml:space="preserve"> </w:t>
            </w:r>
            <w:r w:rsidR="0059290E" w:rsidRPr="00627202">
              <w:rPr>
                <w:sz w:val="28"/>
                <w:szCs w:val="28"/>
              </w:rPr>
              <w:t>рисков организации, определение р</w:t>
            </w:r>
            <w:r w:rsidR="0059290E" w:rsidRPr="00627202">
              <w:rPr>
                <w:bCs/>
                <w:sz w:val="28"/>
                <w:szCs w:val="28"/>
              </w:rPr>
              <w:t>оли страхования в</w:t>
            </w:r>
            <w:r>
              <w:rPr>
                <w:bCs/>
                <w:sz w:val="28"/>
                <w:szCs w:val="28"/>
              </w:rPr>
              <w:t xml:space="preserve"> </w:t>
            </w:r>
            <w:r w:rsidRPr="00627202">
              <w:rPr>
                <w:bCs/>
                <w:sz w:val="28"/>
                <w:szCs w:val="28"/>
              </w:rPr>
              <w:t>управлении предпринимательскими рисками</w:t>
            </w:r>
          </w:p>
        </w:tc>
      </w:tr>
      <w:tr w:rsidR="0059290E" w:rsidRPr="00627202" w:rsidTr="0059290E">
        <w:trPr>
          <w:trHeight w:val="360"/>
          <w:jc w:val="center"/>
        </w:trPr>
        <w:tc>
          <w:tcPr>
            <w:tcW w:w="9269" w:type="dxa"/>
          </w:tcPr>
          <w:p w:rsidR="0059290E" w:rsidRPr="00627202" w:rsidRDefault="00A13C44" w:rsidP="00627202">
            <w:pPr>
              <w:pStyle w:val="af2"/>
              <w:shd w:val="clear" w:color="auto" w:fill="FFFFFF"/>
              <w:spacing w:after="0" w:afterAutospacing="0" w:line="240" w:lineRule="auto"/>
              <w:ind w:firstLine="0"/>
              <w:contextualSpacing/>
              <w:jc w:val="left"/>
              <w:rPr>
                <w:rFonts w:ascii="Times New Roman" w:hAnsi="Times New Roman"/>
                <w:b w:val="0"/>
                <w:bCs w:val="0"/>
                <w:color w:val="auto"/>
                <w:sz w:val="28"/>
                <w:szCs w:val="28"/>
              </w:rPr>
            </w:pPr>
            <w:r>
              <w:rPr>
                <w:rFonts w:ascii="Times New Roman" w:hAnsi="Times New Roman"/>
                <w:b w:val="0"/>
                <w:color w:val="auto"/>
                <w:sz w:val="28"/>
                <w:szCs w:val="28"/>
              </w:rPr>
              <w:t>3.2</w:t>
            </w:r>
            <w:r w:rsidR="0059290E" w:rsidRPr="00627202">
              <w:rPr>
                <w:rFonts w:ascii="Times New Roman" w:hAnsi="Times New Roman"/>
                <w:b w:val="0"/>
                <w:color w:val="auto"/>
                <w:sz w:val="28"/>
                <w:szCs w:val="28"/>
              </w:rPr>
              <w:t xml:space="preserve"> Оценка экономической эффективности страхования </w:t>
            </w:r>
          </w:p>
        </w:tc>
      </w:tr>
      <w:tr w:rsidR="0059290E" w:rsidRPr="00627202" w:rsidTr="0059290E">
        <w:trPr>
          <w:trHeight w:val="270"/>
          <w:jc w:val="center"/>
        </w:trPr>
        <w:tc>
          <w:tcPr>
            <w:tcW w:w="9269" w:type="dxa"/>
          </w:tcPr>
          <w:p w:rsidR="0059290E" w:rsidRPr="00627202" w:rsidRDefault="0059290E" w:rsidP="00627202">
            <w:pPr>
              <w:pStyle w:val="af2"/>
              <w:shd w:val="clear" w:color="auto" w:fill="FFFFFF"/>
              <w:spacing w:after="0" w:afterAutospacing="0" w:line="240" w:lineRule="auto"/>
              <w:ind w:firstLine="0"/>
              <w:contextualSpacing/>
              <w:jc w:val="left"/>
              <w:rPr>
                <w:rFonts w:ascii="Times New Roman" w:hAnsi="Times New Roman"/>
                <w:b w:val="0"/>
                <w:color w:val="auto"/>
                <w:sz w:val="28"/>
                <w:szCs w:val="28"/>
              </w:rPr>
            </w:pPr>
            <w:r w:rsidRPr="00627202">
              <w:rPr>
                <w:rFonts w:ascii="Times New Roman" w:hAnsi="Times New Roman"/>
                <w:b w:val="0"/>
                <w:color w:val="auto"/>
                <w:sz w:val="28"/>
                <w:szCs w:val="28"/>
              </w:rPr>
              <w:t>предпринимательских рисков</w:t>
            </w:r>
          </w:p>
        </w:tc>
      </w:tr>
      <w:tr w:rsidR="0059290E" w:rsidRPr="00627202" w:rsidTr="0059290E">
        <w:trPr>
          <w:trHeight w:val="285"/>
          <w:jc w:val="center"/>
        </w:trPr>
        <w:tc>
          <w:tcPr>
            <w:tcW w:w="9269" w:type="dxa"/>
          </w:tcPr>
          <w:p w:rsidR="0059290E" w:rsidRPr="00627202" w:rsidRDefault="0059290E" w:rsidP="00A13C44">
            <w:pPr>
              <w:contextualSpacing/>
              <w:jc w:val="both"/>
              <w:rPr>
                <w:bCs/>
                <w:sz w:val="28"/>
                <w:szCs w:val="28"/>
              </w:rPr>
            </w:pPr>
            <w:r w:rsidRPr="00627202">
              <w:rPr>
                <w:sz w:val="28"/>
                <w:szCs w:val="28"/>
              </w:rPr>
              <w:t>3.3 Формирование системы управления предпринимательскими рисками в</w:t>
            </w:r>
          </w:p>
        </w:tc>
      </w:tr>
      <w:tr w:rsidR="0059290E" w:rsidRPr="00627202" w:rsidTr="0059290E">
        <w:trPr>
          <w:trHeight w:val="360"/>
          <w:jc w:val="center"/>
        </w:trPr>
        <w:tc>
          <w:tcPr>
            <w:tcW w:w="9269" w:type="dxa"/>
          </w:tcPr>
          <w:p w:rsidR="0059290E" w:rsidRPr="00627202" w:rsidRDefault="0059290E" w:rsidP="00627202">
            <w:pPr>
              <w:contextualSpacing/>
              <w:jc w:val="both"/>
              <w:rPr>
                <w:sz w:val="28"/>
                <w:szCs w:val="28"/>
              </w:rPr>
            </w:pPr>
            <w:r w:rsidRPr="00627202">
              <w:rPr>
                <w:sz w:val="28"/>
                <w:szCs w:val="28"/>
              </w:rPr>
              <w:t xml:space="preserve"> организации</w:t>
            </w:r>
          </w:p>
        </w:tc>
      </w:tr>
      <w:tr w:rsidR="00097D8D" w:rsidRPr="00627202" w:rsidTr="00A13C44">
        <w:trPr>
          <w:trHeight w:val="218"/>
          <w:jc w:val="center"/>
        </w:trPr>
        <w:tc>
          <w:tcPr>
            <w:tcW w:w="9269" w:type="dxa"/>
          </w:tcPr>
          <w:p w:rsidR="00097D8D" w:rsidRPr="00065FB3" w:rsidRDefault="00097D8D" w:rsidP="00FC16BE">
            <w:pPr>
              <w:widowControl w:val="0"/>
              <w:shd w:val="clear" w:color="auto" w:fill="FFFFFF"/>
              <w:tabs>
                <w:tab w:val="left" w:pos="1224"/>
              </w:tabs>
              <w:autoSpaceDE w:val="0"/>
              <w:autoSpaceDN w:val="0"/>
              <w:adjustRightInd w:val="0"/>
              <w:jc w:val="both"/>
              <w:rPr>
                <w:sz w:val="28"/>
                <w:szCs w:val="28"/>
              </w:rPr>
            </w:pPr>
            <w:r w:rsidRPr="00065FB3">
              <w:rPr>
                <w:sz w:val="28"/>
                <w:szCs w:val="28"/>
              </w:rPr>
              <w:t>Заключение</w:t>
            </w:r>
          </w:p>
        </w:tc>
      </w:tr>
      <w:tr w:rsidR="00097D8D" w:rsidRPr="00627202" w:rsidTr="00A13C44">
        <w:trPr>
          <w:trHeight w:val="63"/>
          <w:jc w:val="center"/>
        </w:trPr>
        <w:tc>
          <w:tcPr>
            <w:tcW w:w="9269" w:type="dxa"/>
          </w:tcPr>
          <w:p w:rsidR="00097D8D" w:rsidRDefault="00097D8D" w:rsidP="00FC16BE">
            <w:pPr>
              <w:shd w:val="clear" w:color="auto" w:fill="FFFFFF"/>
              <w:jc w:val="both"/>
              <w:rPr>
                <w:sz w:val="28"/>
                <w:szCs w:val="28"/>
              </w:rPr>
            </w:pPr>
            <w:r w:rsidRPr="00065FB3">
              <w:rPr>
                <w:sz w:val="28"/>
                <w:szCs w:val="28"/>
              </w:rPr>
              <w:t xml:space="preserve">Список </w:t>
            </w:r>
            <w:r w:rsidR="008956AF">
              <w:rPr>
                <w:sz w:val="28"/>
                <w:szCs w:val="28"/>
              </w:rPr>
              <w:t>использованных</w:t>
            </w:r>
            <w:r w:rsidRPr="00065FB3">
              <w:rPr>
                <w:sz w:val="28"/>
                <w:szCs w:val="28"/>
              </w:rPr>
              <w:t xml:space="preserve"> источников </w:t>
            </w:r>
            <w:r w:rsidR="00805E7F">
              <w:rPr>
                <w:sz w:val="28"/>
                <w:szCs w:val="28"/>
              </w:rPr>
              <w:t>литературы</w:t>
            </w:r>
          </w:p>
          <w:p w:rsidR="00097D8D" w:rsidRPr="00097D8D" w:rsidRDefault="00097D8D" w:rsidP="00097D8D">
            <w:pPr>
              <w:rPr>
                <w:sz w:val="28"/>
                <w:szCs w:val="28"/>
                <w:shd w:val="clear" w:color="auto" w:fill="FFFFFF"/>
              </w:rPr>
            </w:pPr>
            <w:r w:rsidRPr="00627202">
              <w:rPr>
                <w:sz w:val="28"/>
                <w:szCs w:val="28"/>
                <w:shd w:val="clear" w:color="auto" w:fill="FFFFFF"/>
              </w:rPr>
              <w:t xml:space="preserve">Приложения </w:t>
            </w:r>
          </w:p>
        </w:tc>
      </w:tr>
    </w:tbl>
    <w:p w:rsidR="00C94DD2" w:rsidRPr="00627202" w:rsidRDefault="00C94DD2" w:rsidP="00627202">
      <w:pPr>
        <w:jc w:val="center"/>
        <w:rPr>
          <w:b/>
          <w:sz w:val="28"/>
          <w:szCs w:val="28"/>
        </w:rPr>
      </w:pPr>
    </w:p>
    <w:p w:rsidR="00C94DD2" w:rsidRPr="00627202" w:rsidRDefault="00C94DD2" w:rsidP="00627202">
      <w:pPr>
        <w:jc w:val="center"/>
        <w:rPr>
          <w:b/>
          <w:sz w:val="28"/>
          <w:szCs w:val="28"/>
        </w:rPr>
      </w:pPr>
      <w:r w:rsidRPr="00627202">
        <w:rPr>
          <w:b/>
          <w:sz w:val="28"/>
          <w:szCs w:val="28"/>
        </w:rPr>
        <w:t xml:space="preserve">Тема: </w:t>
      </w:r>
      <w:r w:rsidR="003B5819">
        <w:rPr>
          <w:b/>
          <w:sz w:val="28"/>
          <w:szCs w:val="28"/>
        </w:rPr>
        <w:t>«</w:t>
      </w:r>
      <w:r w:rsidRPr="00627202">
        <w:rPr>
          <w:b/>
          <w:sz w:val="28"/>
          <w:szCs w:val="28"/>
        </w:rPr>
        <w:t>Рынок страхования транспортных средств: анализ состояния, проблемы и направления развития (на примере страховой компании)</w:t>
      </w:r>
      <w:r w:rsidR="003B5819">
        <w:rPr>
          <w:b/>
          <w:sz w:val="28"/>
          <w:szCs w:val="28"/>
        </w:rPr>
        <w:t>»</w:t>
      </w:r>
    </w:p>
    <w:p w:rsidR="00C94DD2" w:rsidRPr="00627202" w:rsidRDefault="00C94DD2" w:rsidP="00627202">
      <w:pPr>
        <w:rPr>
          <w:sz w:val="28"/>
          <w:szCs w:val="28"/>
          <w:shd w:val="clear" w:color="auto" w:fill="FFFFFF"/>
        </w:rPr>
      </w:pPr>
      <w:r w:rsidRPr="00627202">
        <w:rPr>
          <w:sz w:val="28"/>
          <w:szCs w:val="28"/>
          <w:shd w:val="clear" w:color="auto" w:fill="FFFFFF"/>
        </w:rPr>
        <w:t xml:space="preserve">Введение </w:t>
      </w:r>
      <w:r w:rsidRPr="00627202">
        <w:rPr>
          <w:sz w:val="28"/>
          <w:szCs w:val="28"/>
          <w:shd w:val="clear" w:color="auto" w:fill="FFFFFF"/>
        </w:rPr>
        <w:br/>
        <w:t xml:space="preserve">1. Теоретические аспекты страхования автотранспортных средств в РФ </w:t>
      </w:r>
      <w:r w:rsidRPr="00627202">
        <w:rPr>
          <w:sz w:val="28"/>
          <w:szCs w:val="28"/>
          <w:shd w:val="clear" w:color="auto" w:fill="FFFFFF"/>
        </w:rPr>
        <w:br/>
        <w:t xml:space="preserve">1.1. Социально-экономическая сущность страхования автотранспортных средств </w:t>
      </w:r>
      <w:r w:rsidRPr="00627202">
        <w:rPr>
          <w:sz w:val="28"/>
          <w:szCs w:val="28"/>
          <w:shd w:val="clear" w:color="auto" w:fill="FFFFFF"/>
        </w:rPr>
        <w:br/>
        <w:t xml:space="preserve">1.2. Правовые основы страхования транспортных средств </w:t>
      </w:r>
      <w:r w:rsidRPr="00627202">
        <w:rPr>
          <w:sz w:val="28"/>
          <w:szCs w:val="28"/>
          <w:shd w:val="clear" w:color="auto" w:fill="FFFFFF"/>
        </w:rPr>
        <w:br/>
        <w:t xml:space="preserve">1.3. Кредитование при покупке автотранспортных средств </w:t>
      </w:r>
    </w:p>
    <w:p w:rsidR="00C94DD2" w:rsidRPr="00627202" w:rsidRDefault="00C94DD2" w:rsidP="00627202">
      <w:pPr>
        <w:rPr>
          <w:sz w:val="28"/>
          <w:szCs w:val="28"/>
          <w:shd w:val="clear" w:color="auto" w:fill="FFFFFF"/>
        </w:rPr>
      </w:pPr>
      <w:r w:rsidRPr="00627202">
        <w:rPr>
          <w:sz w:val="28"/>
          <w:szCs w:val="28"/>
        </w:rPr>
        <w:t>2. Организационно-экономическая характеристика страховой компании</w:t>
      </w:r>
      <w:r w:rsidRPr="00627202">
        <w:rPr>
          <w:sz w:val="28"/>
          <w:szCs w:val="28"/>
        </w:rPr>
        <w:br/>
      </w:r>
      <w:r w:rsidRPr="00627202">
        <w:rPr>
          <w:sz w:val="28"/>
          <w:szCs w:val="28"/>
          <w:shd w:val="clear" w:color="auto" w:fill="FFFFFF"/>
        </w:rPr>
        <w:t>3. Оценка страхования автотранспортных средств в страховой компании и</w:t>
      </w:r>
      <w:r w:rsidR="00F0755C">
        <w:rPr>
          <w:sz w:val="28"/>
          <w:szCs w:val="28"/>
          <w:shd w:val="clear" w:color="auto" w:fill="FFFFFF"/>
        </w:rPr>
        <w:t xml:space="preserve"> </w:t>
      </w:r>
      <w:r w:rsidRPr="00627202">
        <w:rPr>
          <w:sz w:val="28"/>
          <w:szCs w:val="28"/>
          <w:shd w:val="clear" w:color="auto" w:fill="FFFFFF"/>
        </w:rPr>
        <w:t xml:space="preserve">определение направлений повышения его эффективности </w:t>
      </w:r>
    </w:p>
    <w:p w:rsidR="00C94DD2" w:rsidRPr="00627202" w:rsidRDefault="00A13C44" w:rsidP="00627202">
      <w:pPr>
        <w:rPr>
          <w:sz w:val="28"/>
          <w:szCs w:val="28"/>
          <w:shd w:val="clear" w:color="auto" w:fill="FFFFFF"/>
        </w:rPr>
      </w:pPr>
      <w:r>
        <w:rPr>
          <w:sz w:val="28"/>
          <w:szCs w:val="28"/>
          <w:shd w:val="clear" w:color="auto" w:fill="FFFFFF"/>
        </w:rPr>
        <w:t>3.1</w:t>
      </w:r>
      <w:r w:rsidR="00C94DD2" w:rsidRPr="00627202">
        <w:rPr>
          <w:sz w:val="28"/>
          <w:szCs w:val="28"/>
          <w:shd w:val="clear" w:color="auto" w:fill="FFFFFF"/>
        </w:rPr>
        <w:t xml:space="preserve"> Особенности страхования автотранспортных средств в страховой компании</w:t>
      </w:r>
    </w:p>
    <w:p w:rsidR="00C94DD2" w:rsidRPr="00627202" w:rsidRDefault="00A13C44" w:rsidP="00627202">
      <w:pPr>
        <w:rPr>
          <w:sz w:val="28"/>
          <w:szCs w:val="28"/>
          <w:shd w:val="clear" w:color="auto" w:fill="FFFFFF"/>
        </w:rPr>
      </w:pPr>
      <w:r>
        <w:rPr>
          <w:sz w:val="28"/>
          <w:szCs w:val="28"/>
          <w:shd w:val="clear" w:color="auto" w:fill="FFFFFF"/>
        </w:rPr>
        <w:t>3.2</w:t>
      </w:r>
      <w:r w:rsidR="00F0755C">
        <w:rPr>
          <w:sz w:val="28"/>
          <w:szCs w:val="28"/>
          <w:shd w:val="clear" w:color="auto" w:fill="FFFFFF"/>
        </w:rPr>
        <w:t xml:space="preserve"> </w:t>
      </w:r>
      <w:r w:rsidR="00C94DD2" w:rsidRPr="00627202">
        <w:rPr>
          <w:sz w:val="28"/>
          <w:szCs w:val="28"/>
          <w:shd w:val="clear" w:color="auto" w:fill="FFFFFF"/>
        </w:rPr>
        <w:t>Оценка деятельности страховой компании по страховани</w:t>
      </w:r>
      <w:r>
        <w:rPr>
          <w:sz w:val="28"/>
          <w:szCs w:val="28"/>
          <w:shd w:val="clear" w:color="auto" w:fill="FFFFFF"/>
        </w:rPr>
        <w:t xml:space="preserve">ю автотранспортных средств </w:t>
      </w:r>
      <w:r>
        <w:rPr>
          <w:sz w:val="28"/>
          <w:szCs w:val="28"/>
          <w:shd w:val="clear" w:color="auto" w:fill="FFFFFF"/>
        </w:rPr>
        <w:br/>
        <w:t>3.3</w:t>
      </w:r>
      <w:r w:rsidR="00C94DD2" w:rsidRPr="00627202">
        <w:rPr>
          <w:sz w:val="28"/>
          <w:szCs w:val="28"/>
          <w:shd w:val="clear" w:color="auto" w:fill="FFFFFF"/>
        </w:rPr>
        <w:t xml:space="preserve"> Перспективы развития страхования автотранспортных средств в страховой компании</w:t>
      </w:r>
    </w:p>
    <w:p w:rsidR="00097D8D" w:rsidRPr="00D15207" w:rsidRDefault="00097D8D" w:rsidP="00097D8D">
      <w:pPr>
        <w:widowControl w:val="0"/>
        <w:shd w:val="clear" w:color="auto" w:fill="FFFFFF"/>
        <w:tabs>
          <w:tab w:val="left" w:pos="1224"/>
        </w:tabs>
        <w:autoSpaceDE w:val="0"/>
        <w:autoSpaceDN w:val="0"/>
        <w:adjustRightInd w:val="0"/>
        <w:jc w:val="both"/>
        <w:rPr>
          <w:sz w:val="28"/>
          <w:szCs w:val="28"/>
        </w:rPr>
      </w:pPr>
      <w:r>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C94DD2" w:rsidRPr="00627202" w:rsidRDefault="00C94DD2" w:rsidP="00627202">
      <w:pPr>
        <w:rPr>
          <w:sz w:val="28"/>
          <w:szCs w:val="28"/>
          <w:shd w:val="clear" w:color="auto" w:fill="FFFFFF"/>
        </w:rPr>
      </w:pPr>
      <w:r w:rsidRPr="00627202">
        <w:rPr>
          <w:sz w:val="28"/>
          <w:szCs w:val="28"/>
          <w:shd w:val="clear" w:color="auto" w:fill="FFFFFF"/>
        </w:rPr>
        <w:t xml:space="preserve">Приложения </w:t>
      </w:r>
    </w:p>
    <w:p w:rsidR="00C94DD2" w:rsidRPr="00627202" w:rsidRDefault="00C94DD2" w:rsidP="00627202">
      <w:pPr>
        <w:widowControl w:val="0"/>
        <w:tabs>
          <w:tab w:val="left" w:pos="567"/>
        </w:tabs>
        <w:autoSpaceDN w:val="0"/>
        <w:adjustRightInd w:val="0"/>
        <w:jc w:val="center"/>
        <w:rPr>
          <w:b/>
          <w:sz w:val="28"/>
          <w:szCs w:val="28"/>
        </w:rPr>
      </w:pPr>
    </w:p>
    <w:p w:rsidR="00167332" w:rsidRDefault="00167332" w:rsidP="00627202">
      <w:pPr>
        <w:widowControl w:val="0"/>
        <w:tabs>
          <w:tab w:val="left" w:pos="567"/>
        </w:tabs>
        <w:autoSpaceDN w:val="0"/>
        <w:adjustRightInd w:val="0"/>
        <w:jc w:val="center"/>
        <w:rPr>
          <w:b/>
          <w:sz w:val="28"/>
          <w:szCs w:val="28"/>
        </w:rPr>
      </w:pPr>
    </w:p>
    <w:p w:rsidR="00167332" w:rsidRDefault="00167332" w:rsidP="00627202">
      <w:pPr>
        <w:widowControl w:val="0"/>
        <w:tabs>
          <w:tab w:val="left" w:pos="567"/>
        </w:tabs>
        <w:autoSpaceDN w:val="0"/>
        <w:adjustRightInd w:val="0"/>
        <w:jc w:val="center"/>
        <w:rPr>
          <w:b/>
          <w:sz w:val="28"/>
          <w:szCs w:val="28"/>
        </w:rPr>
      </w:pPr>
    </w:p>
    <w:p w:rsidR="00167332" w:rsidRDefault="00167332" w:rsidP="00627202">
      <w:pPr>
        <w:widowControl w:val="0"/>
        <w:tabs>
          <w:tab w:val="left" w:pos="567"/>
        </w:tabs>
        <w:autoSpaceDN w:val="0"/>
        <w:adjustRightInd w:val="0"/>
        <w:jc w:val="center"/>
        <w:rPr>
          <w:b/>
          <w:sz w:val="28"/>
          <w:szCs w:val="28"/>
        </w:rPr>
      </w:pPr>
    </w:p>
    <w:p w:rsidR="00C94DD2" w:rsidRPr="00627202" w:rsidRDefault="00C94DD2" w:rsidP="00627202">
      <w:pPr>
        <w:widowControl w:val="0"/>
        <w:tabs>
          <w:tab w:val="left" w:pos="567"/>
        </w:tabs>
        <w:autoSpaceDN w:val="0"/>
        <w:adjustRightInd w:val="0"/>
        <w:jc w:val="center"/>
        <w:rPr>
          <w:b/>
          <w:sz w:val="28"/>
          <w:szCs w:val="28"/>
        </w:rPr>
      </w:pPr>
      <w:r w:rsidRPr="00627202">
        <w:rPr>
          <w:b/>
          <w:sz w:val="28"/>
          <w:szCs w:val="28"/>
        </w:rPr>
        <w:t xml:space="preserve">Тема: </w:t>
      </w:r>
      <w:r w:rsidR="003B5819">
        <w:rPr>
          <w:b/>
          <w:sz w:val="28"/>
          <w:szCs w:val="28"/>
        </w:rPr>
        <w:t>«</w:t>
      </w:r>
      <w:r w:rsidRPr="00627202">
        <w:rPr>
          <w:b/>
          <w:sz w:val="28"/>
          <w:szCs w:val="28"/>
        </w:rPr>
        <w:t>Формирование финансовых результатов деятельности страховой компании (на примере страховой компании)</w:t>
      </w:r>
      <w:r w:rsidR="003B5819">
        <w:rPr>
          <w:b/>
          <w:sz w:val="28"/>
          <w:szCs w:val="28"/>
        </w:rPr>
        <w:t>»</w:t>
      </w:r>
    </w:p>
    <w:p w:rsidR="00C94DD2" w:rsidRPr="00627202" w:rsidRDefault="00C94DD2" w:rsidP="00627202">
      <w:pPr>
        <w:rPr>
          <w:sz w:val="28"/>
          <w:szCs w:val="28"/>
          <w:shd w:val="clear" w:color="auto" w:fill="FFFFFF"/>
        </w:rPr>
      </w:pPr>
      <w:r w:rsidRPr="00627202">
        <w:rPr>
          <w:sz w:val="28"/>
          <w:szCs w:val="28"/>
          <w:shd w:val="clear" w:color="auto" w:fill="FFFFFF"/>
        </w:rPr>
        <w:t xml:space="preserve">Введение </w:t>
      </w:r>
      <w:r w:rsidRPr="00627202">
        <w:rPr>
          <w:sz w:val="28"/>
          <w:szCs w:val="28"/>
        </w:rPr>
        <w:br/>
      </w:r>
      <w:r w:rsidRPr="00627202">
        <w:rPr>
          <w:sz w:val="28"/>
          <w:szCs w:val="28"/>
          <w:shd w:val="clear" w:color="auto" w:fill="FFFFFF"/>
        </w:rPr>
        <w:t>1. Теоретические основы формирования финансовых результатов страховых компаний</w:t>
      </w:r>
    </w:p>
    <w:p w:rsidR="00C94DD2" w:rsidRPr="00627202" w:rsidRDefault="00C94DD2" w:rsidP="00627202">
      <w:pPr>
        <w:rPr>
          <w:sz w:val="28"/>
          <w:szCs w:val="28"/>
          <w:shd w:val="clear" w:color="auto" w:fill="FFFFFF"/>
        </w:rPr>
      </w:pPr>
      <w:r w:rsidRPr="00627202">
        <w:rPr>
          <w:sz w:val="28"/>
          <w:szCs w:val="28"/>
          <w:shd w:val="clear" w:color="auto" w:fill="FFFFFF"/>
        </w:rPr>
        <w:lastRenderedPageBreak/>
        <w:t xml:space="preserve">1.1 Сущность и особенности формирования прибыли и оценки рентабельности прибыли в страховой организации </w:t>
      </w:r>
      <w:r w:rsidRPr="00627202">
        <w:rPr>
          <w:sz w:val="28"/>
          <w:szCs w:val="28"/>
        </w:rPr>
        <w:br/>
      </w:r>
      <w:r w:rsidRPr="00627202">
        <w:rPr>
          <w:sz w:val="28"/>
          <w:szCs w:val="28"/>
          <w:shd w:val="clear" w:color="auto" w:fill="FFFFFF"/>
        </w:rPr>
        <w:t>1.2 Факторы, влияющие на прибыль страховой организации</w:t>
      </w:r>
    </w:p>
    <w:p w:rsidR="00C94DD2" w:rsidRPr="00627202" w:rsidRDefault="00C94DD2" w:rsidP="00627202">
      <w:pPr>
        <w:rPr>
          <w:sz w:val="28"/>
          <w:szCs w:val="28"/>
          <w:shd w:val="clear" w:color="auto" w:fill="FFFFFF"/>
        </w:rPr>
      </w:pPr>
      <w:r w:rsidRPr="00627202">
        <w:rPr>
          <w:sz w:val="28"/>
          <w:szCs w:val="28"/>
        </w:rPr>
        <w:t>2. Организационно-экономическая характеристика страховой компании</w:t>
      </w:r>
      <w:r w:rsidRPr="00627202">
        <w:rPr>
          <w:sz w:val="28"/>
          <w:szCs w:val="28"/>
        </w:rPr>
        <w:br/>
      </w:r>
      <w:r w:rsidRPr="00627202">
        <w:rPr>
          <w:sz w:val="28"/>
          <w:szCs w:val="28"/>
          <w:shd w:val="clear" w:color="auto" w:fill="FFFFFF"/>
        </w:rPr>
        <w:t>3. Оценка финансовых результатов и рентабельности деятельности страховой организации</w:t>
      </w:r>
      <w:r w:rsidRPr="00627202">
        <w:rPr>
          <w:sz w:val="28"/>
          <w:szCs w:val="28"/>
        </w:rPr>
        <w:br/>
      </w:r>
      <w:r w:rsidR="00A13C44">
        <w:rPr>
          <w:sz w:val="28"/>
          <w:szCs w:val="28"/>
          <w:shd w:val="clear" w:color="auto" w:fill="FFFFFF"/>
        </w:rPr>
        <w:t>3.1</w:t>
      </w:r>
      <w:r w:rsidR="00F0755C">
        <w:rPr>
          <w:sz w:val="28"/>
          <w:szCs w:val="28"/>
          <w:shd w:val="clear" w:color="auto" w:fill="FFFFFF"/>
        </w:rPr>
        <w:t xml:space="preserve"> </w:t>
      </w:r>
      <w:r w:rsidRPr="00627202">
        <w:rPr>
          <w:sz w:val="28"/>
          <w:szCs w:val="28"/>
          <w:shd w:val="clear" w:color="auto" w:fill="FFFFFF"/>
        </w:rPr>
        <w:t xml:space="preserve">Оценка прибыли и рентабельности в страховой организации </w:t>
      </w:r>
    </w:p>
    <w:p w:rsidR="00C94DD2" w:rsidRPr="00627202" w:rsidRDefault="00A13C44" w:rsidP="00627202">
      <w:pPr>
        <w:rPr>
          <w:sz w:val="28"/>
          <w:szCs w:val="28"/>
          <w:shd w:val="clear" w:color="auto" w:fill="FFFFFF"/>
        </w:rPr>
      </w:pPr>
      <w:r>
        <w:rPr>
          <w:sz w:val="28"/>
          <w:szCs w:val="28"/>
          <w:shd w:val="clear" w:color="auto" w:fill="FFFFFF"/>
        </w:rPr>
        <w:t>3.2</w:t>
      </w:r>
      <w:r w:rsidR="00C94DD2" w:rsidRPr="00627202">
        <w:rPr>
          <w:sz w:val="28"/>
          <w:szCs w:val="28"/>
          <w:shd w:val="clear" w:color="auto" w:fill="FFFFFF"/>
        </w:rPr>
        <w:t xml:space="preserve"> Распределение прибыли в страховой организации </w:t>
      </w:r>
      <w:r w:rsidR="00C94DD2" w:rsidRPr="00627202">
        <w:rPr>
          <w:sz w:val="28"/>
          <w:szCs w:val="28"/>
        </w:rPr>
        <w:br/>
      </w:r>
      <w:r w:rsidR="00C94DD2" w:rsidRPr="00627202">
        <w:rPr>
          <w:sz w:val="28"/>
          <w:szCs w:val="28"/>
          <w:shd w:val="clear" w:color="auto" w:fill="FFFFFF"/>
        </w:rPr>
        <w:t xml:space="preserve">3.3 Резервы роста прибыли в страховой организации </w:t>
      </w:r>
    </w:p>
    <w:p w:rsidR="00097D8D" w:rsidRPr="00D15207" w:rsidRDefault="00A13C44" w:rsidP="00097D8D">
      <w:pPr>
        <w:widowControl w:val="0"/>
        <w:shd w:val="clear" w:color="auto" w:fill="FFFFFF"/>
        <w:tabs>
          <w:tab w:val="left" w:pos="1224"/>
        </w:tabs>
        <w:autoSpaceDE w:val="0"/>
        <w:autoSpaceDN w:val="0"/>
        <w:adjustRightInd w:val="0"/>
        <w:jc w:val="both"/>
        <w:rPr>
          <w:sz w:val="28"/>
          <w:szCs w:val="28"/>
        </w:rPr>
      </w:pPr>
      <w:r>
        <w:rPr>
          <w:sz w:val="28"/>
          <w:szCs w:val="28"/>
          <w:shd w:val="clear" w:color="auto" w:fill="FFFFFF"/>
        </w:rPr>
        <w:t>3.4</w:t>
      </w:r>
      <w:r w:rsidR="00C94DD2" w:rsidRPr="00627202">
        <w:rPr>
          <w:sz w:val="28"/>
          <w:szCs w:val="28"/>
          <w:shd w:val="clear" w:color="auto" w:fill="FFFFFF"/>
        </w:rPr>
        <w:t xml:space="preserve"> Основные мероприятия по увеличению прибыли страховой организации </w:t>
      </w:r>
      <w:r w:rsidR="00C94DD2" w:rsidRPr="00627202">
        <w:rPr>
          <w:sz w:val="28"/>
          <w:szCs w:val="28"/>
        </w:rPr>
        <w:br/>
      </w:r>
      <w:r w:rsidR="00097D8D">
        <w:rPr>
          <w:sz w:val="28"/>
          <w:szCs w:val="28"/>
        </w:rPr>
        <w:t>Заключение</w:t>
      </w:r>
    </w:p>
    <w:p w:rsidR="00097D8D" w:rsidRPr="00D15207" w:rsidRDefault="00097D8D" w:rsidP="00097D8D">
      <w:pPr>
        <w:shd w:val="clear" w:color="auto" w:fill="FFFFFF"/>
        <w:jc w:val="both"/>
        <w:rPr>
          <w:sz w:val="28"/>
          <w:szCs w:val="28"/>
        </w:rPr>
      </w:pPr>
      <w:r w:rsidRPr="00D15207">
        <w:rPr>
          <w:sz w:val="28"/>
          <w:szCs w:val="28"/>
        </w:rPr>
        <w:t xml:space="preserve">Список </w:t>
      </w:r>
      <w:r w:rsidR="008956AF">
        <w:rPr>
          <w:sz w:val="28"/>
          <w:szCs w:val="28"/>
        </w:rPr>
        <w:t>использованных</w:t>
      </w:r>
      <w:r>
        <w:rPr>
          <w:sz w:val="28"/>
          <w:szCs w:val="28"/>
        </w:rPr>
        <w:t xml:space="preserve"> источников</w:t>
      </w:r>
      <w:r w:rsidRPr="00D15207">
        <w:rPr>
          <w:sz w:val="28"/>
          <w:szCs w:val="28"/>
        </w:rPr>
        <w:t xml:space="preserve"> </w:t>
      </w:r>
      <w:r w:rsidR="00805E7F">
        <w:rPr>
          <w:sz w:val="28"/>
          <w:szCs w:val="28"/>
        </w:rPr>
        <w:t>литературы</w:t>
      </w:r>
    </w:p>
    <w:p w:rsidR="00097D8D" w:rsidRPr="00627202" w:rsidRDefault="00097D8D" w:rsidP="00097D8D">
      <w:pPr>
        <w:rPr>
          <w:sz w:val="28"/>
          <w:szCs w:val="28"/>
          <w:shd w:val="clear" w:color="auto" w:fill="FFFFFF"/>
        </w:rPr>
      </w:pPr>
      <w:r w:rsidRPr="00627202">
        <w:rPr>
          <w:sz w:val="28"/>
          <w:szCs w:val="28"/>
          <w:shd w:val="clear" w:color="auto" w:fill="FFFFFF"/>
        </w:rPr>
        <w:t xml:space="preserve">Приложения </w:t>
      </w:r>
    </w:p>
    <w:p w:rsidR="00136C99" w:rsidRPr="00627202" w:rsidRDefault="00136C99" w:rsidP="00097D8D">
      <w:pPr>
        <w:widowControl w:val="0"/>
        <w:shd w:val="clear" w:color="auto" w:fill="FFFFFF"/>
        <w:tabs>
          <w:tab w:val="left" w:pos="1224"/>
        </w:tabs>
        <w:autoSpaceDE w:val="0"/>
        <w:autoSpaceDN w:val="0"/>
        <w:adjustRightInd w:val="0"/>
        <w:jc w:val="both"/>
        <w:rPr>
          <w:sz w:val="28"/>
          <w:szCs w:val="28"/>
        </w:rPr>
      </w:pPr>
    </w:p>
    <w:p w:rsidR="00136C99" w:rsidRPr="00627202" w:rsidRDefault="00136C99" w:rsidP="00627202">
      <w:pPr>
        <w:widowControl w:val="0"/>
        <w:tabs>
          <w:tab w:val="left" w:pos="567"/>
        </w:tabs>
        <w:autoSpaceDN w:val="0"/>
        <w:adjustRightInd w:val="0"/>
        <w:jc w:val="center"/>
        <w:rPr>
          <w:b/>
          <w:sz w:val="28"/>
          <w:szCs w:val="28"/>
        </w:rPr>
      </w:pPr>
      <w:r w:rsidRPr="00627202">
        <w:rPr>
          <w:b/>
          <w:sz w:val="28"/>
          <w:szCs w:val="28"/>
        </w:rPr>
        <w:t xml:space="preserve">Тема: </w:t>
      </w:r>
      <w:r w:rsidR="003B5819">
        <w:rPr>
          <w:b/>
          <w:sz w:val="28"/>
          <w:szCs w:val="28"/>
        </w:rPr>
        <w:t>«</w:t>
      </w:r>
      <w:r w:rsidR="00B568E9" w:rsidRPr="00627202">
        <w:rPr>
          <w:b/>
          <w:snapToGrid w:val="0"/>
          <w:sz w:val="28"/>
          <w:szCs w:val="28"/>
        </w:rPr>
        <w:t>Диагностика финансового состояния коммерческой организации по критериям банкротства</w:t>
      </w:r>
      <w:r w:rsidR="00F0755C">
        <w:rPr>
          <w:b/>
          <w:snapToGrid w:val="0"/>
          <w:sz w:val="28"/>
          <w:szCs w:val="28"/>
        </w:rPr>
        <w:t xml:space="preserve"> </w:t>
      </w:r>
      <w:r w:rsidRPr="00627202">
        <w:rPr>
          <w:b/>
          <w:sz w:val="28"/>
          <w:szCs w:val="28"/>
        </w:rPr>
        <w:t>(на примере коммерческой организации)</w:t>
      </w:r>
      <w:r w:rsidR="003B5819">
        <w:rPr>
          <w:b/>
          <w:sz w:val="28"/>
          <w:szCs w:val="28"/>
        </w:rPr>
        <w:t>»</w:t>
      </w:r>
    </w:p>
    <w:tbl>
      <w:tblPr>
        <w:tblW w:w="9606" w:type="dxa"/>
        <w:tblLook w:val="01E0"/>
      </w:tblPr>
      <w:tblGrid>
        <w:gridCol w:w="9606"/>
      </w:tblGrid>
      <w:tr w:rsidR="00136C99" w:rsidRPr="00627202" w:rsidTr="00136C99">
        <w:tc>
          <w:tcPr>
            <w:tcW w:w="9606" w:type="dxa"/>
          </w:tcPr>
          <w:p w:rsidR="00136C99" w:rsidRPr="00627202" w:rsidRDefault="00136C99" w:rsidP="00627202">
            <w:pPr>
              <w:rPr>
                <w:sz w:val="28"/>
                <w:szCs w:val="28"/>
              </w:rPr>
            </w:pPr>
            <w:r w:rsidRPr="00627202">
              <w:rPr>
                <w:sz w:val="28"/>
                <w:szCs w:val="28"/>
              </w:rPr>
              <w:t>Введение</w:t>
            </w:r>
          </w:p>
        </w:tc>
      </w:tr>
      <w:tr w:rsidR="00136C99" w:rsidRPr="00627202" w:rsidTr="00136C99">
        <w:tc>
          <w:tcPr>
            <w:tcW w:w="9606" w:type="dxa"/>
          </w:tcPr>
          <w:p w:rsidR="00136C99" w:rsidRPr="00627202" w:rsidRDefault="00136C99" w:rsidP="00627202">
            <w:pPr>
              <w:rPr>
                <w:sz w:val="28"/>
                <w:szCs w:val="28"/>
              </w:rPr>
            </w:pPr>
            <w:r w:rsidRPr="00627202">
              <w:rPr>
                <w:sz w:val="28"/>
                <w:szCs w:val="28"/>
              </w:rPr>
              <w:t xml:space="preserve">1. Теоретические основы банкротства и система финансовой диагностики </w:t>
            </w:r>
            <w:r w:rsidR="00B568E9" w:rsidRPr="00627202">
              <w:rPr>
                <w:sz w:val="28"/>
                <w:szCs w:val="28"/>
              </w:rPr>
              <w:t>финансовой несостоятельности организации</w:t>
            </w:r>
          </w:p>
        </w:tc>
      </w:tr>
      <w:tr w:rsidR="00136C99" w:rsidRPr="00627202" w:rsidTr="00136C99">
        <w:tc>
          <w:tcPr>
            <w:tcW w:w="9606" w:type="dxa"/>
          </w:tcPr>
          <w:p w:rsidR="00136C99" w:rsidRPr="00627202" w:rsidRDefault="00A13C44" w:rsidP="00627202">
            <w:pPr>
              <w:rPr>
                <w:sz w:val="28"/>
                <w:szCs w:val="28"/>
              </w:rPr>
            </w:pPr>
            <w:r>
              <w:rPr>
                <w:sz w:val="28"/>
                <w:szCs w:val="28"/>
              </w:rPr>
              <w:t>1.1</w:t>
            </w:r>
            <w:r w:rsidR="00136C99" w:rsidRPr="00627202">
              <w:rPr>
                <w:sz w:val="28"/>
                <w:szCs w:val="28"/>
              </w:rPr>
              <w:t xml:space="preserve"> </w:t>
            </w:r>
            <w:r w:rsidR="00136C99" w:rsidRPr="00627202">
              <w:rPr>
                <w:rStyle w:val="af4"/>
                <w:rFonts w:eastAsia="Calibri"/>
                <w:bCs/>
                <w:noProof/>
                <w:color w:val="auto"/>
                <w:sz w:val="28"/>
              </w:rPr>
              <w:t xml:space="preserve">Понятие, причины и виды </w:t>
            </w:r>
            <w:r w:rsidR="00B568E9" w:rsidRPr="00627202">
              <w:rPr>
                <w:rStyle w:val="af4"/>
                <w:rFonts w:eastAsia="Calibri"/>
                <w:bCs/>
                <w:noProof/>
                <w:color w:val="auto"/>
                <w:sz w:val="28"/>
              </w:rPr>
              <w:t>несостоятельности (банкротства)</w:t>
            </w:r>
          </w:p>
        </w:tc>
      </w:tr>
      <w:tr w:rsidR="00136C99" w:rsidRPr="00627202" w:rsidTr="00136C99">
        <w:tc>
          <w:tcPr>
            <w:tcW w:w="9606" w:type="dxa"/>
          </w:tcPr>
          <w:p w:rsidR="00136C99" w:rsidRPr="00627202" w:rsidRDefault="00A13C44" w:rsidP="00627202">
            <w:pPr>
              <w:rPr>
                <w:sz w:val="28"/>
                <w:szCs w:val="28"/>
              </w:rPr>
            </w:pPr>
            <w:r>
              <w:rPr>
                <w:sz w:val="28"/>
                <w:szCs w:val="28"/>
              </w:rPr>
              <w:t>1.2</w:t>
            </w:r>
            <w:r w:rsidR="00136C99" w:rsidRPr="00627202">
              <w:rPr>
                <w:sz w:val="28"/>
                <w:szCs w:val="28"/>
              </w:rPr>
              <w:t xml:space="preserve"> </w:t>
            </w:r>
            <w:r w:rsidR="00136C99" w:rsidRPr="00627202">
              <w:rPr>
                <w:bCs/>
                <w:sz w:val="28"/>
                <w:szCs w:val="28"/>
              </w:rPr>
              <w:t xml:space="preserve">Институт банкротства и </w:t>
            </w:r>
            <w:r w:rsidR="00136C99" w:rsidRPr="00627202">
              <w:rPr>
                <w:bCs/>
                <w:sz w:val="28"/>
              </w:rPr>
              <w:t>законодательное регулирование механизма банкротства в РФ</w:t>
            </w:r>
          </w:p>
        </w:tc>
      </w:tr>
      <w:tr w:rsidR="00136C99" w:rsidRPr="00627202" w:rsidTr="00136C99">
        <w:tc>
          <w:tcPr>
            <w:tcW w:w="9606" w:type="dxa"/>
          </w:tcPr>
          <w:p w:rsidR="00136C99" w:rsidRPr="00627202" w:rsidRDefault="00A13C44" w:rsidP="00627202">
            <w:pPr>
              <w:rPr>
                <w:sz w:val="28"/>
                <w:szCs w:val="28"/>
              </w:rPr>
            </w:pPr>
            <w:r>
              <w:rPr>
                <w:sz w:val="28"/>
                <w:szCs w:val="28"/>
              </w:rPr>
              <w:t>1.3</w:t>
            </w:r>
            <w:r w:rsidR="00136C99" w:rsidRPr="00627202">
              <w:rPr>
                <w:sz w:val="28"/>
                <w:szCs w:val="28"/>
              </w:rPr>
              <w:t xml:space="preserve"> </w:t>
            </w:r>
            <w:r w:rsidR="00136C99" w:rsidRPr="00627202">
              <w:rPr>
                <w:bCs/>
                <w:sz w:val="28"/>
              </w:rPr>
              <w:t>Система финансовой диагностики</w:t>
            </w:r>
            <w:r w:rsidR="00136C99" w:rsidRPr="00627202">
              <w:rPr>
                <w:bCs/>
                <w:caps/>
                <w:sz w:val="28"/>
              </w:rPr>
              <w:t xml:space="preserve"> </w:t>
            </w:r>
            <w:r w:rsidR="00136C99" w:rsidRPr="00627202">
              <w:rPr>
                <w:bCs/>
                <w:sz w:val="28"/>
              </w:rPr>
              <w:t>финансово</w:t>
            </w:r>
            <w:r w:rsidR="00F33B0F" w:rsidRPr="00627202">
              <w:rPr>
                <w:bCs/>
                <w:sz w:val="28"/>
              </w:rPr>
              <w:t>й несостоятельности организации</w:t>
            </w:r>
          </w:p>
        </w:tc>
      </w:tr>
      <w:tr w:rsidR="00136C99" w:rsidRPr="00627202" w:rsidTr="00136C99">
        <w:tc>
          <w:tcPr>
            <w:tcW w:w="9606" w:type="dxa"/>
          </w:tcPr>
          <w:p w:rsidR="00136C99" w:rsidRPr="00627202" w:rsidRDefault="00136C99" w:rsidP="00627202">
            <w:pPr>
              <w:rPr>
                <w:sz w:val="28"/>
                <w:szCs w:val="28"/>
              </w:rPr>
            </w:pPr>
            <w:r w:rsidRPr="00627202">
              <w:rPr>
                <w:sz w:val="28"/>
                <w:szCs w:val="28"/>
              </w:rPr>
              <w:t xml:space="preserve">2. Организационно-экономическая характеристика </w:t>
            </w:r>
            <w:r w:rsidR="00F33B0F" w:rsidRPr="00627202">
              <w:rPr>
                <w:sz w:val="28"/>
                <w:szCs w:val="28"/>
              </w:rPr>
              <w:t>организации</w:t>
            </w:r>
          </w:p>
        </w:tc>
      </w:tr>
      <w:tr w:rsidR="00136C99" w:rsidRPr="00627202" w:rsidTr="00136C99">
        <w:tc>
          <w:tcPr>
            <w:tcW w:w="9606" w:type="dxa"/>
          </w:tcPr>
          <w:p w:rsidR="00136C99" w:rsidRPr="00627202" w:rsidRDefault="00136C99" w:rsidP="00627202">
            <w:pPr>
              <w:rPr>
                <w:sz w:val="28"/>
                <w:szCs w:val="28"/>
              </w:rPr>
            </w:pPr>
            <w:r w:rsidRPr="00627202">
              <w:rPr>
                <w:sz w:val="28"/>
                <w:szCs w:val="28"/>
              </w:rPr>
              <w:t xml:space="preserve">3. Диагностика вероятности банкротства </w:t>
            </w:r>
            <w:r w:rsidR="00F33B0F" w:rsidRPr="00627202">
              <w:rPr>
                <w:sz w:val="28"/>
                <w:szCs w:val="28"/>
              </w:rPr>
              <w:t>организации и определение направлений его предотвращения</w:t>
            </w:r>
          </w:p>
        </w:tc>
      </w:tr>
      <w:tr w:rsidR="00136C99" w:rsidRPr="00627202" w:rsidTr="00136C99">
        <w:tc>
          <w:tcPr>
            <w:tcW w:w="9606" w:type="dxa"/>
          </w:tcPr>
          <w:p w:rsidR="00136C99" w:rsidRPr="00627202" w:rsidRDefault="00A13C44" w:rsidP="00627202">
            <w:pPr>
              <w:rPr>
                <w:sz w:val="28"/>
                <w:szCs w:val="28"/>
              </w:rPr>
            </w:pPr>
            <w:r>
              <w:rPr>
                <w:sz w:val="28"/>
                <w:szCs w:val="28"/>
              </w:rPr>
              <w:t>3.1</w:t>
            </w:r>
            <w:r w:rsidR="00136C99" w:rsidRPr="00627202">
              <w:rPr>
                <w:sz w:val="28"/>
                <w:szCs w:val="28"/>
              </w:rPr>
              <w:t xml:space="preserve"> Оценка динамики и структуры имущества </w:t>
            </w:r>
            <w:r w:rsidR="00F33B0F" w:rsidRPr="00627202">
              <w:rPr>
                <w:sz w:val="28"/>
                <w:szCs w:val="28"/>
              </w:rPr>
              <w:t>организации</w:t>
            </w:r>
            <w:r w:rsidR="00136C99" w:rsidRPr="00627202">
              <w:rPr>
                <w:sz w:val="28"/>
                <w:szCs w:val="28"/>
              </w:rPr>
              <w:t xml:space="preserve"> и источников его формирования</w:t>
            </w:r>
          </w:p>
        </w:tc>
      </w:tr>
      <w:tr w:rsidR="00136C99" w:rsidRPr="00627202" w:rsidTr="00136C99">
        <w:tc>
          <w:tcPr>
            <w:tcW w:w="9606" w:type="dxa"/>
          </w:tcPr>
          <w:p w:rsidR="00136C99" w:rsidRPr="00627202" w:rsidRDefault="00136C99" w:rsidP="00A13C44">
            <w:pPr>
              <w:rPr>
                <w:sz w:val="28"/>
                <w:szCs w:val="28"/>
              </w:rPr>
            </w:pPr>
            <w:r w:rsidRPr="00627202">
              <w:rPr>
                <w:sz w:val="28"/>
                <w:szCs w:val="28"/>
              </w:rPr>
              <w:t xml:space="preserve">3.2 Оценка платежеспособности и ликвидности </w:t>
            </w:r>
            <w:r w:rsidR="00F33B0F" w:rsidRPr="00627202">
              <w:rPr>
                <w:sz w:val="28"/>
                <w:szCs w:val="28"/>
              </w:rPr>
              <w:t>организации</w:t>
            </w:r>
          </w:p>
        </w:tc>
      </w:tr>
      <w:tr w:rsidR="00136C99" w:rsidRPr="00627202" w:rsidTr="00136C99">
        <w:tc>
          <w:tcPr>
            <w:tcW w:w="9606" w:type="dxa"/>
          </w:tcPr>
          <w:p w:rsidR="00136C99" w:rsidRPr="00627202" w:rsidRDefault="00255AF3" w:rsidP="00627202">
            <w:pPr>
              <w:rPr>
                <w:sz w:val="28"/>
                <w:szCs w:val="28"/>
              </w:rPr>
            </w:pPr>
            <w:r>
              <w:rPr>
                <w:sz w:val="28"/>
                <w:szCs w:val="28"/>
              </w:rPr>
              <w:t>3.3</w:t>
            </w:r>
            <w:r w:rsidR="00136C99" w:rsidRPr="00627202">
              <w:rPr>
                <w:sz w:val="28"/>
                <w:szCs w:val="28"/>
              </w:rPr>
              <w:t xml:space="preserve"> Оценка финансовой устойчивости </w:t>
            </w:r>
            <w:r w:rsidR="00F33B0F" w:rsidRPr="00627202">
              <w:rPr>
                <w:sz w:val="28"/>
                <w:szCs w:val="28"/>
              </w:rPr>
              <w:t>организации</w:t>
            </w:r>
          </w:p>
        </w:tc>
      </w:tr>
      <w:tr w:rsidR="00136C99" w:rsidRPr="00627202" w:rsidTr="00136C99">
        <w:tc>
          <w:tcPr>
            <w:tcW w:w="9606" w:type="dxa"/>
          </w:tcPr>
          <w:p w:rsidR="00136C99" w:rsidRPr="00627202" w:rsidRDefault="00255AF3" w:rsidP="00627202">
            <w:pPr>
              <w:rPr>
                <w:sz w:val="28"/>
                <w:szCs w:val="28"/>
              </w:rPr>
            </w:pPr>
            <w:r>
              <w:rPr>
                <w:sz w:val="28"/>
                <w:szCs w:val="28"/>
              </w:rPr>
              <w:t>3.4</w:t>
            </w:r>
            <w:r w:rsidR="00136C99" w:rsidRPr="00627202">
              <w:rPr>
                <w:sz w:val="28"/>
                <w:szCs w:val="28"/>
              </w:rPr>
              <w:t xml:space="preserve"> Оценка деловой активности и рентабельности </w:t>
            </w:r>
            <w:r w:rsidR="00F33B0F" w:rsidRPr="00627202">
              <w:rPr>
                <w:sz w:val="28"/>
                <w:szCs w:val="28"/>
              </w:rPr>
              <w:t>организации</w:t>
            </w:r>
          </w:p>
        </w:tc>
      </w:tr>
      <w:tr w:rsidR="00136C99" w:rsidRPr="00627202" w:rsidTr="00136C99">
        <w:tc>
          <w:tcPr>
            <w:tcW w:w="9606" w:type="dxa"/>
          </w:tcPr>
          <w:p w:rsidR="00136C99" w:rsidRPr="00627202" w:rsidRDefault="00255AF3" w:rsidP="00627202">
            <w:pPr>
              <w:rPr>
                <w:sz w:val="28"/>
                <w:szCs w:val="28"/>
              </w:rPr>
            </w:pPr>
            <w:r>
              <w:rPr>
                <w:sz w:val="28"/>
                <w:szCs w:val="28"/>
              </w:rPr>
              <w:t>3.5</w:t>
            </w:r>
            <w:r w:rsidR="00136C99" w:rsidRPr="00627202">
              <w:rPr>
                <w:sz w:val="28"/>
                <w:szCs w:val="28"/>
              </w:rPr>
              <w:t xml:space="preserve"> Прогнозирование возможного банкротства </w:t>
            </w:r>
            <w:r w:rsidR="00F33B0F" w:rsidRPr="00627202">
              <w:rPr>
                <w:sz w:val="28"/>
                <w:szCs w:val="28"/>
              </w:rPr>
              <w:t>организации</w:t>
            </w:r>
          </w:p>
        </w:tc>
      </w:tr>
      <w:tr w:rsidR="00136C99" w:rsidRPr="00627202" w:rsidTr="00136C99">
        <w:tc>
          <w:tcPr>
            <w:tcW w:w="9606" w:type="dxa"/>
          </w:tcPr>
          <w:p w:rsidR="00136C99" w:rsidRPr="00627202" w:rsidRDefault="00255AF3" w:rsidP="00627202">
            <w:pPr>
              <w:rPr>
                <w:sz w:val="28"/>
                <w:szCs w:val="28"/>
              </w:rPr>
            </w:pPr>
            <w:r>
              <w:rPr>
                <w:sz w:val="28"/>
                <w:szCs w:val="28"/>
              </w:rPr>
              <w:t>3.6</w:t>
            </w:r>
            <w:r w:rsidR="00136C99" w:rsidRPr="00627202">
              <w:rPr>
                <w:sz w:val="28"/>
                <w:szCs w:val="28"/>
              </w:rPr>
              <w:t xml:space="preserve"> Меры стабилизации деятельности </w:t>
            </w:r>
            <w:r w:rsidR="00F33B0F" w:rsidRPr="00627202">
              <w:rPr>
                <w:sz w:val="28"/>
                <w:szCs w:val="28"/>
              </w:rPr>
              <w:t>организации</w:t>
            </w:r>
            <w:r w:rsidR="00136C99" w:rsidRPr="00627202">
              <w:rPr>
                <w:sz w:val="28"/>
                <w:szCs w:val="28"/>
              </w:rPr>
              <w:t xml:space="preserve"> при угрозе банкротства</w:t>
            </w:r>
          </w:p>
        </w:tc>
      </w:tr>
      <w:tr w:rsidR="00097D8D" w:rsidRPr="00627202" w:rsidTr="00136C99">
        <w:tc>
          <w:tcPr>
            <w:tcW w:w="9606" w:type="dxa"/>
          </w:tcPr>
          <w:p w:rsidR="00097D8D" w:rsidRPr="00AB7E16" w:rsidRDefault="00097D8D" w:rsidP="00FC16BE">
            <w:pPr>
              <w:widowControl w:val="0"/>
              <w:shd w:val="clear" w:color="auto" w:fill="FFFFFF"/>
              <w:tabs>
                <w:tab w:val="left" w:pos="1224"/>
              </w:tabs>
              <w:autoSpaceDE w:val="0"/>
              <w:autoSpaceDN w:val="0"/>
              <w:adjustRightInd w:val="0"/>
              <w:jc w:val="both"/>
              <w:rPr>
                <w:sz w:val="28"/>
                <w:szCs w:val="28"/>
              </w:rPr>
            </w:pPr>
            <w:r w:rsidRPr="00AB7E16">
              <w:rPr>
                <w:sz w:val="28"/>
                <w:szCs w:val="28"/>
              </w:rPr>
              <w:t>Заключение</w:t>
            </w:r>
          </w:p>
        </w:tc>
      </w:tr>
      <w:tr w:rsidR="00097D8D" w:rsidRPr="00627202" w:rsidTr="00136C99">
        <w:tc>
          <w:tcPr>
            <w:tcW w:w="9606" w:type="dxa"/>
          </w:tcPr>
          <w:p w:rsidR="00097D8D" w:rsidRPr="00AB7E16" w:rsidRDefault="00097D8D" w:rsidP="00FC16BE">
            <w:pPr>
              <w:shd w:val="clear" w:color="auto" w:fill="FFFFFF"/>
              <w:jc w:val="both"/>
              <w:rPr>
                <w:sz w:val="28"/>
                <w:szCs w:val="28"/>
              </w:rPr>
            </w:pPr>
            <w:r w:rsidRPr="00AB7E16">
              <w:rPr>
                <w:sz w:val="28"/>
                <w:szCs w:val="28"/>
              </w:rPr>
              <w:t xml:space="preserve">Список </w:t>
            </w:r>
            <w:r w:rsidR="008956AF">
              <w:rPr>
                <w:sz w:val="28"/>
                <w:szCs w:val="28"/>
              </w:rPr>
              <w:t>использованных</w:t>
            </w:r>
            <w:r w:rsidRPr="00AB7E16">
              <w:rPr>
                <w:sz w:val="28"/>
                <w:szCs w:val="28"/>
              </w:rPr>
              <w:t xml:space="preserve"> источников </w:t>
            </w:r>
            <w:r w:rsidR="00805E7F">
              <w:rPr>
                <w:sz w:val="28"/>
                <w:szCs w:val="28"/>
              </w:rPr>
              <w:t>литературы</w:t>
            </w:r>
          </w:p>
        </w:tc>
      </w:tr>
      <w:tr w:rsidR="00097D8D" w:rsidRPr="00627202" w:rsidTr="00136C99">
        <w:tc>
          <w:tcPr>
            <w:tcW w:w="9606" w:type="dxa"/>
          </w:tcPr>
          <w:p w:rsidR="00097D8D" w:rsidRPr="00AB7E16" w:rsidRDefault="00097D8D" w:rsidP="00FC16BE">
            <w:pPr>
              <w:rPr>
                <w:sz w:val="28"/>
                <w:szCs w:val="28"/>
                <w:shd w:val="clear" w:color="auto" w:fill="FFFFFF"/>
              </w:rPr>
            </w:pPr>
            <w:r w:rsidRPr="00AB7E16">
              <w:rPr>
                <w:sz w:val="28"/>
                <w:szCs w:val="28"/>
                <w:shd w:val="clear" w:color="auto" w:fill="FFFFFF"/>
              </w:rPr>
              <w:t xml:space="preserve">Приложения </w:t>
            </w:r>
          </w:p>
        </w:tc>
      </w:tr>
    </w:tbl>
    <w:p w:rsidR="00136C99" w:rsidRPr="00627202" w:rsidRDefault="00136C99" w:rsidP="00627202">
      <w:pPr>
        <w:widowControl w:val="0"/>
        <w:tabs>
          <w:tab w:val="left" w:pos="567"/>
        </w:tabs>
        <w:autoSpaceDN w:val="0"/>
        <w:adjustRightInd w:val="0"/>
        <w:jc w:val="center"/>
        <w:rPr>
          <w:b/>
          <w:sz w:val="28"/>
          <w:szCs w:val="28"/>
        </w:rPr>
      </w:pPr>
    </w:p>
    <w:p w:rsidR="00B3294C" w:rsidRPr="00627202" w:rsidRDefault="00B3294C" w:rsidP="00627202">
      <w:pPr>
        <w:widowControl w:val="0"/>
        <w:autoSpaceDE w:val="0"/>
        <w:autoSpaceDN w:val="0"/>
        <w:adjustRightInd w:val="0"/>
        <w:jc w:val="center"/>
        <w:rPr>
          <w:b/>
          <w:sz w:val="28"/>
          <w:szCs w:val="28"/>
        </w:rPr>
      </w:pPr>
      <w:r w:rsidRPr="00627202">
        <w:rPr>
          <w:b/>
          <w:sz w:val="28"/>
          <w:szCs w:val="28"/>
        </w:rPr>
        <w:t xml:space="preserve">Тема: </w:t>
      </w:r>
      <w:r w:rsidR="003B5819">
        <w:rPr>
          <w:b/>
          <w:sz w:val="28"/>
          <w:szCs w:val="28"/>
        </w:rPr>
        <w:t>«</w:t>
      </w:r>
      <w:r w:rsidRPr="00627202">
        <w:rPr>
          <w:b/>
          <w:sz w:val="28"/>
          <w:szCs w:val="28"/>
        </w:rPr>
        <w:t>Организация кредитования физических лиц в коммерческом банке</w:t>
      </w:r>
    </w:p>
    <w:tbl>
      <w:tblPr>
        <w:tblW w:w="9648" w:type="dxa"/>
        <w:tblLook w:val="04A0"/>
      </w:tblPr>
      <w:tblGrid>
        <w:gridCol w:w="8208"/>
        <w:gridCol w:w="540"/>
        <w:gridCol w:w="858"/>
        <w:gridCol w:w="42"/>
      </w:tblGrid>
      <w:tr w:rsidR="00B3294C" w:rsidRPr="00627202" w:rsidTr="00C94DD2">
        <w:trPr>
          <w:gridAfter w:val="1"/>
          <w:wAfter w:w="42" w:type="dxa"/>
        </w:trPr>
        <w:tc>
          <w:tcPr>
            <w:tcW w:w="9606" w:type="dxa"/>
            <w:gridSpan w:val="3"/>
          </w:tcPr>
          <w:p w:rsidR="00B3294C" w:rsidRPr="00627202" w:rsidRDefault="00B3294C" w:rsidP="00627202">
            <w:pPr>
              <w:rPr>
                <w:sz w:val="28"/>
                <w:szCs w:val="28"/>
              </w:rPr>
            </w:pPr>
            <w:r w:rsidRPr="00627202">
              <w:rPr>
                <w:sz w:val="28"/>
                <w:szCs w:val="28"/>
              </w:rPr>
              <w:t>Введение</w:t>
            </w:r>
          </w:p>
        </w:tc>
      </w:tr>
      <w:tr w:rsidR="00B3294C" w:rsidRPr="00627202" w:rsidTr="00C94DD2">
        <w:trPr>
          <w:gridAfter w:val="1"/>
          <w:wAfter w:w="42" w:type="dxa"/>
        </w:trPr>
        <w:tc>
          <w:tcPr>
            <w:tcW w:w="9606" w:type="dxa"/>
            <w:gridSpan w:val="3"/>
          </w:tcPr>
          <w:p w:rsidR="00B3294C" w:rsidRPr="00627202" w:rsidRDefault="00B3294C" w:rsidP="00627202">
            <w:pPr>
              <w:jc w:val="both"/>
              <w:rPr>
                <w:sz w:val="28"/>
                <w:szCs w:val="28"/>
              </w:rPr>
            </w:pPr>
            <w:r w:rsidRPr="00627202">
              <w:rPr>
                <w:sz w:val="28"/>
                <w:szCs w:val="28"/>
              </w:rPr>
              <w:t xml:space="preserve">1. Теоретические основы организации кредитования </w:t>
            </w:r>
          </w:p>
        </w:tc>
      </w:tr>
      <w:tr w:rsidR="00B3294C" w:rsidRPr="00627202" w:rsidTr="00C94DD2">
        <w:trPr>
          <w:gridAfter w:val="1"/>
          <w:wAfter w:w="42" w:type="dxa"/>
        </w:trPr>
        <w:tc>
          <w:tcPr>
            <w:tcW w:w="9606" w:type="dxa"/>
            <w:gridSpan w:val="3"/>
          </w:tcPr>
          <w:p w:rsidR="00B3294C" w:rsidRPr="00627202" w:rsidRDefault="00B3294C" w:rsidP="00627202">
            <w:pPr>
              <w:rPr>
                <w:sz w:val="28"/>
                <w:szCs w:val="28"/>
              </w:rPr>
            </w:pPr>
            <w:r w:rsidRPr="00627202">
              <w:rPr>
                <w:sz w:val="28"/>
                <w:szCs w:val="28"/>
              </w:rPr>
              <w:t>2. Организационно-экономическая характеристика коммерческого банка</w:t>
            </w:r>
          </w:p>
        </w:tc>
      </w:tr>
      <w:tr w:rsidR="00B3294C" w:rsidRPr="00627202" w:rsidTr="00C94DD2">
        <w:trPr>
          <w:gridAfter w:val="1"/>
          <w:wAfter w:w="42" w:type="dxa"/>
        </w:trPr>
        <w:tc>
          <w:tcPr>
            <w:tcW w:w="9606" w:type="dxa"/>
            <w:gridSpan w:val="3"/>
          </w:tcPr>
          <w:p w:rsidR="00B3294C" w:rsidRPr="00627202" w:rsidRDefault="00B3294C" w:rsidP="00627202">
            <w:pPr>
              <w:rPr>
                <w:sz w:val="28"/>
                <w:szCs w:val="28"/>
              </w:rPr>
            </w:pPr>
            <w:r w:rsidRPr="00627202">
              <w:rPr>
                <w:sz w:val="28"/>
                <w:szCs w:val="28"/>
              </w:rPr>
              <w:t>3. Организация кредитования физических лиц и определение направлений ее совершенствования</w:t>
            </w:r>
          </w:p>
        </w:tc>
      </w:tr>
      <w:tr w:rsidR="00B3294C" w:rsidRPr="00627202" w:rsidTr="00C94DD2">
        <w:trPr>
          <w:gridAfter w:val="1"/>
          <w:wAfter w:w="42" w:type="dxa"/>
        </w:trPr>
        <w:tc>
          <w:tcPr>
            <w:tcW w:w="9606" w:type="dxa"/>
            <w:gridSpan w:val="3"/>
          </w:tcPr>
          <w:p w:rsidR="00B3294C" w:rsidRPr="00627202" w:rsidRDefault="00255AF3" w:rsidP="00627202">
            <w:pPr>
              <w:ind w:left="709" w:hanging="709"/>
              <w:jc w:val="both"/>
              <w:rPr>
                <w:sz w:val="28"/>
                <w:szCs w:val="28"/>
              </w:rPr>
            </w:pPr>
            <w:r>
              <w:rPr>
                <w:sz w:val="28"/>
                <w:szCs w:val="28"/>
              </w:rPr>
              <w:lastRenderedPageBreak/>
              <w:t>3.1</w:t>
            </w:r>
            <w:r w:rsidR="00B3294C" w:rsidRPr="00627202">
              <w:rPr>
                <w:sz w:val="28"/>
                <w:szCs w:val="28"/>
              </w:rPr>
              <w:t xml:space="preserve"> Оценка деятельности банка в области кредитования населения</w:t>
            </w:r>
          </w:p>
        </w:tc>
      </w:tr>
      <w:tr w:rsidR="00B3294C" w:rsidRPr="00627202" w:rsidTr="00C94DD2">
        <w:trPr>
          <w:gridAfter w:val="1"/>
          <w:wAfter w:w="42" w:type="dxa"/>
        </w:trPr>
        <w:tc>
          <w:tcPr>
            <w:tcW w:w="9606" w:type="dxa"/>
            <w:gridSpan w:val="3"/>
          </w:tcPr>
          <w:p w:rsidR="00B3294C" w:rsidRPr="00627202" w:rsidRDefault="00B3294C" w:rsidP="00255AF3">
            <w:pPr>
              <w:rPr>
                <w:sz w:val="28"/>
                <w:szCs w:val="28"/>
              </w:rPr>
            </w:pPr>
            <w:r w:rsidRPr="00627202">
              <w:rPr>
                <w:sz w:val="28"/>
                <w:szCs w:val="28"/>
              </w:rPr>
              <w:t>3.2 Порядок предоставления кредита</w:t>
            </w:r>
          </w:p>
        </w:tc>
      </w:tr>
      <w:tr w:rsidR="00B3294C" w:rsidRPr="00627202" w:rsidTr="00C94DD2">
        <w:trPr>
          <w:gridAfter w:val="1"/>
          <w:wAfter w:w="42" w:type="dxa"/>
        </w:trPr>
        <w:tc>
          <w:tcPr>
            <w:tcW w:w="9606" w:type="dxa"/>
            <w:gridSpan w:val="3"/>
          </w:tcPr>
          <w:p w:rsidR="00B3294C" w:rsidRPr="00627202" w:rsidRDefault="00255AF3" w:rsidP="00627202">
            <w:pPr>
              <w:jc w:val="both"/>
              <w:rPr>
                <w:sz w:val="28"/>
                <w:szCs w:val="28"/>
              </w:rPr>
            </w:pPr>
            <w:r>
              <w:rPr>
                <w:sz w:val="28"/>
                <w:szCs w:val="28"/>
              </w:rPr>
              <w:t>3.3</w:t>
            </w:r>
            <w:r w:rsidR="00B3294C" w:rsidRPr="00627202">
              <w:rPr>
                <w:sz w:val="28"/>
                <w:szCs w:val="28"/>
              </w:rPr>
              <w:t xml:space="preserve"> Оценка платежеспособности заемщика и поручителя</w:t>
            </w:r>
          </w:p>
        </w:tc>
      </w:tr>
      <w:tr w:rsidR="00B3294C" w:rsidRPr="00627202" w:rsidTr="00C94DD2">
        <w:trPr>
          <w:gridAfter w:val="1"/>
          <w:wAfter w:w="42" w:type="dxa"/>
        </w:trPr>
        <w:tc>
          <w:tcPr>
            <w:tcW w:w="9606" w:type="dxa"/>
            <w:gridSpan w:val="3"/>
          </w:tcPr>
          <w:p w:rsidR="00B3294C" w:rsidRPr="00627202" w:rsidRDefault="00255AF3" w:rsidP="00627202">
            <w:pPr>
              <w:rPr>
                <w:sz w:val="28"/>
                <w:szCs w:val="28"/>
              </w:rPr>
            </w:pPr>
            <w:r>
              <w:rPr>
                <w:sz w:val="28"/>
                <w:szCs w:val="28"/>
              </w:rPr>
              <w:t>3.4</w:t>
            </w:r>
            <w:r w:rsidR="00B3294C" w:rsidRPr="00627202">
              <w:rPr>
                <w:sz w:val="28"/>
                <w:szCs w:val="28"/>
              </w:rPr>
              <w:t xml:space="preserve"> Совершенствование оценки кредитоспособности заемщика, как возможность снижения кредитного риска и повышения эффективности кредитной политики банка</w:t>
            </w:r>
          </w:p>
        </w:tc>
      </w:tr>
      <w:tr w:rsidR="00097D8D" w:rsidRPr="00627202" w:rsidTr="00C94DD2">
        <w:trPr>
          <w:gridAfter w:val="1"/>
          <w:wAfter w:w="42" w:type="dxa"/>
        </w:trPr>
        <w:tc>
          <w:tcPr>
            <w:tcW w:w="9606" w:type="dxa"/>
            <w:gridSpan w:val="3"/>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t>Заключение</w:t>
            </w:r>
          </w:p>
        </w:tc>
      </w:tr>
      <w:tr w:rsidR="00097D8D" w:rsidRPr="00627202" w:rsidTr="00537312">
        <w:trPr>
          <w:gridAfter w:val="1"/>
          <w:wAfter w:w="42" w:type="dxa"/>
        </w:trPr>
        <w:tc>
          <w:tcPr>
            <w:tcW w:w="9606" w:type="dxa"/>
            <w:gridSpan w:val="3"/>
          </w:tcPr>
          <w:p w:rsidR="00097D8D" w:rsidRDefault="00097D8D" w:rsidP="00FC16BE">
            <w:pPr>
              <w:shd w:val="clear" w:color="auto" w:fill="FFFFFF"/>
              <w:jc w:val="both"/>
              <w:rPr>
                <w:sz w:val="28"/>
                <w:szCs w:val="28"/>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 </w:t>
            </w:r>
            <w:r w:rsidR="00805E7F">
              <w:rPr>
                <w:sz w:val="28"/>
                <w:szCs w:val="28"/>
              </w:rPr>
              <w:t>литературы</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r w:rsidR="00B3294C" w:rsidRPr="00627202" w:rsidTr="00537312">
        <w:trPr>
          <w:gridAfter w:val="1"/>
          <w:wAfter w:w="42" w:type="dxa"/>
        </w:trPr>
        <w:tc>
          <w:tcPr>
            <w:tcW w:w="9606" w:type="dxa"/>
            <w:gridSpan w:val="3"/>
          </w:tcPr>
          <w:p w:rsidR="00C94DD2" w:rsidRPr="00627202" w:rsidRDefault="00C94DD2" w:rsidP="00627202">
            <w:pPr>
              <w:widowControl w:val="0"/>
              <w:tabs>
                <w:tab w:val="left" w:pos="567"/>
              </w:tabs>
              <w:autoSpaceDN w:val="0"/>
              <w:adjustRightInd w:val="0"/>
              <w:jc w:val="center"/>
              <w:rPr>
                <w:b/>
                <w:sz w:val="28"/>
                <w:szCs w:val="28"/>
              </w:rPr>
            </w:pPr>
          </w:p>
          <w:p w:rsidR="00C94DD2" w:rsidRPr="00627202" w:rsidRDefault="00C94DD2" w:rsidP="00627202">
            <w:pPr>
              <w:widowControl w:val="0"/>
              <w:tabs>
                <w:tab w:val="left" w:pos="567"/>
              </w:tabs>
              <w:autoSpaceDN w:val="0"/>
              <w:adjustRightInd w:val="0"/>
              <w:jc w:val="center"/>
              <w:rPr>
                <w:b/>
                <w:sz w:val="28"/>
                <w:szCs w:val="28"/>
              </w:rPr>
            </w:pPr>
            <w:r w:rsidRPr="00627202">
              <w:rPr>
                <w:b/>
                <w:sz w:val="28"/>
                <w:szCs w:val="28"/>
              </w:rPr>
              <w:t xml:space="preserve">Тема: </w:t>
            </w:r>
            <w:r w:rsidR="003B5819">
              <w:rPr>
                <w:b/>
                <w:sz w:val="28"/>
                <w:szCs w:val="28"/>
              </w:rPr>
              <w:t>«</w:t>
            </w:r>
            <w:r w:rsidRPr="00627202">
              <w:rPr>
                <w:b/>
                <w:sz w:val="28"/>
                <w:szCs w:val="28"/>
              </w:rPr>
              <w:t>Управление дебиторской и кредиторской задолженностью компании как основа ее финансовой устойчивости (на примере коммерческой организации)</w:t>
            </w:r>
            <w:r w:rsidR="003B5819">
              <w:rPr>
                <w:b/>
                <w:sz w:val="28"/>
                <w:szCs w:val="28"/>
              </w:rPr>
              <w:t>»</w:t>
            </w:r>
          </w:p>
          <w:p w:rsidR="00537312" w:rsidRPr="00627202" w:rsidRDefault="00537312" w:rsidP="00627202">
            <w:pPr>
              <w:jc w:val="both"/>
              <w:rPr>
                <w:sz w:val="28"/>
                <w:szCs w:val="28"/>
              </w:rPr>
            </w:pPr>
            <w:r w:rsidRPr="00627202">
              <w:rPr>
                <w:sz w:val="28"/>
                <w:szCs w:val="28"/>
              </w:rPr>
              <w:t xml:space="preserve">Введение </w:t>
            </w:r>
          </w:p>
          <w:p w:rsidR="00B3294C" w:rsidRPr="00627202" w:rsidRDefault="00537312" w:rsidP="00627202">
            <w:pPr>
              <w:jc w:val="both"/>
              <w:rPr>
                <w:sz w:val="28"/>
                <w:szCs w:val="28"/>
              </w:rPr>
            </w:pPr>
            <w:r w:rsidRPr="00627202">
              <w:rPr>
                <w:sz w:val="28"/>
                <w:szCs w:val="28"/>
              </w:rPr>
              <w:t>1. Теоретические основы оценки дебиторской и кредиторской задолженности</w:t>
            </w:r>
          </w:p>
          <w:p w:rsidR="00537312" w:rsidRPr="00627202" w:rsidRDefault="00255AF3" w:rsidP="00627202">
            <w:pPr>
              <w:jc w:val="both"/>
              <w:rPr>
                <w:sz w:val="28"/>
                <w:szCs w:val="28"/>
              </w:rPr>
            </w:pPr>
            <w:r>
              <w:rPr>
                <w:sz w:val="28"/>
                <w:szCs w:val="28"/>
              </w:rPr>
              <w:t>1.1</w:t>
            </w:r>
            <w:r w:rsidR="00537312" w:rsidRPr="00627202">
              <w:rPr>
                <w:sz w:val="28"/>
                <w:szCs w:val="28"/>
              </w:rPr>
              <w:t xml:space="preserve"> Понятие и сущность, виды дебиторской и кредиторской задолженности</w:t>
            </w:r>
          </w:p>
          <w:p w:rsidR="00537312" w:rsidRPr="00627202" w:rsidRDefault="00255AF3" w:rsidP="00627202">
            <w:pPr>
              <w:jc w:val="both"/>
              <w:rPr>
                <w:sz w:val="28"/>
                <w:szCs w:val="28"/>
              </w:rPr>
            </w:pPr>
            <w:r>
              <w:rPr>
                <w:bCs/>
                <w:iCs/>
                <w:sz w:val="28"/>
                <w:szCs w:val="28"/>
              </w:rPr>
              <w:t>1.2</w:t>
            </w:r>
            <w:r w:rsidR="00537312" w:rsidRPr="00627202">
              <w:rPr>
                <w:bCs/>
                <w:iCs/>
                <w:sz w:val="28"/>
                <w:szCs w:val="28"/>
              </w:rPr>
              <w:t xml:space="preserve"> Методика оценки дебиторской задолженности</w:t>
            </w:r>
          </w:p>
          <w:p w:rsidR="00537312" w:rsidRPr="00627202" w:rsidRDefault="00255AF3" w:rsidP="00627202">
            <w:pPr>
              <w:jc w:val="both"/>
              <w:rPr>
                <w:bCs/>
                <w:iCs/>
                <w:sz w:val="28"/>
                <w:szCs w:val="28"/>
              </w:rPr>
            </w:pPr>
            <w:r>
              <w:rPr>
                <w:bCs/>
                <w:iCs/>
                <w:sz w:val="28"/>
                <w:szCs w:val="28"/>
              </w:rPr>
              <w:t>1.3</w:t>
            </w:r>
            <w:r w:rsidR="00537312" w:rsidRPr="00627202">
              <w:rPr>
                <w:bCs/>
                <w:iCs/>
                <w:sz w:val="28"/>
                <w:szCs w:val="28"/>
              </w:rPr>
              <w:t xml:space="preserve"> Методы управления дебиторской и кредиторской задолженностью</w:t>
            </w:r>
          </w:p>
          <w:p w:rsidR="00537312" w:rsidRPr="00627202" w:rsidRDefault="00255AF3" w:rsidP="00627202">
            <w:pPr>
              <w:jc w:val="both"/>
              <w:rPr>
                <w:bCs/>
                <w:iCs/>
                <w:sz w:val="28"/>
                <w:szCs w:val="28"/>
              </w:rPr>
            </w:pPr>
            <w:r>
              <w:rPr>
                <w:bCs/>
                <w:iCs/>
                <w:sz w:val="28"/>
                <w:szCs w:val="28"/>
              </w:rPr>
              <w:t>1.4</w:t>
            </w:r>
            <w:r w:rsidR="00537312" w:rsidRPr="00627202">
              <w:rPr>
                <w:bCs/>
                <w:iCs/>
                <w:sz w:val="28"/>
                <w:szCs w:val="28"/>
              </w:rPr>
              <w:t xml:space="preserve"> Влияние дебиторской задолженности на финансовую устойчивость организации</w:t>
            </w:r>
          </w:p>
          <w:p w:rsidR="00537312" w:rsidRPr="00627202" w:rsidRDefault="00255AF3" w:rsidP="00627202">
            <w:pPr>
              <w:jc w:val="both"/>
              <w:rPr>
                <w:bCs/>
                <w:iCs/>
                <w:sz w:val="28"/>
                <w:szCs w:val="28"/>
              </w:rPr>
            </w:pPr>
            <w:r>
              <w:rPr>
                <w:sz w:val="28"/>
                <w:szCs w:val="28"/>
              </w:rPr>
              <w:t>2. Организационно-</w:t>
            </w:r>
            <w:r w:rsidR="00537312" w:rsidRPr="00627202">
              <w:rPr>
                <w:sz w:val="28"/>
                <w:szCs w:val="28"/>
              </w:rPr>
              <w:t>экономическая характеристика организации</w:t>
            </w:r>
          </w:p>
          <w:p w:rsidR="00537312" w:rsidRPr="00627202" w:rsidRDefault="00537312" w:rsidP="00627202">
            <w:pPr>
              <w:jc w:val="both"/>
              <w:rPr>
                <w:bCs/>
                <w:iCs/>
                <w:sz w:val="28"/>
                <w:szCs w:val="28"/>
              </w:rPr>
            </w:pPr>
            <w:r w:rsidRPr="00627202">
              <w:rPr>
                <w:sz w:val="28"/>
                <w:szCs w:val="28"/>
              </w:rPr>
              <w:t>3. Оценка управления дебиторской и кредиторской задолженностью организации</w:t>
            </w:r>
          </w:p>
          <w:p w:rsidR="00537312" w:rsidRPr="00627202" w:rsidRDefault="00255AF3" w:rsidP="00627202">
            <w:pPr>
              <w:jc w:val="both"/>
              <w:rPr>
                <w:bCs/>
                <w:iCs/>
                <w:sz w:val="28"/>
                <w:szCs w:val="28"/>
              </w:rPr>
            </w:pPr>
            <w:r>
              <w:rPr>
                <w:sz w:val="28"/>
                <w:szCs w:val="28"/>
              </w:rPr>
              <w:t>3.1</w:t>
            </w:r>
            <w:r w:rsidR="00537312" w:rsidRPr="00627202">
              <w:rPr>
                <w:sz w:val="28"/>
                <w:szCs w:val="28"/>
              </w:rPr>
              <w:t xml:space="preserve"> Оценка финансовой устойчивости организации</w:t>
            </w:r>
          </w:p>
          <w:p w:rsidR="00537312" w:rsidRPr="00627202" w:rsidRDefault="00255AF3" w:rsidP="00627202">
            <w:pPr>
              <w:jc w:val="both"/>
              <w:rPr>
                <w:bCs/>
                <w:iCs/>
                <w:sz w:val="28"/>
                <w:szCs w:val="28"/>
              </w:rPr>
            </w:pPr>
            <w:r>
              <w:rPr>
                <w:sz w:val="28"/>
                <w:szCs w:val="28"/>
              </w:rPr>
              <w:t>3.2</w:t>
            </w:r>
            <w:r w:rsidR="00537312" w:rsidRPr="00627202">
              <w:rPr>
                <w:sz w:val="28"/>
                <w:szCs w:val="28"/>
              </w:rPr>
              <w:t xml:space="preserve"> Оценка дебиторской задолженности организации</w:t>
            </w:r>
          </w:p>
          <w:p w:rsidR="00537312" w:rsidRPr="00627202" w:rsidRDefault="00255AF3" w:rsidP="00627202">
            <w:pPr>
              <w:jc w:val="both"/>
              <w:rPr>
                <w:sz w:val="28"/>
                <w:szCs w:val="28"/>
              </w:rPr>
            </w:pPr>
            <w:r>
              <w:rPr>
                <w:sz w:val="28"/>
                <w:szCs w:val="28"/>
              </w:rPr>
              <w:t>3.3</w:t>
            </w:r>
            <w:r w:rsidR="00537312" w:rsidRPr="00627202">
              <w:rPr>
                <w:sz w:val="28"/>
                <w:szCs w:val="28"/>
              </w:rPr>
              <w:t xml:space="preserve"> Оценка кредиторской задолженности организации</w:t>
            </w:r>
          </w:p>
        </w:tc>
      </w:tr>
      <w:tr w:rsidR="00C94DD2" w:rsidRPr="00627202" w:rsidTr="00761919">
        <w:tblPrEx>
          <w:tblLook w:val="01E0"/>
        </w:tblPrEx>
        <w:tc>
          <w:tcPr>
            <w:tcW w:w="8208" w:type="dxa"/>
          </w:tcPr>
          <w:p w:rsidR="00C94DD2" w:rsidRPr="00627202" w:rsidRDefault="00255AF3" w:rsidP="00627202">
            <w:pPr>
              <w:jc w:val="both"/>
              <w:rPr>
                <w:sz w:val="28"/>
                <w:szCs w:val="28"/>
              </w:rPr>
            </w:pPr>
            <w:r>
              <w:rPr>
                <w:sz w:val="28"/>
                <w:szCs w:val="28"/>
              </w:rPr>
              <w:t>3.4</w:t>
            </w:r>
            <w:r w:rsidR="00537312" w:rsidRPr="00627202">
              <w:rPr>
                <w:sz w:val="28"/>
                <w:szCs w:val="28"/>
              </w:rPr>
              <w:t xml:space="preserve"> Пути совершенствования системы управления дебиторской и кредиторской задолженностью</w:t>
            </w:r>
          </w:p>
          <w:p w:rsidR="00537312" w:rsidRPr="00627202" w:rsidRDefault="00097D8D" w:rsidP="00627202">
            <w:pPr>
              <w:rPr>
                <w:sz w:val="28"/>
                <w:szCs w:val="28"/>
                <w:shd w:val="clear" w:color="auto" w:fill="FFFFFF"/>
              </w:rPr>
            </w:pPr>
            <w:r w:rsidRPr="00F92F9F">
              <w:rPr>
                <w:sz w:val="28"/>
                <w:szCs w:val="28"/>
              </w:rPr>
              <w:t>Заключение</w:t>
            </w:r>
          </w:p>
          <w:p w:rsidR="00537312" w:rsidRPr="002F5604" w:rsidRDefault="00097D8D" w:rsidP="002F5604">
            <w:pPr>
              <w:rPr>
                <w:sz w:val="28"/>
                <w:szCs w:val="28"/>
                <w:shd w:val="clear" w:color="auto" w:fill="FFFFFF"/>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w:t>
            </w:r>
            <w:r w:rsidR="00537312" w:rsidRPr="00627202">
              <w:rPr>
                <w:sz w:val="28"/>
                <w:szCs w:val="28"/>
              </w:rPr>
              <w:br/>
            </w:r>
            <w:r w:rsidR="00537312" w:rsidRPr="00627202">
              <w:rPr>
                <w:sz w:val="28"/>
                <w:szCs w:val="28"/>
                <w:shd w:val="clear" w:color="auto" w:fill="FFFFFF"/>
              </w:rPr>
              <w:t xml:space="preserve">Приложения </w:t>
            </w:r>
          </w:p>
        </w:tc>
        <w:tc>
          <w:tcPr>
            <w:tcW w:w="540" w:type="dxa"/>
          </w:tcPr>
          <w:p w:rsidR="00C94DD2" w:rsidRPr="00627202" w:rsidRDefault="00C94DD2" w:rsidP="00627202">
            <w:pPr>
              <w:rPr>
                <w:sz w:val="28"/>
                <w:szCs w:val="28"/>
              </w:rPr>
            </w:pPr>
          </w:p>
        </w:tc>
        <w:tc>
          <w:tcPr>
            <w:tcW w:w="900" w:type="dxa"/>
            <w:gridSpan w:val="2"/>
            <w:vAlign w:val="bottom"/>
          </w:tcPr>
          <w:p w:rsidR="00C94DD2" w:rsidRPr="00627202" w:rsidRDefault="00C94DD2" w:rsidP="00627202">
            <w:pPr>
              <w:jc w:val="right"/>
              <w:rPr>
                <w:sz w:val="28"/>
                <w:szCs w:val="28"/>
              </w:rPr>
            </w:pPr>
          </w:p>
        </w:tc>
      </w:tr>
    </w:tbl>
    <w:p w:rsidR="00167332" w:rsidRDefault="00167332" w:rsidP="00761919">
      <w:pPr>
        <w:shd w:val="clear" w:color="auto" w:fill="FFFFFF"/>
        <w:jc w:val="center"/>
        <w:rPr>
          <w:b/>
          <w:sz w:val="28"/>
          <w:szCs w:val="28"/>
        </w:rPr>
      </w:pPr>
    </w:p>
    <w:p w:rsidR="00136C99" w:rsidRPr="00167332" w:rsidRDefault="00761919" w:rsidP="00761919">
      <w:pPr>
        <w:shd w:val="clear" w:color="auto" w:fill="FFFFFF"/>
        <w:jc w:val="center"/>
        <w:rPr>
          <w:b/>
          <w:sz w:val="28"/>
          <w:szCs w:val="28"/>
        </w:rPr>
      </w:pPr>
      <w:r w:rsidRPr="00167332">
        <w:rPr>
          <w:b/>
          <w:sz w:val="28"/>
          <w:szCs w:val="28"/>
        </w:rPr>
        <w:t xml:space="preserve">Кафедра </w:t>
      </w:r>
      <w:r w:rsidR="003B5819">
        <w:rPr>
          <w:b/>
          <w:sz w:val="28"/>
          <w:szCs w:val="28"/>
        </w:rPr>
        <w:t>«</w:t>
      </w:r>
      <w:r w:rsidRPr="00167332">
        <w:rPr>
          <w:b/>
          <w:sz w:val="28"/>
          <w:szCs w:val="28"/>
        </w:rPr>
        <w:t>Статистика и эконометрика</w:t>
      </w:r>
      <w:r w:rsidR="003B5819">
        <w:rPr>
          <w:b/>
          <w:sz w:val="28"/>
          <w:szCs w:val="28"/>
        </w:rPr>
        <w:t>»</w:t>
      </w:r>
    </w:p>
    <w:p w:rsidR="00761919" w:rsidRDefault="00761919" w:rsidP="00627202">
      <w:pPr>
        <w:shd w:val="clear" w:color="auto" w:fill="FFFFFF"/>
        <w:jc w:val="both"/>
        <w:rPr>
          <w:b/>
          <w:sz w:val="28"/>
          <w:szCs w:val="28"/>
        </w:rPr>
      </w:pPr>
    </w:p>
    <w:p w:rsidR="00761919" w:rsidRDefault="00761919" w:rsidP="00761919">
      <w:pPr>
        <w:shd w:val="clear" w:color="auto" w:fill="FFFFFF"/>
        <w:jc w:val="center"/>
        <w:rPr>
          <w:b/>
          <w:sz w:val="28"/>
          <w:szCs w:val="28"/>
        </w:rPr>
      </w:pPr>
      <w:r w:rsidRPr="00627202">
        <w:rPr>
          <w:b/>
          <w:sz w:val="28"/>
          <w:szCs w:val="28"/>
        </w:rPr>
        <w:t xml:space="preserve">Тема: </w:t>
      </w:r>
      <w:r w:rsidR="003B5819">
        <w:rPr>
          <w:b/>
          <w:sz w:val="28"/>
          <w:szCs w:val="28"/>
        </w:rPr>
        <w:t>«</w:t>
      </w:r>
      <w:r w:rsidRPr="00255AF3">
        <w:rPr>
          <w:b/>
          <w:sz w:val="28"/>
          <w:szCs w:val="28"/>
        </w:rPr>
        <w:t>Статистическая оценка финансовых результатов деятельности предприятия розничной торговли</w:t>
      </w:r>
      <w:r w:rsidR="003B5819">
        <w:rPr>
          <w:b/>
          <w:sz w:val="28"/>
          <w:szCs w:val="28"/>
        </w:rPr>
        <w:t>»</w:t>
      </w:r>
    </w:p>
    <w:p w:rsidR="00761919" w:rsidRPr="00627202" w:rsidRDefault="00761919" w:rsidP="00761919">
      <w:pPr>
        <w:jc w:val="both"/>
        <w:rPr>
          <w:sz w:val="28"/>
          <w:szCs w:val="28"/>
        </w:rPr>
      </w:pPr>
      <w:r w:rsidRPr="00627202">
        <w:rPr>
          <w:sz w:val="28"/>
          <w:szCs w:val="28"/>
        </w:rPr>
        <w:t xml:space="preserve">Введение </w:t>
      </w:r>
    </w:p>
    <w:p w:rsidR="00761919" w:rsidRDefault="00761919" w:rsidP="00761919">
      <w:pPr>
        <w:shd w:val="clear" w:color="auto" w:fill="FFFFFF"/>
        <w:jc w:val="both"/>
        <w:rPr>
          <w:sz w:val="28"/>
          <w:szCs w:val="28"/>
        </w:rPr>
      </w:pPr>
      <w:r w:rsidRPr="00627202">
        <w:rPr>
          <w:sz w:val="28"/>
          <w:szCs w:val="28"/>
        </w:rPr>
        <w:t xml:space="preserve">1. </w:t>
      </w:r>
      <w:r w:rsidRPr="00E77733">
        <w:rPr>
          <w:sz w:val="28"/>
          <w:szCs w:val="28"/>
        </w:rPr>
        <w:t>Теоретические аспекты исследования финансовых результатов деятельности предприятий розничной торговли</w:t>
      </w:r>
    </w:p>
    <w:p w:rsidR="00761919" w:rsidRPr="00E77733" w:rsidRDefault="00761919" w:rsidP="00761919">
      <w:pPr>
        <w:contextualSpacing/>
        <w:jc w:val="both"/>
        <w:rPr>
          <w:sz w:val="28"/>
          <w:szCs w:val="28"/>
        </w:rPr>
      </w:pPr>
      <w:r>
        <w:rPr>
          <w:sz w:val="28"/>
          <w:szCs w:val="28"/>
        </w:rPr>
        <w:t xml:space="preserve">1.1 </w:t>
      </w:r>
      <w:r w:rsidRPr="00E77733">
        <w:rPr>
          <w:sz w:val="28"/>
          <w:szCs w:val="28"/>
        </w:rPr>
        <w:t>Характеристика и отличительные особенности экономической деятельности предприятий розничной торговли</w:t>
      </w:r>
    </w:p>
    <w:p w:rsidR="00761919" w:rsidRPr="00E77733" w:rsidRDefault="00761919" w:rsidP="00761919">
      <w:pPr>
        <w:contextualSpacing/>
        <w:jc w:val="both"/>
        <w:rPr>
          <w:sz w:val="28"/>
          <w:szCs w:val="28"/>
        </w:rPr>
      </w:pPr>
      <w:r>
        <w:rPr>
          <w:sz w:val="28"/>
          <w:szCs w:val="28"/>
        </w:rPr>
        <w:t>1.2</w:t>
      </w:r>
      <w:r w:rsidRPr="00E77733">
        <w:rPr>
          <w:sz w:val="28"/>
          <w:szCs w:val="28"/>
        </w:rPr>
        <w:t xml:space="preserve"> Сущность и содержание финансовых результатов экономической деятельности коммерческой организации</w:t>
      </w:r>
    </w:p>
    <w:p w:rsidR="00761919" w:rsidRPr="00E77733" w:rsidRDefault="00761919" w:rsidP="00761919">
      <w:pPr>
        <w:contextualSpacing/>
        <w:jc w:val="both"/>
        <w:rPr>
          <w:sz w:val="28"/>
          <w:szCs w:val="28"/>
        </w:rPr>
      </w:pPr>
      <w:r>
        <w:rPr>
          <w:sz w:val="28"/>
          <w:szCs w:val="28"/>
        </w:rPr>
        <w:t>1.3</w:t>
      </w:r>
      <w:r w:rsidRPr="00E77733">
        <w:rPr>
          <w:sz w:val="28"/>
          <w:szCs w:val="28"/>
        </w:rPr>
        <w:t xml:space="preserve"> Методические основы статистического исследования финансовых результатов деятельности предприятия розничной торговли</w:t>
      </w:r>
    </w:p>
    <w:p w:rsidR="00761919" w:rsidRPr="00E77733" w:rsidRDefault="00761919" w:rsidP="00761919">
      <w:pPr>
        <w:contextualSpacing/>
        <w:jc w:val="both"/>
        <w:rPr>
          <w:sz w:val="28"/>
          <w:szCs w:val="28"/>
        </w:rPr>
      </w:pPr>
      <w:r w:rsidRPr="00E77733">
        <w:rPr>
          <w:sz w:val="28"/>
          <w:szCs w:val="28"/>
        </w:rPr>
        <w:lastRenderedPageBreak/>
        <w:t xml:space="preserve">2. Организационно-экономическая характеристика </w:t>
      </w:r>
      <w:r>
        <w:rPr>
          <w:sz w:val="28"/>
          <w:szCs w:val="28"/>
        </w:rPr>
        <w:t>предприятия</w:t>
      </w:r>
    </w:p>
    <w:p w:rsidR="00761919" w:rsidRPr="00E77733" w:rsidRDefault="00761919" w:rsidP="00761919">
      <w:pPr>
        <w:contextualSpacing/>
        <w:jc w:val="both"/>
        <w:rPr>
          <w:sz w:val="28"/>
          <w:szCs w:val="28"/>
        </w:rPr>
      </w:pPr>
      <w:r>
        <w:rPr>
          <w:sz w:val="28"/>
          <w:szCs w:val="28"/>
        </w:rPr>
        <w:t>2.1</w:t>
      </w:r>
      <w:r w:rsidRPr="00E77733">
        <w:rPr>
          <w:sz w:val="28"/>
          <w:szCs w:val="28"/>
        </w:rPr>
        <w:t xml:space="preserve"> Правовые основы деятельности и организационная характеристика предприятия</w:t>
      </w:r>
    </w:p>
    <w:p w:rsidR="00761919" w:rsidRPr="00E77733" w:rsidRDefault="00761919" w:rsidP="00761919">
      <w:pPr>
        <w:contextualSpacing/>
        <w:jc w:val="both"/>
        <w:rPr>
          <w:sz w:val="28"/>
          <w:szCs w:val="28"/>
        </w:rPr>
      </w:pPr>
      <w:r>
        <w:rPr>
          <w:sz w:val="28"/>
          <w:szCs w:val="28"/>
        </w:rPr>
        <w:t>2.2</w:t>
      </w:r>
      <w:r w:rsidRPr="00E77733">
        <w:rPr>
          <w:sz w:val="28"/>
          <w:szCs w:val="28"/>
        </w:rPr>
        <w:t xml:space="preserve"> Экономическая характеристика предприятия</w:t>
      </w:r>
    </w:p>
    <w:p w:rsidR="00761919" w:rsidRPr="00E77733" w:rsidRDefault="00761919" w:rsidP="00761919">
      <w:pPr>
        <w:contextualSpacing/>
        <w:jc w:val="both"/>
        <w:rPr>
          <w:sz w:val="28"/>
          <w:szCs w:val="28"/>
        </w:rPr>
      </w:pPr>
      <w:r>
        <w:rPr>
          <w:sz w:val="28"/>
          <w:szCs w:val="28"/>
        </w:rPr>
        <w:t>2.3</w:t>
      </w:r>
      <w:r w:rsidRPr="00E77733">
        <w:rPr>
          <w:sz w:val="28"/>
          <w:szCs w:val="28"/>
        </w:rPr>
        <w:t xml:space="preserve"> </w:t>
      </w:r>
      <w:r>
        <w:rPr>
          <w:sz w:val="28"/>
          <w:szCs w:val="28"/>
        </w:rPr>
        <w:t xml:space="preserve">Индексный метод статистического исследования </w:t>
      </w:r>
      <w:r w:rsidRPr="00E77733">
        <w:rPr>
          <w:sz w:val="28"/>
          <w:szCs w:val="28"/>
        </w:rPr>
        <w:t>финансовых результатов деятельности предприятия</w:t>
      </w:r>
    </w:p>
    <w:p w:rsidR="00761919" w:rsidRPr="00E77733" w:rsidRDefault="00761919" w:rsidP="00761919">
      <w:pPr>
        <w:contextualSpacing/>
        <w:jc w:val="both"/>
        <w:rPr>
          <w:sz w:val="28"/>
          <w:szCs w:val="28"/>
        </w:rPr>
      </w:pPr>
      <w:r w:rsidRPr="00E77733">
        <w:rPr>
          <w:sz w:val="28"/>
          <w:szCs w:val="28"/>
        </w:rPr>
        <w:t xml:space="preserve">3. Обоснование направлений оптимизации финансовых результатов деятельности </w:t>
      </w:r>
      <w:r>
        <w:rPr>
          <w:sz w:val="28"/>
          <w:szCs w:val="28"/>
        </w:rPr>
        <w:t>предприятия</w:t>
      </w:r>
    </w:p>
    <w:p w:rsidR="00761919" w:rsidRDefault="00761919" w:rsidP="00761919">
      <w:pPr>
        <w:contextualSpacing/>
        <w:jc w:val="both"/>
        <w:rPr>
          <w:sz w:val="28"/>
          <w:szCs w:val="28"/>
        </w:rPr>
      </w:pPr>
      <w:r>
        <w:rPr>
          <w:sz w:val="28"/>
          <w:szCs w:val="28"/>
        </w:rPr>
        <w:t>3.1</w:t>
      </w:r>
      <w:r w:rsidRPr="00E77733">
        <w:rPr>
          <w:sz w:val="28"/>
          <w:szCs w:val="28"/>
        </w:rPr>
        <w:t xml:space="preserve"> </w:t>
      </w:r>
      <w:r>
        <w:rPr>
          <w:sz w:val="28"/>
          <w:szCs w:val="28"/>
        </w:rPr>
        <w:t>Методика адаптивного прогнозирования индикаторов, отражающих стратегическое развитие предприятия розничной торговли</w:t>
      </w:r>
    </w:p>
    <w:p w:rsidR="00761919" w:rsidRPr="00E77733" w:rsidRDefault="00761919" w:rsidP="00761919">
      <w:pPr>
        <w:contextualSpacing/>
        <w:jc w:val="both"/>
        <w:rPr>
          <w:sz w:val="28"/>
          <w:szCs w:val="28"/>
        </w:rPr>
      </w:pPr>
      <w:r w:rsidRPr="00E77733">
        <w:rPr>
          <w:sz w:val="28"/>
          <w:szCs w:val="28"/>
        </w:rPr>
        <w:t xml:space="preserve">3.2 </w:t>
      </w:r>
      <w:r>
        <w:rPr>
          <w:sz w:val="28"/>
          <w:szCs w:val="28"/>
        </w:rPr>
        <w:t>Корреляционное моделирование вариативных траекторий экономической деятельности предприятия</w:t>
      </w:r>
    </w:p>
    <w:p w:rsidR="00761919" w:rsidRDefault="00761919" w:rsidP="00761919">
      <w:pPr>
        <w:shd w:val="clear" w:color="auto" w:fill="FFFFFF"/>
        <w:jc w:val="both"/>
        <w:rPr>
          <w:sz w:val="28"/>
          <w:szCs w:val="28"/>
        </w:rPr>
      </w:pPr>
      <w:r w:rsidRPr="00E77733">
        <w:rPr>
          <w:sz w:val="28"/>
          <w:szCs w:val="28"/>
        </w:rPr>
        <w:t>3.3</w:t>
      </w:r>
      <w:r>
        <w:rPr>
          <w:sz w:val="28"/>
          <w:szCs w:val="28"/>
        </w:rPr>
        <w:t xml:space="preserve"> Зарубежный опыт прогнозных оценок финансовых результатов деятельности предприятия в среднесрочной перспективе</w:t>
      </w:r>
    </w:p>
    <w:tbl>
      <w:tblPr>
        <w:tblW w:w="9648" w:type="dxa"/>
        <w:tblLook w:val="04A0"/>
      </w:tblPr>
      <w:tblGrid>
        <w:gridCol w:w="9648"/>
      </w:tblGrid>
      <w:tr w:rsidR="00097D8D" w:rsidRPr="00627202" w:rsidTr="00FC16BE">
        <w:tc>
          <w:tcPr>
            <w:tcW w:w="9606" w:type="dxa"/>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t>Заключение</w:t>
            </w:r>
          </w:p>
        </w:tc>
      </w:tr>
      <w:tr w:rsidR="00097D8D" w:rsidRPr="00627202" w:rsidTr="00FC16BE">
        <w:tc>
          <w:tcPr>
            <w:tcW w:w="9606" w:type="dxa"/>
          </w:tcPr>
          <w:p w:rsidR="00097D8D" w:rsidRDefault="00097D8D" w:rsidP="00FC16BE">
            <w:pPr>
              <w:shd w:val="clear" w:color="auto" w:fill="FFFFFF"/>
              <w:jc w:val="both"/>
              <w:rPr>
                <w:sz w:val="28"/>
                <w:szCs w:val="28"/>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 </w:t>
            </w:r>
            <w:r w:rsidR="00805E7F">
              <w:rPr>
                <w:sz w:val="28"/>
                <w:szCs w:val="28"/>
              </w:rPr>
              <w:t>литературы</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bl>
    <w:p w:rsidR="00C85F1E" w:rsidRDefault="00C85F1E" w:rsidP="00761919">
      <w:pPr>
        <w:shd w:val="clear" w:color="auto" w:fill="FFFFFF"/>
        <w:jc w:val="both"/>
        <w:rPr>
          <w:sz w:val="28"/>
          <w:szCs w:val="28"/>
          <w:shd w:val="clear" w:color="auto" w:fill="FFFFFF"/>
        </w:rPr>
      </w:pPr>
    </w:p>
    <w:p w:rsidR="00C85F1E" w:rsidRPr="00C85F1E" w:rsidRDefault="00C85F1E" w:rsidP="00C85F1E">
      <w:pPr>
        <w:shd w:val="clear" w:color="auto" w:fill="FFFFFF"/>
        <w:jc w:val="center"/>
        <w:rPr>
          <w:b/>
          <w:sz w:val="28"/>
          <w:szCs w:val="28"/>
        </w:rPr>
      </w:pPr>
      <w:r w:rsidRPr="00627202">
        <w:rPr>
          <w:b/>
          <w:sz w:val="28"/>
          <w:szCs w:val="28"/>
        </w:rPr>
        <w:t xml:space="preserve">Тема: </w:t>
      </w:r>
      <w:r w:rsidR="003B5819">
        <w:rPr>
          <w:b/>
          <w:sz w:val="28"/>
          <w:szCs w:val="28"/>
        </w:rPr>
        <w:t>«</w:t>
      </w:r>
      <w:r w:rsidRPr="00C85F1E">
        <w:rPr>
          <w:b/>
          <w:sz w:val="28"/>
          <w:szCs w:val="28"/>
        </w:rPr>
        <w:t>Статистическое исследование формирования и регулирования банковских ресурсов</w:t>
      </w:r>
      <w:r w:rsidR="003B5819">
        <w:rPr>
          <w:b/>
          <w:sz w:val="28"/>
          <w:szCs w:val="28"/>
        </w:rPr>
        <w:t>»</w:t>
      </w:r>
    </w:p>
    <w:p w:rsidR="00C85F1E" w:rsidRPr="00627202" w:rsidRDefault="00C85F1E" w:rsidP="00C85F1E">
      <w:pPr>
        <w:jc w:val="both"/>
        <w:rPr>
          <w:sz w:val="28"/>
          <w:szCs w:val="28"/>
        </w:rPr>
      </w:pPr>
      <w:r w:rsidRPr="00627202">
        <w:rPr>
          <w:sz w:val="28"/>
          <w:szCs w:val="28"/>
        </w:rPr>
        <w:t xml:space="preserve">Введение </w:t>
      </w:r>
    </w:p>
    <w:p w:rsidR="00C85F1E" w:rsidRPr="0063455E" w:rsidRDefault="00C85F1E" w:rsidP="00C85F1E">
      <w:pPr>
        <w:contextualSpacing/>
        <w:jc w:val="both"/>
        <w:rPr>
          <w:sz w:val="28"/>
          <w:szCs w:val="28"/>
        </w:rPr>
      </w:pPr>
      <w:r w:rsidRPr="0063455E">
        <w:rPr>
          <w:sz w:val="28"/>
          <w:szCs w:val="28"/>
        </w:rPr>
        <w:t>1.Теоретические основы формирования и регулирования банковских ресурсов</w:t>
      </w:r>
    </w:p>
    <w:p w:rsidR="00C85F1E" w:rsidRPr="0063455E" w:rsidRDefault="00C85F1E" w:rsidP="00C85F1E">
      <w:pPr>
        <w:contextualSpacing/>
        <w:jc w:val="both"/>
        <w:rPr>
          <w:sz w:val="28"/>
          <w:szCs w:val="28"/>
        </w:rPr>
      </w:pPr>
      <w:r>
        <w:rPr>
          <w:sz w:val="28"/>
          <w:szCs w:val="28"/>
        </w:rPr>
        <w:t xml:space="preserve">1.1 </w:t>
      </w:r>
      <w:r w:rsidRPr="0063455E">
        <w:rPr>
          <w:sz w:val="28"/>
          <w:szCs w:val="28"/>
        </w:rPr>
        <w:t>Понятие, структура и функции ресурсов коммерческого банка</w:t>
      </w:r>
    </w:p>
    <w:p w:rsidR="00C85F1E" w:rsidRPr="0063455E" w:rsidRDefault="002721A0" w:rsidP="00C85F1E">
      <w:pPr>
        <w:contextualSpacing/>
        <w:jc w:val="both"/>
        <w:rPr>
          <w:sz w:val="28"/>
          <w:szCs w:val="28"/>
        </w:rPr>
      </w:pPr>
      <w:r>
        <w:rPr>
          <w:sz w:val="28"/>
          <w:szCs w:val="28"/>
        </w:rPr>
        <w:t>1.2</w:t>
      </w:r>
      <w:r w:rsidR="00C85F1E">
        <w:rPr>
          <w:sz w:val="28"/>
          <w:szCs w:val="28"/>
        </w:rPr>
        <w:t xml:space="preserve"> </w:t>
      </w:r>
      <w:r w:rsidR="00C85F1E" w:rsidRPr="0063455E">
        <w:rPr>
          <w:sz w:val="28"/>
          <w:szCs w:val="28"/>
        </w:rPr>
        <w:t>Особенности</w:t>
      </w:r>
      <w:r w:rsidR="00F0755C">
        <w:rPr>
          <w:sz w:val="28"/>
          <w:szCs w:val="28"/>
        </w:rPr>
        <w:t xml:space="preserve"> </w:t>
      </w:r>
      <w:r w:rsidR="00C85F1E" w:rsidRPr="0063455E">
        <w:rPr>
          <w:sz w:val="28"/>
          <w:szCs w:val="28"/>
        </w:rPr>
        <w:t>формирования</w:t>
      </w:r>
      <w:r w:rsidR="00F0755C">
        <w:rPr>
          <w:sz w:val="28"/>
          <w:szCs w:val="28"/>
        </w:rPr>
        <w:t xml:space="preserve"> </w:t>
      </w:r>
      <w:r w:rsidR="00C85F1E" w:rsidRPr="0063455E">
        <w:rPr>
          <w:sz w:val="28"/>
          <w:szCs w:val="28"/>
        </w:rPr>
        <w:t>банковских ресурсов</w:t>
      </w:r>
    </w:p>
    <w:p w:rsidR="00C85F1E" w:rsidRPr="0063455E" w:rsidRDefault="002721A0" w:rsidP="00C85F1E">
      <w:pPr>
        <w:contextualSpacing/>
        <w:jc w:val="both"/>
        <w:rPr>
          <w:sz w:val="28"/>
          <w:szCs w:val="28"/>
        </w:rPr>
      </w:pPr>
      <w:r>
        <w:rPr>
          <w:sz w:val="28"/>
          <w:szCs w:val="28"/>
        </w:rPr>
        <w:t>1.3</w:t>
      </w:r>
      <w:r w:rsidR="00C85F1E">
        <w:rPr>
          <w:sz w:val="28"/>
          <w:szCs w:val="28"/>
        </w:rPr>
        <w:t xml:space="preserve"> </w:t>
      </w:r>
      <w:r>
        <w:rPr>
          <w:sz w:val="28"/>
          <w:szCs w:val="28"/>
        </w:rPr>
        <w:t>Нормативно-</w:t>
      </w:r>
      <w:r w:rsidR="00C85F1E" w:rsidRPr="0063455E">
        <w:rPr>
          <w:sz w:val="28"/>
          <w:szCs w:val="28"/>
        </w:rPr>
        <w:t>правовое регулирование деятельности коммерческого банка</w:t>
      </w:r>
    </w:p>
    <w:p w:rsidR="00C85F1E" w:rsidRPr="0063455E" w:rsidRDefault="00C85F1E" w:rsidP="00C85F1E">
      <w:pPr>
        <w:contextualSpacing/>
        <w:jc w:val="both"/>
        <w:rPr>
          <w:sz w:val="28"/>
          <w:szCs w:val="28"/>
        </w:rPr>
      </w:pPr>
      <w:r>
        <w:rPr>
          <w:sz w:val="28"/>
          <w:szCs w:val="28"/>
        </w:rPr>
        <w:t xml:space="preserve">2. </w:t>
      </w:r>
      <w:r w:rsidRPr="0063455E">
        <w:rPr>
          <w:sz w:val="28"/>
          <w:szCs w:val="28"/>
        </w:rPr>
        <w:t xml:space="preserve">Экономико-статистическая оценка результатов деятельности </w:t>
      </w:r>
      <w:r>
        <w:rPr>
          <w:sz w:val="28"/>
          <w:szCs w:val="28"/>
        </w:rPr>
        <w:t>банка</w:t>
      </w:r>
    </w:p>
    <w:p w:rsidR="00C85F1E" w:rsidRPr="0063455E" w:rsidRDefault="00C85F1E" w:rsidP="00C85F1E">
      <w:pPr>
        <w:contextualSpacing/>
        <w:jc w:val="both"/>
        <w:rPr>
          <w:sz w:val="28"/>
          <w:szCs w:val="28"/>
        </w:rPr>
      </w:pPr>
      <w:r>
        <w:rPr>
          <w:sz w:val="28"/>
          <w:szCs w:val="28"/>
        </w:rPr>
        <w:t>2.1</w:t>
      </w:r>
      <w:r w:rsidR="002721A0">
        <w:rPr>
          <w:sz w:val="28"/>
          <w:szCs w:val="28"/>
        </w:rPr>
        <w:t xml:space="preserve"> </w:t>
      </w:r>
      <w:r w:rsidRPr="0063455E">
        <w:rPr>
          <w:sz w:val="28"/>
          <w:szCs w:val="28"/>
        </w:rPr>
        <w:t>Организационно-экономическая характеристика коммерческого банка</w:t>
      </w:r>
    </w:p>
    <w:p w:rsidR="00C85F1E" w:rsidRPr="0063455E" w:rsidRDefault="002721A0" w:rsidP="00C85F1E">
      <w:pPr>
        <w:contextualSpacing/>
        <w:jc w:val="both"/>
        <w:rPr>
          <w:sz w:val="28"/>
          <w:szCs w:val="28"/>
        </w:rPr>
      </w:pPr>
      <w:r>
        <w:rPr>
          <w:sz w:val="28"/>
          <w:szCs w:val="28"/>
        </w:rPr>
        <w:t>2.2</w:t>
      </w:r>
      <w:r w:rsidR="00C85F1E">
        <w:rPr>
          <w:sz w:val="28"/>
          <w:szCs w:val="28"/>
        </w:rPr>
        <w:t xml:space="preserve"> </w:t>
      </w:r>
      <w:r w:rsidR="00C85F1E" w:rsidRPr="0063455E">
        <w:rPr>
          <w:sz w:val="28"/>
          <w:szCs w:val="28"/>
        </w:rPr>
        <w:t>Статистическая оценка формирования и результатов управления</w:t>
      </w:r>
      <w:r w:rsidR="00F0755C">
        <w:rPr>
          <w:sz w:val="28"/>
          <w:szCs w:val="28"/>
        </w:rPr>
        <w:t xml:space="preserve"> </w:t>
      </w:r>
      <w:r w:rsidR="00C85F1E" w:rsidRPr="0063455E">
        <w:rPr>
          <w:sz w:val="28"/>
          <w:szCs w:val="28"/>
        </w:rPr>
        <w:t>собственными и привлеченными ресурсами коммерческого банка</w:t>
      </w:r>
    </w:p>
    <w:p w:rsidR="00C85F1E" w:rsidRPr="0063455E" w:rsidRDefault="002721A0" w:rsidP="00C85F1E">
      <w:pPr>
        <w:contextualSpacing/>
        <w:jc w:val="both"/>
        <w:rPr>
          <w:sz w:val="28"/>
          <w:szCs w:val="28"/>
        </w:rPr>
      </w:pPr>
      <w:r>
        <w:rPr>
          <w:sz w:val="28"/>
          <w:szCs w:val="28"/>
        </w:rPr>
        <w:t>2.3</w:t>
      </w:r>
      <w:r w:rsidR="00C85F1E">
        <w:rPr>
          <w:sz w:val="28"/>
          <w:szCs w:val="28"/>
        </w:rPr>
        <w:t xml:space="preserve"> Факторный анализ </w:t>
      </w:r>
      <w:r w:rsidR="00C85F1E" w:rsidRPr="0063455E">
        <w:rPr>
          <w:sz w:val="28"/>
          <w:szCs w:val="28"/>
        </w:rPr>
        <w:t>эффективности использования</w:t>
      </w:r>
      <w:r w:rsidR="00F0755C">
        <w:rPr>
          <w:sz w:val="28"/>
          <w:szCs w:val="28"/>
        </w:rPr>
        <w:t xml:space="preserve"> </w:t>
      </w:r>
      <w:r w:rsidR="00C85F1E" w:rsidRPr="0063455E">
        <w:rPr>
          <w:sz w:val="28"/>
          <w:szCs w:val="28"/>
        </w:rPr>
        <w:t>ресурсов</w:t>
      </w:r>
      <w:r w:rsidR="00F0755C">
        <w:rPr>
          <w:sz w:val="28"/>
          <w:szCs w:val="28"/>
        </w:rPr>
        <w:t xml:space="preserve"> </w:t>
      </w:r>
      <w:r w:rsidR="00C85F1E" w:rsidRPr="0063455E">
        <w:rPr>
          <w:sz w:val="28"/>
          <w:szCs w:val="28"/>
        </w:rPr>
        <w:t>коммерческого банка</w:t>
      </w:r>
    </w:p>
    <w:p w:rsidR="00C85F1E" w:rsidRPr="0063455E" w:rsidRDefault="00C85F1E" w:rsidP="00C85F1E">
      <w:pPr>
        <w:contextualSpacing/>
        <w:jc w:val="both"/>
        <w:rPr>
          <w:sz w:val="28"/>
          <w:szCs w:val="28"/>
        </w:rPr>
      </w:pPr>
      <w:r>
        <w:rPr>
          <w:sz w:val="28"/>
          <w:szCs w:val="28"/>
        </w:rPr>
        <w:t xml:space="preserve">3. </w:t>
      </w:r>
      <w:r w:rsidRPr="0063455E">
        <w:rPr>
          <w:sz w:val="28"/>
          <w:szCs w:val="28"/>
        </w:rPr>
        <w:t>Совершенствование системы формирования и управления ресурсами коммерческого банка</w:t>
      </w:r>
    </w:p>
    <w:p w:rsidR="00C85F1E" w:rsidRDefault="002721A0" w:rsidP="00C85F1E">
      <w:pPr>
        <w:contextualSpacing/>
        <w:jc w:val="both"/>
        <w:rPr>
          <w:sz w:val="28"/>
          <w:szCs w:val="28"/>
        </w:rPr>
      </w:pPr>
      <w:r>
        <w:rPr>
          <w:sz w:val="28"/>
          <w:szCs w:val="28"/>
        </w:rPr>
        <w:t>3.1</w:t>
      </w:r>
      <w:r w:rsidR="00C85F1E">
        <w:rPr>
          <w:sz w:val="28"/>
          <w:szCs w:val="28"/>
        </w:rPr>
        <w:t xml:space="preserve"> Территориально-рейтинговая оценка финансово-кредитных учреждений региона. </w:t>
      </w:r>
    </w:p>
    <w:p w:rsidR="00C85F1E" w:rsidRDefault="002721A0" w:rsidP="00C85F1E">
      <w:pPr>
        <w:contextualSpacing/>
        <w:jc w:val="both"/>
        <w:rPr>
          <w:sz w:val="28"/>
          <w:szCs w:val="28"/>
        </w:rPr>
      </w:pPr>
      <w:r>
        <w:rPr>
          <w:sz w:val="28"/>
          <w:szCs w:val="28"/>
        </w:rPr>
        <w:t>3.2</w:t>
      </w:r>
      <w:r w:rsidR="00C85F1E">
        <w:rPr>
          <w:sz w:val="28"/>
          <w:szCs w:val="28"/>
        </w:rPr>
        <w:t xml:space="preserve"> Статистический инструментарий анализа эффективности ресурсной политики банка</w:t>
      </w:r>
    </w:p>
    <w:p w:rsidR="00C85F1E" w:rsidRDefault="002721A0" w:rsidP="00C85F1E">
      <w:pPr>
        <w:shd w:val="clear" w:color="auto" w:fill="FFFFFF"/>
        <w:jc w:val="both"/>
        <w:rPr>
          <w:sz w:val="28"/>
          <w:szCs w:val="28"/>
        </w:rPr>
      </w:pPr>
      <w:r>
        <w:rPr>
          <w:sz w:val="28"/>
          <w:szCs w:val="28"/>
        </w:rPr>
        <w:t>3.3</w:t>
      </w:r>
      <w:r w:rsidR="00C85F1E">
        <w:rPr>
          <w:sz w:val="28"/>
          <w:szCs w:val="28"/>
        </w:rPr>
        <w:t xml:space="preserve"> Перспективная экстраполяция эффективности </w:t>
      </w:r>
      <w:r w:rsidR="00C85F1E" w:rsidRPr="0063455E">
        <w:rPr>
          <w:sz w:val="28"/>
          <w:szCs w:val="28"/>
        </w:rPr>
        <w:t>использования банковских ресурсов</w:t>
      </w:r>
    </w:p>
    <w:tbl>
      <w:tblPr>
        <w:tblW w:w="9648" w:type="dxa"/>
        <w:tblLook w:val="04A0"/>
      </w:tblPr>
      <w:tblGrid>
        <w:gridCol w:w="9648"/>
      </w:tblGrid>
      <w:tr w:rsidR="00097D8D" w:rsidRPr="00627202" w:rsidTr="00FC16BE">
        <w:tc>
          <w:tcPr>
            <w:tcW w:w="9606" w:type="dxa"/>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t>Заключение</w:t>
            </w:r>
          </w:p>
        </w:tc>
      </w:tr>
      <w:tr w:rsidR="00097D8D" w:rsidRPr="00627202" w:rsidTr="00FC16BE">
        <w:tc>
          <w:tcPr>
            <w:tcW w:w="9606" w:type="dxa"/>
          </w:tcPr>
          <w:p w:rsidR="00097D8D" w:rsidRDefault="00097D8D" w:rsidP="00FC16BE">
            <w:pPr>
              <w:shd w:val="clear" w:color="auto" w:fill="FFFFFF"/>
              <w:jc w:val="both"/>
              <w:rPr>
                <w:sz w:val="28"/>
                <w:szCs w:val="28"/>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 </w:t>
            </w:r>
            <w:r w:rsidR="00805E7F">
              <w:rPr>
                <w:sz w:val="28"/>
                <w:szCs w:val="28"/>
              </w:rPr>
              <w:t>литературы</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bl>
    <w:p w:rsidR="00C85F1E" w:rsidRDefault="00C85F1E" w:rsidP="00FC50B6">
      <w:pPr>
        <w:shd w:val="clear" w:color="auto" w:fill="FFFFFF"/>
        <w:jc w:val="both"/>
        <w:rPr>
          <w:sz w:val="28"/>
          <w:szCs w:val="28"/>
          <w:shd w:val="clear" w:color="auto" w:fill="FFFFFF"/>
        </w:rPr>
      </w:pPr>
    </w:p>
    <w:p w:rsidR="00FC50B6" w:rsidRPr="00FC50B6" w:rsidRDefault="00FC50B6" w:rsidP="00FC50B6">
      <w:pPr>
        <w:ind w:firstLine="567"/>
        <w:contextualSpacing/>
        <w:jc w:val="center"/>
        <w:rPr>
          <w:b/>
          <w:sz w:val="28"/>
          <w:szCs w:val="28"/>
        </w:rPr>
      </w:pPr>
      <w:r w:rsidRPr="00627202">
        <w:rPr>
          <w:b/>
          <w:sz w:val="28"/>
          <w:szCs w:val="28"/>
        </w:rPr>
        <w:lastRenderedPageBreak/>
        <w:t xml:space="preserve">Тема: </w:t>
      </w:r>
      <w:r w:rsidR="003B5819">
        <w:rPr>
          <w:b/>
          <w:sz w:val="28"/>
          <w:szCs w:val="28"/>
        </w:rPr>
        <w:t>«</w:t>
      </w:r>
      <w:r w:rsidRPr="00FC50B6">
        <w:rPr>
          <w:b/>
          <w:sz w:val="28"/>
          <w:szCs w:val="28"/>
        </w:rPr>
        <w:t>Статистическая оценка кредитоспособности предприятия как заемщика</w:t>
      </w:r>
      <w:r w:rsidR="003B5819">
        <w:rPr>
          <w:b/>
          <w:sz w:val="28"/>
          <w:szCs w:val="28"/>
        </w:rPr>
        <w:t>»</w:t>
      </w:r>
    </w:p>
    <w:p w:rsidR="00FC50B6" w:rsidRPr="00627202" w:rsidRDefault="00FC50B6" w:rsidP="00FC50B6">
      <w:pPr>
        <w:jc w:val="both"/>
        <w:rPr>
          <w:sz w:val="28"/>
          <w:szCs w:val="28"/>
        </w:rPr>
      </w:pPr>
      <w:r w:rsidRPr="00627202">
        <w:rPr>
          <w:sz w:val="28"/>
          <w:szCs w:val="28"/>
        </w:rPr>
        <w:t xml:space="preserve">Введение </w:t>
      </w:r>
    </w:p>
    <w:p w:rsidR="00FC50B6" w:rsidRPr="0063455E" w:rsidRDefault="00FC50B6" w:rsidP="00FC50B6">
      <w:pPr>
        <w:autoSpaceDE w:val="0"/>
        <w:autoSpaceDN w:val="0"/>
        <w:adjustRightInd w:val="0"/>
        <w:contextualSpacing/>
        <w:jc w:val="both"/>
        <w:rPr>
          <w:sz w:val="28"/>
          <w:szCs w:val="28"/>
        </w:rPr>
      </w:pPr>
      <w:r w:rsidRPr="0063455E">
        <w:rPr>
          <w:sz w:val="28"/>
          <w:szCs w:val="28"/>
        </w:rPr>
        <w:t>1. Теоретические аспекты анализа кредитоспособности</w:t>
      </w:r>
    </w:p>
    <w:p w:rsidR="00FC50B6" w:rsidRDefault="00FC50B6" w:rsidP="00FC50B6">
      <w:pPr>
        <w:autoSpaceDE w:val="0"/>
        <w:autoSpaceDN w:val="0"/>
        <w:adjustRightInd w:val="0"/>
        <w:contextualSpacing/>
        <w:jc w:val="both"/>
        <w:rPr>
          <w:sz w:val="28"/>
          <w:szCs w:val="28"/>
        </w:rPr>
      </w:pPr>
      <w:r>
        <w:rPr>
          <w:sz w:val="28"/>
          <w:szCs w:val="28"/>
        </w:rPr>
        <w:t>1.1</w:t>
      </w:r>
      <w:r w:rsidRPr="0063455E">
        <w:rPr>
          <w:sz w:val="28"/>
          <w:szCs w:val="28"/>
        </w:rPr>
        <w:t xml:space="preserve"> Сущность кредитоспособности, цели и задачи оценки кредитоспособности</w:t>
      </w:r>
    </w:p>
    <w:p w:rsidR="00FC50B6" w:rsidRPr="0063455E" w:rsidRDefault="00FC50B6" w:rsidP="00FC50B6">
      <w:pPr>
        <w:contextualSpacing/>
        <w:jc w:val="both"/>
        <w:rPr>
          <w:sz w:val="28"/>
          <w:szCs w:val="28"/>
        </w:rPr>
      </w:pPr>
      <w:r>
        <w:rPr>
          <w:sz w:val="28"/>
          <w:szCs w:val="28"/>
        </w:rPr>
        <w:t>1.2</w:t>
      </w:r>
      <w:r w:rsidRPr="0063455E">
        <w:rPr>
          <w:sz w:val="28"/>
          <w:szCs w:val="28"/>
        </w:rPr>
        <w:t xml:space="preserve"> Подходы и методы оценки кредитоспособности</w:t>
      </w:r>
    </w:p>
    <w:p w:rsidR="00FC50B6" w:rsidRPr="0063455E" w:rsidRDefault="00FC50B6" w:rsidP="00FC50B6">
      <w:pPr>
        <w:pStyle w:val="afb"/>
        <w:spacing w:line="240" w:lineRule="auto"/>
        <w:ind w:firstLine="0"/>
        <w:contextualSpacing/>
        <w:rPr>
          <w:szCs w:val="28"/>
        </w:rPr>
      </w:pPr>
      <w:r>
        <w:rPr>
          <w:szCs w:val="28"/>
        </w:rPr>
        <w:t>1.3</w:t>
      </w:r>
      <w:r w:rsidRPr="0063455E">
        <w:rPr>
          <w:szCs w:val="28"/>
        </w:rPr>
        <w:t xml:space="preserve"> Методика оценки</w:t>
      </w:r>
      <w:r>
        <w:rPr>
          <w:szCs w:val="28"/>
        </w:rPr>
        <w:t xml:space="preserve"> кредитоспособности организации</w:t>
      </w:r>
    </w:p>
    <w:p w:rsidR="00FC50B6" w:rsidRPr="0063455E" w:rsidRDefault="00FC50B6" w:rsidP="00FC50B6">
      <w:pPr>
        <w:contextualSpacing/>
        <w:jc w:val="both"/>
        <w:rPr>
          <w:noProof/>
          <w:sz w:val="28"/>
          <w:szCs w:val="28"/>
        </w:rPr>
      </w:pPr>
      <w:r w:rsidRPr="0063455E">
        <w:rPr>
          <w:noProof/>
          <w:sz w:val="28"/>
          <w:szCs w:val="28"/>
        </w:rPr>
        <w:t xml:space="preserve">2. Оценка кредитоспособности предприятия </w:t>
      </w:r>
    </w:p>
    <w:p w:rsidR="00FC50B6" w:rsidRPr="0063455E" w:rsidRDefault="00FC50B6" w:rsidP="00FC50B6">
      <w:pPr>
        <w:contextualSpacing/>
        <w:jc w:val="both"/>
        <w:rPr>
          <w:noProof/>
          <w:sz w:val="28"/>
          <w:szCs w:val="28"/>
        </w:rPr>
      </w:pPr>
      <w:r>
        <w:rPr>
          <w:noProof/>
          <w:sz w:val="28"/>
          <w:szCs w:val="28"/>
        </w:rPr>
        <w:t>2.1</w:t>
      </w:r>
      <w:r w:rsidRPr="0063455E">
        <w:rPr>
          <w:noProof/>
          <w:sz w:val="28"/>
          <w:szCs w:val="28"/>
        </w:rPr>
        <w:t xml:space="preserve"> Краткая организационно-экономическая характеристика </w:t>
      </w:r>
      <w:r>
        <w:rPr>
          <w:noProof/>
          <w:sz w:val="28"/>
          <w:szCs w:val="28"/>
        </w:rPr>
        <w:t>организации</w:t>
      </w:r>
    </w:p>
    <w:p w:rsidR="00FC50B6" w:rsidRPr="0063455E" w:rsidRDefault="00FC50B6" w:rsidP="00FC50B6">
      <w:pPr>
        <w:contextualSpacing/>
        <w:jc w:val="both"/>
        <w:rPr>
          <w:noProof/>
          <w:sz w:val="28"/>
          <w:szCs w:val="28"/>
        </w:rPr>
      </w:pPr>
      <w:bookmarkStart w:id="3" w:name="_Toc296524693"/>
      <w:r w:rsidRPr="0063455E">
        <w:rPr>
          <w:noProof/>
          <w:sz w:val="28"/>
          <w:szCs w:val="28"/>
        </w:rPr>
        <w:t>2.2 Анализ кредитоспособности на основе баланса предприятия</w:t>
      </w:r>
      <w:bookmarkEnd w:id="3"/>
    </w:p>
    <w:p w:rsidR="00FC50B6" w:rsidRPr="0063455E" w:rsidRDefault="00FC50B6" w:rsidP="00FC50B6">
      <w:pPr>
        <w:contextualSpacing/>
        <w:jc w:val="both"/>
        <w:rPr>
          <w:sz w:val="28"/>
          <w:szCs w:val="28"/>
        </w:rPr>
      </w:pPr>
      <w:r>
        <w:rPr>
          <w:sz w:val="28"/>
          <w:szCs w:val="28"/>
        </w:rPr>
        <w:t>2.3</w:t>
      </w:r>
      <w:r w:rsidRPr="0063455E">
        <w:rPr>
          <w:sz w:val="28"/>
          <w:szCs w:val="28"/>
        </w:rPr>
        <w:t xml:space="preserve"> Оценка кредитоспособности организации </w:t>
      </w:r>
    </w:p>
    <w:p w:rsidR="00FC50B6" w:rsidRPr="0063455E" w:rsidRDefault="00FC50B6" w:rsidP="00FC50B6">
      <w:pPr>
        <w:contextualSpacing/>
        <w:jc w:val="both"/>
        <w:rPr>
          <w:sz w:val="28"/>
          <w:szCs w:val="28"/>
        </w:rPr>
      </w:pPr>
      <w:r w:rsidRPr="0063455E">
        <w:rPr>
          <w:sz w:val="28"/>
          <w:szCs w:val="28"/>
        </w:rPr>
        <w:t>3. Сравнительный анализ методик оценки кредитоспособности и вероятности наступления банкротства</w:t>
      </w:r>
    </w:p>
    <w:p w:rsidR="00FC50B6" w:rsidRPr="0063455E" w:rsidRDefault="00FC50B6" w:rsidP="00FC50B6">
      <w:pPr>
        <w:contextualSpacing/>
        <w:jc w:val="both"/>
        <w:rPr>
          <w:sz w:val="28"/>
          <w:szCs w:val="28"/>
        </w:rPr>
      </w:pPr>
      <w:r>
        <w:rPr>
          <w:sz w:val="28"/>
          <w:szCs w:val="28"/>
        </w:rPr>
        <w:t>3.1</w:t>
      </w:r>
      <w:r w:rsidRPr="0063455E">
        <w:rPr>
          <w:sz w:val="28"/>
          <w:szCs w:val="28"/>
        </w:rPr>
        <w:t xml:space="preserve"> Зарубежный опыт организации оценки кредитоспособности заемщика</w:t>
      </w:r>
    </w:p>
    <w:p w:rsidR="00FC50B6" w:rsidRPr="0063455E" w:rsidRDefault="00FC50B6" w:rsidP="00FC50B6">
      <w:pPr>
        <w:contextualSpacing/>
        <w:jc w:val="both"/>
        <w:rPr>
          <w:sz w:val="28"/>
          <w:szCs w:val="28"/>
        </w:rPr>
      </w:pPr>
      <w:r>
        <w:rPr>
          <w:sz w:val="28"/>
          <w:szCs w:val="28"/>
        </w:rPr>
        <w:t>3.2</w:t>
      </w:r>
      <w:r w:rsidRPr="0063455E">
        <w:rPr>
          <w:sz w:val="28"/>
          <w:szCs w:val="28"/>
        </w:rPr>
        <w:t xml:space="preserve"> Рейтинговые и прогнозные методики определения кредитоспособности предприятий коммерческими банками</w:t>
      </w:r>
    </w:p>
    <w:p w:rsidR="00FC50B6" w:rsidRPr="0063455E" w:rsidRDefault="00FC50B6" w:rsidP="00FC50B6">
      <w:pPr>
        <w:contextualSpacing/>
        <w:jc w:val="both"/>
        <w:rPr>
          <w:sz w:val="28"/>
          <w:szCs w:val="28"/>
        </w:rPr>
      </w:pPr>
      <w:r>
        <w:rPr>
          <w:sz w:val="28"/>
          <w:szCs w:val="28"/>
        </w:rPr>
        <w:t>3.3</w:t>
      </w:r>
      <w:r w:rsidRPr="0063455E">
        <w:rPr>
          <w:sz w:val="28"/>
          <w:szCs w:val="28"/>
        </w:rPr>
        <w:t xml:space="preserve"> Моделирование и прогнозирование изменения платежеспособности организации</w:t>
      </w:r>
    </w:p>
    <w:tbl>
      <w:tblPr>
        <w:tblW w:w="9648" w:type="dxa"/>
        <w:tblLook w:val="04A0"/>
      </w:tblPr>
      <w:tblGrid>
        <w:gridCol w:w="9648"/>
      </w:tblGrid>
      <w:tr w:rsidR="00097D8D" w:rsidRPr="00627202" w:rsidTr="00FC16BE">
        <w:tc>
          <w:tcPr>
            <w:tcW w:w="9606" w:type="dxa"/>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t>Заключение</w:t>
            </w:r>
          </w:p>
        </w:tc>
      </w:tr>
      <w:tr w:rsidR="00097D8D" w:rsidRPr="00627202" w:rsidTr="00FC16BE">
        <w:tc>
          <w:tcPr>
            <w:tcW w:w="9606" w:type="dxa"/>
          </w:tcPr>
          <w:p w:rsidR="00097D8D" w:rsidRDefault="00097D8D" w:rsidP="00FC16BE">
            <w:pPr>
              <w:shd w:val="clear" w:color="auto" w:fill="FFFFFF"/>
              <w:jc w:val="both"/>
              <w:rPr>
                <w:sz w:val="28"/>
                <w:szCs w:val="28"/>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 </w:t>
            </w:r>
            <w:r w:rsidR="00805E7F">
              <w:rPr>
                <w:sz w:val="28"/>
                <w:szCs w:val="28"/>
              </w:rPr>
              <w:t>литературы</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bl>
    <w:p w:rsidR="00FC50B6" w:rsidRDefault="00FC50B6" w:rsidP="00FC50B6">
      <w:pPr>
        <w:ind w:firstLine="567"/>
        <w:contextualSpacing/>
        <w:jc w:val="center"/>
        <w:rPr>
          <w:b/>
          <w:sz w:val="28"/>
          <w:szCs w:val="28"/>
        </w:rPr>
      </w:pPr>
    </w:p>
    <w:p w:rsidR="00FC50B6" w:rsidRPr="00FC50B6" w:rsidRDefault="00FC50B6" w:rsidP="00FC50B6">
      <w:pPr>
        <w:ind w:firstLine="567"/>
        <w:contextualSpacing/>
        <w:jc w:val="center"/>
        <w:rPr>
          <w:b/>
          <w:sz w:val="28"/>
          <w:szCs w:val="28"/>
        </w:rPr>
      </w:pPr>
      <w:r w:rsidRPr="00627202">
        <w:rPr>
          <w:b/>
          <w:sz w:val="28"/>
          <w:szCs w:val="28"/>
        </w:rPr>
        <w:t xml:space="preserve">Тема: </w:t>
      </w:r>
      <w:r w:rsidR="003B5819">
        <w:rPr>
          <w:b/>
          <w:sz w:val="28"/>
          <w:szCs w:val="28"/>
        </w:rPr>
        <w:t>«</w:t>
      </w:r>
      <w:r w:rsidRPr="00FC50B6">
        <w:rPr>
          <w:b/>
          <w:sz w:val="28"/>
          <w:szCs w:val="28"/>
        </w:rPr>
        <w:t>Статистический анализ ликвидности и платежеспособности коммерческого банка</w:t>
      </w:r>
      <w:r w:rsidR="003B5819">
        <w:rPr>
          <w:b/>
          <w:sz w:val="28"/>
          <w:szCs w:val="28"/>
        </w:rPr>
        <w:t>»</w:t>
      </w:r>
    </w:p>
    <w:p w:rsidR="00FC50B6" w:rsidRPr="00627202" w:rsidRDefault="00FC50B6" w:rsidP="00FC50B6">
      <w:pPr>
        <w:jc w:val="both"/>
        <w:rPr>
          <w:sz w:val="28"/>
          <w:szCs w:val="28"/>
        </w:rPr>
      </w:pPr>
      <w:r w:rsidRPr="00627202">
        <w:rPr>
          <w:sz w:val="28"/>
          <w:szCs w:val="28"/>
        </w:rPr>
        <w:t xml:space="preserve">Введение </w:t>
      </w:r>
    </w:p>
    <w:p w:rsidR="00FC50B6" w:rsidRDefault="00FC50B6" w:rsidP="00FC50B6">
      <w:pPr>
        <w:autoSpaceDE w:val="0"/>
        <w:autoSpaceDN w:val="0"/>
        <w:adjustRightInd w:val="0"/>
        <w:contextualSpacing/>
        <w:jc w:val="both"/>
        <w:rPr>
          <w:sz w:val="28"/>
          <w:szCs w:val="28"/>
        </w:rPr>
      </w:pPr>
      <w:r w:rsidRPr="0063455E">
        <w:rPr>
          <w:sz w:val="28"/>
          <w:szCs w:val="28"/>
        </w:rPr>
        <w:t>1. Теоретические основы оценки финансового состояния коммерческого банка</w:t>
      </w:r>
    </w:p>
    <w:p w:rsidR="00FC50B6" w:rsidRDefault="00FC50B6" w:rsidP="00FC50B6">
      <w:pPr>
        <w:autoSpaceDE w:val="0"/>
        <w:autoSpaceDN w:val="0"/>
        <w:adjustRightInd w:val="0"/>
        <w:contextualSpacing/>
        <w:jc w:val="both"/>
        <w:rPr>
          <w:sz w:val="28"/>
          <w:szCs w:val="28"/>
        </w:rPr>
      </w:pPr>
      <w:r w:rsidRPr="0063455E">
        <w:rPr>
          <w:sz w:val="28"/>
          <w:szCs w:val="28"/>
        </w:rPr>
        <w:t>1.1 Особенности коммерческого банка как финансово-кредитного учреждения</w:t>
      </w:r>
    </w:p>
    <w:p w:rsidR="00FC50B6" w:rsidRPr="0063455E" w:rsidRDefault="00FC50B6" w:rsidP="00FC50B6">
      <w:pPr>
        <w:autoSpaceDE w:val="0"/>
        <w:autoSpaceDN w:val="0"/>
        <w:adjustRightInd w:val="0"/>
        <w:contextualSpacing/>
        <w:jc w:val="both"/>
        <w:rPr>
          <w:sz w:val="28"/>
          <w:szCs w:val="28"/>
        </w:rPr>
      </w:pPr>
      <w:r w:rsidRPr="0063455E">
        <w:rPr>
          <w:sz w:val="28"/>
          <w:szCs w:val="28"/>
        </w:rPr>
        <w:t xml:space="preserve">1.2 Методические основы исследования ликвидности и платежеспособности коммерческого банка и факторы, воздействующие на них </w:t>
      </w:r>
    </w:p>
    <w:p w:rsidR="00FC50B6" w:rsidRDefault="00FC50B6" w:rsidP="00FC50B6">
      <w:pPr>
        <w:autoSpaceDE w:val="0"/>
        <w:autoSpaceDN w:val="0"/>
        <w:adjustRightInd w:val="0"/>
        <w:contextualSpacing/>
        <w:jc w:val="both"/>
        <w:rPr>
          <w:sz w:val="28"/>
          <w:szCs w:val="28"/>
        </w:rPr>
      </w:pPr>
      <w:r w:rsidRPr="0063455E">
        <w:rPr>
          <w:sz w:val="28"/>
          <w:szCs w:val="28"/>
        </w:rPr>
        <w:t>1.3 Система показателей ликвидности и платежеспособности коммерческого 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2. Организационно-экономическая характеристика</w:t>
      </w:r>
      <w:r>
        <w:rPr>
          <w:sz w:val="28"/>
          <w:szCs w:val="28"/>
        </w:rPr>
        <w:t xml:space="preserve"> 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2.1 Организационно-управленческая структура коммерческого 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 xml:space="preserve">2.2 Финансовые результаты деятельности </w:t>
      </w:r>
      <w:r>
        <w:rPr>
          <w:sz w:val="28"/>
          <w:szCs w:val="28"/>
        </w:rPr>
        <w:t>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2.3 Анализ ликвидности и платежеспособности</w:t>
      </w:r>
      <w:r>
        <w:rPr>
          <w:sz w:val="28"/>
          <w:szCs w:val="28"/>
        </w:rPr>
        <w:t xml:space="preserve"> 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 xml:space="preserve">3. Направления повышения ликвидности и платежеспособности коммерческого банка </w:t>
      </w:r>
    </w:p>
    <w:p w:rsidR="00FC50B6" w:rsidRPr="0063455E" w:rsidRDefault="00FC50B6" w:rsidP="00FC50B6">
      <w:pPr>
        <w:autoSpaceDE w:val="0"/>
        <w:autoSpaceDN w:val="0"/>
        <w:adjustRightInd w:val="0"/>
        <w:contextualSpacing/>
        <w:jc w:val="both"/>
        <w:rPr>
          <w:sz w:val="28"/>
          <w:szCs w:val="28"/>
        </w:rPr>
      </w:pPr>
      <w:r w:rsidRPr="0063455E">
        <w:rPr>
          <w:sz w:val="28"/>
          <w:szCs w:val="28"/>
        </w:rPr>
        <w:t>3.1 Практическая апробация рейтинговых систем оценки ликвидности и платежеспособности коммерческого банка</w:t>
      </w:r>
    </w:p>
    <w:p w:rsidR="00FC50B6" w:rsidRPr="0063455E" w:rsidRDefault="00FC50B6" w:rsidP="00FC50B6">
      <w:pPr>
        <w:autoSpaceDE w:val="0"/>
        <w:autoSpaceDN w:val="0"/>
        <w:adjustRightInd w:val="0"/>
        <w:contextualSpacing/>
        <w:jc w:val="both"/>
        <w:rPr>
          <w:sz w:val="28"/>
          <w:szCs w:val="28"/>
        </w:rPr>
      </w:pPr>
      <w:r w:rsidRPr="0063455E">
        <w:rPr>
          <w:sz w:val="28"/>
          <w:szCs w:val="28"/>
        </w:rPr>
        <w:t>3.2 Совершенствование методики статистического анализа ликвидности и платежеспособности коммерческого банка</w:t>
      </w:r>
    </w:p>
    <w:p w:rsidR="00FC50B6" w:rsidRDefault="00FC50B6" w:rsidP="00FC50B6">
      <w:pPr>
        <w:autoSpaceDE w:val="0"/>
        <w:autoSpaceDN w:val="0"/>
        <w:adjustRightInd w:val="0"/>
        <w:contextualSpacing/>
        <w:jc w:val="both"/>
        <w:rPr>
          <w:sz w:val="28"/>
          <w:szCs w:val="28"/>
        </w:rPr>
      </w:pPr>
      <w:r w:rsidRPr="0063455E">
        <w:rPr>
          <w:sz w:val="28"/>
          <w:szCs w:val="28"/>
        </w:rPr>
        <w:t xml:space="preserve">3.3 Прогнозирование ликвидности и платежеспособности </w:t>
      </w:r>
      <w:r>
        <w:rPr>
          <w:sz w:val="28"/>
          <w:szCs w:val="28"/>
        </w:rPr>
        <w:t>банка</w:t>
      </w:r>
    </w:p>
    <w:tbl>
      <w:tblPr>
        <w:tblW w:w="9648" w:type="dxa"/>
        <w:tblLook w:val="04A0"/>
      </w:tblPr>
      <w:tblGrid>
        <w:gridCol w:w="9648"/>
      </w:tblGrid>
      <w:tr w:rsidR="00097D8D" w:rsidRPr="00627202" w:rsidTr="00FC16BE">
        <w:tc>
          <w:tcPr>
            <w:tcW w:w="9606" w:type="dxa"/>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lastRenderedPageBreak/>
              <w:t>Заключение</w:t>
            </w:r>
          </w:p>
        </w:tc>
      </w:tr>
      <w:tr w:rsidR="00097D8D" w:rsidRPr="00627202" w:rsidTr="00FC16BE">
        <w:tc>
          <w:tcPr>
            <w:tcW w:w="9606" w:type="dxa"/>
          </w:tcPr>
          <w:p w:rsidR="00097D8D" w:rsidRDefault="007D1CF7" w:rsidP="00FC16BE">
            <w:pPr>
              <w:shd w:val="clear" w:color="auto" w:fill="FFFFFF"/>
              <w:jc w:val="both"/>
              <w:rPr>
                <w:sz w:val="28"/>
                <w:szCs w:val="28"/>
              </w:rPr>
            </w:pPr>
            <w:r w:rsidRPr="007515C6">
              <w:rPr>
                <w:sz w:val="28"/>
                <w:szCs w:val="28"/>
              </w:rPr>
              <w:t xml:space="preserve">Список </w:t>
            </w:r>
            <w:r w:rsidR="008956AF">
              <w:rPr>
                <w:sz w:val="28"/>
                <w:szCs w:val="28"/>
              </w:rPr>
              <w:t>использованных</w:t>
            </w:r>
            <w:r w:rsidRPr="007515C6">
              <w:rPr>
                <w:sz w:val="28"/>
                <w:szCs w:val="28"/>
              </w:rPr>
              <w:t xml:space="preserve"> источников</w:t>
            </w:r>
            <w:r>
              <w:rPr>
                <w:sz w:val="28"/>
                <w:szCs w:val="28"/>
              </w:rPr>
              <w:t xml:space="preserve"> </w:t>
            </w:r>
            <w:r w:rsidR="00805E7F">
              <w:rPr>
                <w:sz w:val="28"/>
                <w:szCs w:val="28"/>
              </w:rPr>
              <w:t>литературы</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bl>
    <w:p w:rsidR="00FC50B6" w:rsidRDefault="00FC50B6" w:rsidP="00FC50B6">
      <w:pPr>
        <w:jc w:val="both"/>
        <w:rPr>
          <w:sz w:val="28"/>
          <w:szCs w:val="28"/>
        </w:rPr>
      </w:pPr>
    </w:p>
    <w:p w:rsidR="00FC50B6" w:rsidRPr="00964F5E" w:rsidRDefault="00964F5E" w:rsidP="00964F5E">
      <w:pPr>
        <w:ind w:firstLine="567"/>
        <w:contextualSpacing/>
        <w:jc w:val="center"/>
        <w:rPr>
          <w:b/>
          <w:sz w:val="28"/>
          <w:szCs w:val="28"/>
        </w:rPr>
      </w:pPr>
      <w:r w:rsidRPr="00627202">
        <w:rPr>
          <w:b/>
          <w:sz w:val="28"/>
          <w:szCs w:val="28"/>
        </w:rPr>
        <w:t xml:space="preserve">Тема: </w:t>
      </w:r>
      <w:r w:rsidR="003B5819">
        <w:rPr>
          <w:b/>
          <w:sz w:val="28"/>
          <w:szCs w:val="28"/>
        </w:rPr>
        <w:t>«</w:t>
      </w:r>
      <w:r w:rsidR="00FC50B6" w:rsidRPr="00964F5E">
        <w:rPr>
          <w:b/>
          <w:sz w:val="28"/>
          <w:szCs w:val="28"/>
        </w:rPr>
        <w:t>Проблемы формирования и управления основными средствами предприятия</w:t>
      </w:r>
      <w:r w:rsidR="003B5819">
        <w:rPr>
          <w:b/>
          <w:sz w:val="28"/>
          <w:szCs w:val="28"/>
        </w:rPr>
        <w:t>»</w:t>
      </w:r>
    </w:p>
    <w:p w:rsidR="00964F5E" w:rsidRPr="00627202" w:rsidRDefault="00964F5E" w:rsidP="00964F5E">
      <w:pPr>
        <w:jc w:val="both"/>
        <w:rPr>
          <w:sz w:val="28"/>
          <w:szCs w:val="28"/>
        </w:rPr>
      </w:pPr>
      <w:r w:rsidRPr="00627202">
        <w:rPr>
          <w:sz w:val="28"/>
          <w:szCs w:val="28"/>
        </w:rPr>
        <w:t xml:space="preserve">Введение </w:t>
      </w:r>
    </w:p>
    <w:p w:rsidR="00FC50B6" w:rsidRPr="0063455E" w:rsidRDefault="00FC50B6" w:rsidP="00964F5E">
      <w:pPr>
        <w:autoSpaceDE w:val="0"/>
        <w:autoSpaceDN w:val="0"/>
        <w:adjustRightInd w:val="0"/>
        <w:contextualSpacing/>
        <w:jc w:val="both"/>
        <w:rPr>
          <w:sz w:val="28"/>
          <w:szCs w:val="28"/>
        </w:rPr>
      </w:pPr>
      <w:r w:rsidRPr="0063455E">
        <w:rPr>
          <w:sz w:val="28"/>
          <w:szCs w:val="28"/>
        </w:rPr>
        <w:t>1.</w:t>
      </w:r>
      <w:r w:rsidRPr="0063455E">
        <w:rPr>
          <w:sz w:val="28"/>
          <w:szCs w:val="28"/>
        </w:rPr>
        <w:tab/>
        <w:t>Теоретические основы формирования и управления основными средствами организации</w:t>
      </w:r>
      <w:r w:rsidRPr="0063455E">
        <w:rPr>
          <w:sz w:val="28"/>
          <w:szCs w:val="28"/>
        </w:rPr>
        <w:tab/>
      </w:r>
    </w:p>
    <w:p w:rsidR="00FC50B6" w:rsidRPr="0063455E" w:rsidRDefault="00FC50B6" w:rsidP="00964F5E">
      <w:pPr>
        <w:autoSpaceDE w:val="0"/>
        <w:autoSpaceDN w:val="0"/>
        <w:adjustRightInd w:val="0"/>
        <w:contextualSpacing/>
        <w:jc w:val="both"/>
        <w:rPr>
          <w:sz w:val="28"/>
          <w:szCs w:val="28"/>
        </w:rPr>
      </w:pPr>
      <w:r w:rsidRPr="0063455E">
        <w:rPr>
          <w:sz w:val="28"/>
          <w:szCs w:val="28"/>
        </w:rPr>
        <w:t>1.1 Сущность и классификация основных средств. Порядок и источники формировани</w:t>
      </w:r>
      <w:r w:rsidR="00414277">
        <w:rPr>
          <w:sz w:val="28"/>
          <w:szCs w:val="28"/>
        </w:rPr>
        <w:t>я основных средств организации</w:t>
      </w:r>
      <w:r w:rsidR="00414277">
        <w:rPr>
          <w:sz w:val="28"/>
          <w:szCs w:val="28"/>
        </w:rPr>
        <w:tab/>
      </w:r>
    </w:p>
    <w:p w:rsidR="00FC50B6" w:rsidRPr="0063455E" w:rsidRDefault="00FC50B6" w:rsidP="00964F5E">
      <w:pPr>
        <w:autoSpaceDE w:val="0"/>
        <w:autoSpaceDN w:val="0"/>
        <w:adjustRightInd w:val="0"/>
        <w:contextualSpacing/>
        <w:jc w:val="both"/>
        <w:rPr>
          <w:sz w:val="28"/>
          <w:szCs w:val="28"/>
        </w:rPr>
      </w:pPr>
      <w:r w:rsidRPr="0063455E">
        <w:rPr>
          <w:sz w:val="28"/>
          <w:szCs w:val="28"/>
        </w:rPr>
        <w:t>1.2 Управление основными средствами организации</w:t>
      </w:r>
    </w:p>
    <w:p w:rsidR="00FC50B6" w:rsidRPr="0063455E" w:rsidRDefault="00FC50B6" w:rsidP="00964F5E">
      <w:pPr>
        <w:autoSpaceDE w:val="0"/>
        <w:autoSpaceDN w:val="0"/>
        <w:adjustRightInd w:val="0"/>
        <w:contextualSpacing/>
        <w:jc w:val="both"/>
        <w:rPr>
          <w:sz w:val="28"/>
          <w:szCs w:val="28"/>
        </w:rPr>
      </w:pPr>
      <w:r w:rsidRPr="0063455E">
        <w:rPr>
          <w:sz w:val="28"/>
          <w:szCs w:val="28"/>
        </w:rPr>
        <w:t>1.3 Показатели эффективности использования основных фондов</w:t>
      </w:r>
      <w:r w:rsidRPr="0063455E">
        <w:rPr>
          <w:sz w:val="28"/>
          <w:szCs w:val="28"/>
        </w:rPr>
        <w:tab/>
      </w:r>
    </w:p>
    <w:p w:rsidR="00FC50B6" w:rsidRPr="0063455E" w:rsidRDefault="00FC50B6" w:rsidP="00964F5E">
      <w:pPr>
        <w:autoSpaceDE w:val="0"/>
        <w:autoSpaceDN w:val="0"/>
        <w:adjustRightInd w:val="0"/>
        <w:contextualSpacing/>
        <w:jc w:val="both"/>
        <w:rPr>
          <w:sz w:val="28"/>
          <w:szCs w:val="28"/>
        </w:rPr>
      </w:pPr>
      <w:r w:rsidRPr="0063455E">
        <w:rPr>
          <w:sz w:val="28"/>
          <w:szCs w:val="28"/>
        </w:rPr>
        <w:t xml:space="preserve">2. Анализ и оценка основных средств организации </w:t>
      </w:r>
    </w:p>
    <w:p w:rsidR="00FC50B6" w:rsidRPr="0063455E" w:rsidRDefault="00FC50B6" w:rsidP="00964F5E">
      <w:pPr>
        <w:autoSpaceDE w:val="0"/>
        <w:autoSpaceDN w:val="0"/>
        <w:adjustRightInd w:val="0"/>
        <w:contextualSpacing/>
        <w:jc w:val="both"/>
        <w:rPr>
          <w:sz w:val="28"/>
          <w:szCs w:val="28"/>
        </w:rPr>
      </w:pPr>
      <w:r w:rsidRPr="0063455E">
        <w:rPr>
          <w:sz w:val="28"/>
          <w:szCs w:val="28"/>
        </w:rPr>
        <w:t xml:space="preserve">2.1 Организационно-экономическая характеристика </w:t>
      </w:r>
      <w:r>
        <w:rPr>
          <w:sz w:val="28"/>
          <w:szCs w:val="28"/>
        </w:rPr>
        <w:t>организации</w:t>
      </w:r>
    </w:p>
    <w:p w:rsidR="00FC50B6" w:rsidRPr="0063455E" w:rsidRDefault="00FC50B6" w:rsidP="00964F5E">
      <w:pPr>
        <w:autoSpaceDE w:val="0"/>
        <w:autoSpaceDN w:val="0"/>
        <w:adjustRightInd w:val="0"/>
        <w:contextualSpacing/>
        <w:jc w:val="both"/>
        <w:rPr>
          <w:sz w:val="28"/>
          <w:szCs w:val="28"/>
        </w:rPr>
      </w:pPr>
      <w:r w:rsidRPr="0063455E">
        <w:rPr>
          <w:sz w:val="28"/>
          <w:szCs w:val="28"/>
        </w:rPr>
        <w:t>2.2 Анализ наличия, структуры и движения основных средств</w:t>
      </w:r>
    </w:p>
    <w:p w:rsidR="00FC50B6" w:rsidRDefault="00FC50B6" w:rsidP="00964F5E">
      <w:pPr>
        <w:autoSpaceDE w:val="0"/>
        <w:autoSpaceDN w:val="0"/>
        <w:adjustRightInd w:val="0"/>
        <w:contextualSpacing/>
        <w:jc w:val="both"/>
        <w:rPr>
          <w:sz w:val="28"/>
          <w:szCs w:val="28"/>
        </w:rPr>
      </w:pPr>
      <w:r w:rsidRPr="0063455E">
        <w:rPr>
          <w:sz w:val="28"/>
          <w:szCs w:val="28"/>
        </w:rPr>
        <w:t xml:space="preserve">2.3 </w:t>
      </w:r>
      <w:r>
        <w:rPr>
          <w:sz w:val="28"/>
          <w:szCs w:val="28"/>
        </w:rPr>
        <w:t xml:space="preserve">Регрессионный анализ </w:t>
      </w:r>
      <w:r w:rsidRPr="0063455E">
        <w:rPr>
          <w:sz w:val="28"/>
          <w:szCs w:val="28"/>
        </w:rPr>
        <w:t xml:space="preserve">эффективности использования основных средств </w:t>
      </w:r>
    </w:p>
    <w:p w:rsidR="00FC50B6" w:rsidRPr="0063455E" w:rsidRDefault="00FC50B6" w:rsidP="00964F5E">
      <w:pPr>
        <w:autoSpaceDE w:val="0"/>
        <w:autoSpaceDN w:val="0"/>
        <w:adjustRightInd w:val="0"/>
        <w:contextualSpacing/>
        <w:jc w:val="both"/>
        <w:rPr>
          <w:sz w:val="28"/>
          <w:szCs w:val="28"/>
        </w:rPr>
      </w:pPr>
      <w:r w:rsidRPr="0063455E">
        <w:rPr>
          <w:sz w:val="28"/>
          <w:szCs w:val="28"/>
        </w:rPr>
        <w:t xml:space="preserve">3. Оптимизация использования основных средств </w:t>
      </w:r>
      <w:r>
        <w:rPr>
          <w:sz w:val="28"/>
          <w:szCs w:val="28"/>
        </w:rPr>
        <w:t>организации</w:t>
      </w:r>
    </w:p>
    <w:p w:rsidR="00FC50B6" w:rsidRDefault="00FC50B6" w:rsidP="00964F5E">
      <w:pPr>
        <w:autoSpaceDE w:val="0"/>
        <w:autoSpaceDN w:val="0"/>
        <w:adjustRightInd w:val="0"/>
        <w:contextualSpacing/>
        <w:jc w:val="both"/>
        <w:rPr>
          <w:sz w:val="28"/>
          <w:szCs w:val="28"/>
        </w:rPr>
      </w:pPr>
      <w:r w:rsidRPr="0063455E">
        <w:rPr>
          <w:sz w:val="28"/>
          <w:szCs w:val="28"/>
        </w:rPr>
        <w:t xml:space="preserve">3.1 </w:t>
      </w:r>
      <w:r>
        <w:rPr>
          <w:sz w:val="28"/>
          <w:szCs w:val="28"/>
        </w:rPr>
        <w:t xml:space="preserve">Статистическое исследование формирования и </w:t>
      </w:r>
      <w:r w:rsidRPr="0063455E">
        <w:rPr>
          <w:sz w:val="28"/>
          <w:szCs w:val="28"/>
        </w:rPr>
        <w:t>использования основных средств</w:t>
      </w:r>
      <w:r>
        <w:rPr>
          <w:sz w:val="28"/>
          <w:szCs w:val="28"/>
        </w:rPr>
        <w:t xml:space="preserve"> в динамике</w:t>
      </w:r>
    </w:p>
    <w:p w:rsidR="00FC50B6" w:rsidRPr="0063455E" w:rsidRDefault="00FC50B6" w:rsidP="00964F5E">
      <w:pPr>
        <w:autoSpaceDE w:val="0"/>
        <w:autoSpaceDN w:val="0"/>
        <w:adjustRightInd w:val="0"/>
        <w:contextualSpacing/>
        <w:jc w:val="both"/>
        <w:rPr>
          <w:sz w:val="28"/>
          <w:szCs w:val="28"/>
        </w:rPr>
      </w:pPr>
      <w:r w:rsidRPr="0063455E">
        <w:rPr>
          <w:sz w:val="28"/>
          <w:szCs w:val="28"/>
        </w:rPr>
        <w:t xml:space="preserve">3.2 </w:t>
      </w:r>
      <w:r>
        <w:rPr>
          <w:sz w:val="28"/>
          <w:szCs w:val="28"/>
        </w:rPr>
        <w:t>Корреляционный анализ</w:t>
      </w:r>
      <w:r w:rsidRPr="0063455E">
        <w:rPr>
          <w:sz w:val="28"/>
          <w:szCs w:val="28"/>
        </w:rPr>
        <w:t xml:space="preserve"> эффективности</w:t>
      </w:r>
      <w:r w:rsidR="00F0755C">
        <w:rPr>
          <w:sz w:val="28"/>
          <w:szCs w:val="28"/>
        </w:rPr>
        <w:t xml:space="preserve"> </w:t>
      </w:r>
      <w:r w:rsidRPr="0063455E">
        <w:rPr>
          <w:sz w:val="28"/>
          <w:szCs w:val="28"/>
        </w:rPr>
        <w:t xml:space="preserve">использования основных фондов </w:t>
      </w:r>
      <w:r>
        <w:rPr>
          <w:sz w:val="28"/>
          <w:szCs w:val="28"/>
        </w:rPr>
        <w:t>организации</w:t>
      </w:r>
    </w:p>
    <w:p w:rsidR="00C85F1E" w:rsidRDefault="00FC50B6" w:rsidP="00964F5E">
      <w:pPr>
        <w:autoSpaceDE w:val="0"/>
        <w:autoSpaceDN w:val="0"/>
        <w:adjustRightInd w:val="0"/>
        <w:contextualSpacing/>
        <w:jc w:val="both"/>
        <w:rPr>
          <w:sz w:val="28"/>
          <w:szCs w:val="28"/>
        </w:rPr>
      </w:pPr>
      <w:r w:rsidRPr="0063455E">
        <w:rPr>
          <w:sz w:val="28"/>
          <w:szCs w:val="28"/>
        </w:rPr>
        <w:t xml:space="preserve">3.3 </w:t>
      </w:r>
      <w:r>
        <w:rPr>
          <w:sz w:val="28"/>
          <w:szCs w:val="28"/>
        </w:rPr>
        <w:t>Прогнозирование развития и</w:t>
      </w:r>
      <w:r w:rsidRPr="0063455E">
        <w:rPr>
          <w:sz w:val="28"/>
          <w:szCs w:val="28"/>
        </w:rPr>
        <w:t>нвестиционн</w:t>
      </w:r>
      <w:r>
        <w:rPr>
          <w:sz w:val="28"/>
          <w:szCs w:val="28"/>
        </w:rPr>
        <w:t>ой</w:t>
      </w:r>
      <w:r w:rsidRPr="0063455E">
        <w:rPr>
          <w:sz w:val="28"/>
          <w:szCs w:val="28"/>
        </w:rPr>
        <w:t xml:space="preserve"> политик</w:t>
      </w:r>
      <w:r>
        <w:rPr>
          <w:sz w:val="28"/>
          <w:szCs w:val="28"/>
        </w:rPr>
        <w:t>и</w:t>
      </w:r>
      <w:r w:rsidRPr="0063455E">
        <w:rPr>
          <w:sz w:val="28"/>
          <w:szCs w:val="28"/>
        </w:rPr>
        <w:t xml:space="preserve"> </w:t>
      </w:r>
      <w:r>
        <w:rPr>
          <w:sz w:val="28"/>
          <w:szCs w:val="28"/>
        </w:rPr>
        <w:t>организации</w:t>
      </w:r>
      <w:r w:rsidRPr="0063455E">
        <w:rPr>
          <w:sz w:val="28"/>
          <w:szCs w:val="28"/>
        </w:rPr>
        <w:t xml:space="preserve"> </w:t>
      </w:r>
      <w:r>
        <w:rPr>
          <w:sz w:val="28"/>
          <w:szCs w:val="28"/>
        </w:rPr>
        <w:t>в разрезе альтернативных сценариев и выбор оптимального из них</w:t>
      </w:r>
    </w:p>
    <w:tbl>
      <w:tblPr>
        <w:tblW w:w="9648" w:type="dxa"/>
        <w:tblLook w:val="04A0"/>
      </w:tblPr>
      <w:tblGrid>
        <w:gridCol w:w="9648"/>
      </w:tblGrid>
      <w:tr w:rsidR="00097D8D" w:rsidRPr="00627202" w:rsidTr="00FC16BE">
        <w:tc>
          <w:tcPr>
            <w:tcW w:w="9606" w:type="dxa"/>
          </w:tcPr>
          <w:p w:rsidR="00097D8D" w:rsidRPr="00F92F9F" w:rsidRDefault="00097D8D" w:rsidP="00FC16BE">
            <w:pPr>
              <w:widowControl w:val="0"/>
              <w:shd w:val="clear" w:color="auto" w:fill="FFFFFF"/>
              <w:tabs>
                <w:tab w:val="left" w:pos="1224"/>
              </w:tabs>
              <w:autoSpaceDE w:val="0"/>
              <w:autoSpaceDN w:val="0"/>
              <w:adjustRightInd w:val="0"/>
              <w:jc w:val="both"/>
              <w:rPr>
                <w:sz w:val="28"/>
                <w:szCs w:val="28"/>
              </w:rPr>
            </w:pPr>
            <w:r w:rsidRPr="00F92F9F">
              <w:rPr>
                <w:sz w:val="28"/>
                <w:szCs w:val="28"/>
              </w:rPr>
              <w:t>Заключение</w:t>
            </w:r>
          </w:p>
        </w:tc>
      </w:tr>
      <w:tr w:rsidR="00097D8D" w:rsidRPr="00627202" w:rsidTr="00FC16BE">
        <w:tc>
          <w:tcPr>
            <w:tcW w:w="9606" w:type="dxa"/>
          </w:tcPr>
          <w:p w:rsidR="00097D8D" w:rsidRDefault="00097D8D" w:rsidP="00FC16BE">
            <w:pPr>
              <w:shd w:val="clear" w:color="auto" w:fill="FFFFFF"/>
              <w:jc w:val="both"/>
              <w:rPr>
                <w:sz w:val="28"/>
                <w:szCs w:val="28"/>
              </w:rPr>
            </w:pPr>
            <w:r w:rsidRPr="00F92F9F">
              <w:rPr>
                <w:sz w:val="28"/>
                <w:szCs w:val="28"/>
              </w:rPr>
              <w:t xml:space="preserve">Список </w:t>
            </w:r>
            <w:r w:rsidR="008956AF">
              <w:rPr>
                <w:sz w:val="28"/>
                <w:szCs w:val="28"/>
              </w:rPr>
              <w:t>использованных</w:t>
            </w:r>
            <w:r w:rsidRPr="00F92F9F">
              <w:rPr>
                <w:sz w:val="28"/>
                <w:szCs w:val="28"/>
              </w:rPr>
              <w:t xml:space="preserve"> источников</w:t>
            </w:r>
            <w:r w:rsidR="00805E7F">
              <w:rPr>
                <w:sz w:val="28"/>
                <w:szCs w:val="28"/>
              </w:rPr>
              <w:t xml:space="preserve"> литературы</w:t>
            </w:r>
            <w:r w:rsidRPr="00F92F9F">
              <w:rPr>
                <w:sz w:val="28"/>
                <w:szCs w:val="28"/>
              </w:rPr>
              <w:t xml:space="preserve"> </w:t>
            </w:r>
          </w:p>
          <w:p w:rsidR="00097D8D" w:rsidRPr="00F92F9F" w:rsidRDefault="00097D8D" w:rsidP="00FC16BE">
            <w:pPr>
              <w:shd w:val="clear" w:color="auto" w:fill="FFFFFF"/>
              <w:jc w:val="both"/>
              <w:rPr>
                <w:sz w:val="28"/>
                <w:szCs w:val="28"/>
              </w:rPr>
            </w:pPr>
            <w:r w:rsidRPr="00AB7E16">
              <w:rPr>
                <w:sz w:val="28"/>
                <w:szCs w:val="28"/>
                <w:shd w:val="clear" w:color="auto" w:fill="FFFFFF"/>
              </w:rPr>
              <w:t>Приложения</w:t>
            </w:r>
          </w:p>
        </w:tc>
      </w:tr>
    </w:tbl>
    <w:p w:rsidR="00964F5E" w:rsidRPr="00627202" w:rsidRDefault="00964F5E" w:rsidP="00097D8D">
      <w:pPr>
        <w:rPr>
          <w:sz w:val="28"/>
          <w:szCs w:val="28"/>
        </w:rPr>
      </w:pPr>
    </w:p>
    <w:sectPr w:rsidR="00964F5E" w:rsidRPr="00627202" w:rsidSect="0017076D">
      <w:headerReference w:type="even" r:id="rId15"/>
      <w:footerReference w:type="even" r:id="rId16"/>
      <w:footerReference w:type="default" r:id="rId17"/>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39E" w:rsidRDefault="00D1339E">
      <w:r>
        <w:separator/>
      </w:r>
    </w:p>
  </w:endnote>
  <w:endnote w:type="continuationSeparator" w:id="1">
    <w:p w:rsidR="00D1339E" w:rsidRDefault="00D13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1F" w:rsidRDefault="002708FD" w:rsidP="00B54635">
    <w:pPr>
      <w:pStyle w:val="af0"/>
      <w:framePr w:wrap="around" w:vAnchor="text" w:hAnchor="margin" w:xAlign="right" w:y="1"/>
      <w:rPr>
        <w:rStyle w:val="ab"/>
      </w:rPr>
    </w:pPr>
    <w:r>
      <w:rPr>
        <w:rStyle w:val="ab"/>
      </w:rPr>
      <w:fldChar w:fldCharType="begin"/>
    </w:r>
    <w:r w:rsidR="00400F1F">
      <w:rPr>
        <w:rStyle w:val="ab"/>
      </w:rPr>
      <w:instrText xml:space="preserve">PAGE  </w:instrText>
    </w:r>
    <w:r>
      <w:rPr>
        <w:rStyle w:val="ab"/>
      </w:rPr>
      <w:fldChar w:fldCharType="end"/>
    </w:r>
  </w:p>
  <w:p w:rsidR="00400F1F" w:rsidRDefault="00400F1F" w:rsidP="00CF43AB">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1F" w:rsidRDefault="002708FD">
    <w:pPr>
      <w:pStyle w:val="af0"/>
      <w:jc w:val="right"/>
    </w:pPr>
    <w:fldSimple w:instr=" PAGE   \* MERGEFORMAT ">
      <w:r w:rsidR="00C204BB">
        <w:rPr>
          <w:noProof/>
        </w:rPr>
        <w:t>104</w:t>
      </w:r>
    </w:fldSimple>
  </w:p>
  <w:p w:rsidR="00400F1F" w:rsidRDefault="00400F1F" w:rsidP="00CF43AB">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39E" w:rsidRDefault="00D1339E">
      <w:r>
        <w:separator/>
      </w:r>
    </w:p>
  </w:footnote>
  <w:footnote w:type="continuationSeparator" w:id="1">
    <w:p w:rsidR="00D1339E" w:rsidRDefault="00D13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1F" w:rsidRDefault="002708FD" w:rsidP="003D2C1A">
    <w:pPr>
      <w:pStyle w:val="a9"/>
      <w:framePr w:wrap="around" w:vAnchor="text" w:hAnchor="margin" w:xAlign="center" w:y="1"/>
      <w:rPr>
        <w:rStyle w:val="ab"/>
      </w:rPr>
    </w:pPr>
    <w:r>
      <w:rPr>
        <w:rStyle w:val="ab"/>
      </w:rPr>
      <w:fldChar w:fldCharType="begin"/>
    </w:r>
    <w:r w:rsidR="00400F1F">
      <w:rPr>
        <w:rStyle w:val="ab"/>
      </w:rPr>
      <w:instrText xml:space="preserve">PAGE  </w:instrText>
    </w:r>
    <w:r>
      <w:rPr>
        <w:rStyle w:val="ab"/>
      </w:rPr>
      <w:fldChar w:fldCharType="end"/>
    </w:r>
  </w:p>
  <w:p w:rsidR="00400F1F" w:rsidRDefault="00400F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411"/>
    <w:multiLevelType w:val="hybridMultilevel"/>
    <w:tmpl w:val="26528D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210511"/>
    <w:multiLevelType w:val="multilevel"/>
    <w:tmpl w:val="9F343C04"/>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9E4B12"/>
    <w:multiLevelType w:val="hybridMultilevel"/>
    <w:tmpl w:val="8F9240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1B70104"/>
    <w:multiLevelType w:val="hybridMultilevel"/>
    <w:tmpl w:val="51603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05E96"/>
    <w:multiLevelType w:val="hybridMultilevel"/>
    <w:tmpl w:val="2510564C"/>
    <w:lvl w:ilvl="0" w:tplc="07CCA078">
      <w:start w:val="1"/>
      <w:numFmt w:val="decimal"/>
      <w:lvlText w:val="%1."/>
      <w:lvlJc w:val="left"/>
      <w:pPr>
        <w:tabs>
          <w:tab w:val="num" w:pos="360"/>
        </w:tabs>
        <w:ind w:left="360" w:hanging="360"/>
      </w:pPr>
      <w:rPr>
        <w:color w:val="auto"/>
        <w:sz w:val="28"/>
        <w:szCs w:val="28"/>
      </w:rPr>
    </w:lvl>
    <w:lvl w:ilvl="1" w:tplc="04190019" w:tentative="1">
      <w:start w:val="1"/>
      <w:numFmt w:val="lowerLetter"/>
      <w:lvlText w:val="%2."/>
      <w:lvlJc w:val="left"/>
      <w:pPr>
        <w:tabs>
          <w:tab w:val="num" w:pos="589"/>
        </w:tabs>
        <w:ind w:left="589" w:hanging="360"/>
      </w:p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5">
    <w:nsid w:val="022036CE"/>
    <w:multiLevelType w:val="hybridMultilevel"/>
    <w:tmpl w:val="90A829A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37D0BBD"/>
    <w:multiLevelType w:val="hybridMultilevel"/>
    <w:tmpl w:val="2510564C"/>
    <w:lvl w:ilvl="0" w:tplc="07CCA078">
      <w:start w:val="1"/>
      <w:numFmt w:val="decimal"/>
      <w:lvlText w:val="%1."/>
      <w:lvlJc w:val="left"/>
      <w:pPr>
        <w:tabs>
          <w:tab w:val="num" w:pos="1211"/>
        </w:tabs>
        <w:ind w:left="1211"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2B5EAF"/>
    <w:multiLevelType w:val="hybridMultilevel"/>
    <w:tmpl w:val="6382DC10"/>
    <w:lvl w:ilvl="0" w:tplc="1AB05474">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7E5DBE"/>
    <w:multiLevelType w:val="singleLevel"/>
    <w:tmpl w:val="F2EC0534"/>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9">
    <w:nsid w:val="0EBA20ED"/>
    <w:multiLevelType w:val="hybridMultilevel"/>
    <w:tmpl w:val="A950E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0673F3"/>
    <w:multiLevelType w:val="singleLevel"/>
    <w:tmpl w:val="28268BCA"/>
    <w:lvl w:ilvl="0">
      <w:start w:val="48"/>
      <w:numFmt w:val="decimal"/>
      <w:lvlText w:val="%1."/>
      <w:legacy w:legacy="1" w:legacySpace="0" w:legacyIndent="371"/>
      <w:lvlJc w:val="left"/>
      <w:pPr>
        <w:ind w:left="0" w:firstLine="0"/>
      </w:pPr>
      <w:rPr>
        <w:rFonts w:ascii="Times New Roman" w:hAnsi="Times New Roman" w:cs="Times New Roman" w:hint="default"/>
      </w:rPr>
    </w:lvl>
  </w:abstractNum>
  <w:abstractNum w:abstractNumId="11">
    <w:nsid w:val="125D1F70"/>
    <w:multiLevelType w:val="singleLevel"/>
    <w:tmpl w:val="7BE48080"/>
    <w:lvl w:ilvl="0">
      <w:start w:val="72"/>
      <w:numFmt w:val="decimal"/>
      <w:lvlText w:val="%1."/>
      <w:legacy w:legacy="1" w:legacySpace="0" w:legacyIndent="360"/>
      <w:lvlJc w:val="left"/>
      <w:pPr>
        <w:ind w:left="0" w:firstLine="0"/>
      </w:pPr>
      <w:rPr>
        <w:rFonts w:ascii="Times New Roman" w:hAnsi="Times New Roman" w:cs="Times New Roman" w:hint="default"/>
      </w:rPr>
    </w:lvl>
  </w:abstractNum>
  <w:abstractNum w:abstractNumId="12">
    <w:nsid w:val="138A4356"/>
    <w:multiLevelType w:val="hybridMultilevel"/>
    <w:tmpl w:val="DC9830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3C7AA1"/>
    <w:multiLevelType w:val="hybridMultilevel"/>
    <w:tmpl w:val="CE5ADAAC"/>
    <w:lvl w:ilvl="0" w:tplc="5FEC3CFE">
      <w:start w:val="1"/>
      <w:numFmt w:val="decimal"/>
      <w:lvlText w:val="%1."/>
      <w:lvlJc w:val="left"/>
      <w:pPr>
        <w:tabs>
          <w:tab w:val="num" w:pos="1080"/>
        </w:tabs>
        <w:ind w:left="1080" w:hanging="360"/>
      </w:pPr>
      <w:rPr>
        <w:rFonts w:ascii="Times New Roman" w:eastAsia="Times New Roman" w:hAnsi="Times New Roman" w:cs="Times New Roman"/>
      </w:rPr>
    </w:lvl>
    <w:lvl w:ilvl="1" w:tplc="ED382460">
      <w:start w:val="6"/>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7391A5B"/>
    <w:multiLevelType w:val="multilevel"/>
    <w:tmpl w:val="9E8CD4A2"/>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A9B5186"/>
    <w:multiLevelType w:val="multilevel"/>
    <w:tmpl w:val="7370FEE8"/>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1D893B20"/>
    <w:multiLevelType w:val="hybridMultilevel"/>
    <w:tmpl w:val="90A829A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28BF533C"/>
    <w:multiLevelType w:val="hybridMultilevel"/>
    <w:tmpl w:val="2510564C"/>
    <w:lvl w:ilvl="0" w:tplc="07CCA078">
      <w:start w:val="1"/>
      <w:numFmt w:val="decimal"/>
      <w:lvlText w:val="%1."/>
      <w:lvlJc w:val="left"/>
      <w:pPr>
        <w:tabs>
          <w:tab w:val="num" w:pos="1211"/>
        </w:tabs>
        <w:ind w:left="1211" w:hanging="360"/>
      </w:pPr>
      <w:rPr>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A09479F"/>
    <w:multiLevelType w:val="hybridMultilevel"/>
    <w:tmpl w:val="90A829A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2D7A50BB"/>
    <w:multiLevelType w:val="hybridMultilevel"/>
    <w:tmpl w:val="B1409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2C6C89"/>
    <w:multiLevelType w:val="singleLevel"/>
    <w:tmpl w:val="34D8D33C"/>
    <w:lvl w:ilvl="0">
      <w:start w:val="52"/>
      <w:numFmt w:val="decimal"/>
      <w:lvlText w:val="%1."/>
      <w:legacy w:legacy="1" w:legacySpace="0" w:legacyIndent="364"/>
      <w:lvlJc w:val="left"/>
      <w:pPr>
        <w:ind w:left="0" w:firstLine="0"/>
      </w:pPr>
      <w:rPr>
        <w:rFonts w:ascii="Times New Roman" w:hAnsi="Times New Roman" w:cs="Times New Roman" w:hint="default"/>
      </w:rPr>
    </w:lvl>
  </w:abstractNum>
  <w:abstractNum w:abstractNumId="21">
    <w:nsid w:val="33BA1E10"/>
    <w:multiLevelType w:val="hybridMultilevel"/>
    <w:tmpl w:val="CE5ADAAC"/>
    <w:lvl w:ilvl="0" w:tplc="5FEC3CFE">
      <w:start w:val="1"/>
      <w:numFmt w:val="decimal"/>
      <w:lvlText w:val="%1."/>
      <w:lvlJc w:val="left"/>
      <w:pPr>
        <w:tabs>
          <w:tab w:val="num" w:pos="1080"/>
        </w:tabs>
        <w:ind w:left="1080" w:hanging="360"/>
      </w:pPr>
      <w:rPr>
        <w:rFonts w:ascii="Times New Roman" w:eastAsia="Times New Roman" w:hAnsi="Times New Roman" w:cs="Times New Roman"/>
      </w:rPr>
    </w:lvl>
    <w:lvl w:ilvl="1" w:tplc="ED382460">
      <w:start w:val="6"/>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012602"/>
    <w:multiLevelType w:val="multilevel"/>
    <w:tmpl w:val="9E8CD4A2"/>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3AB01FB0"/>
    <w:multiLevelType w:val="hybridMultilevel"/>
    <w:tmpl w:val="B1409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BC12472"/>
    <w:multiLevelType w:val="singleLevel"/>
    <w:tmpl w:val="D2DE1016"/>
    <w:lvl w:ilvl="0">
      <w:start w:val="17"/>
      <w:numFmt w:val="decimal"/>
      <w:lvlText w:val="%1."/>
      <w:legacy w:legacy="1" w:legacySpace="0" w:legacyIndent="360"/>
      <w:lvlJc w:val="left"/>
      <w:pPr>
        <w:ind w:left="0" w:firstLine="0"/>
      </w:pPr>
      <w:rPr>
        <w:rFonts w:ascii="Times New Roman" w:hAnsi="Times New Roman" w:cs="Times New Roman" w:hint="default"/>
      </w:rPr>
    </w:lvl>
  </w:abstractNum>
  <w:abstractNum w:abstractNumId="25">
    <w:nsid w:val="3D8C7540"/>
    <w:multiLevelType w:val="hybridMultilevel"/>
    <w:tmpl w:val="DC4C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84AEB"/>
    <w:multiLevelType w:val="hybridMultilevel"/>
    <w:tmpl w:val="4E98976A"/>
    <w:lvl w:ilvl="0" w:tplc="2974CB8C">
      <w:start w:val="1"/>
      <w:numFmt w:val="bullet"/>
      <w:lvlText w:val=""/>
      <w:lvlJc w:val="left"/>
      <w:pPr>
        <w:tabs>
          <w:tab w:val="num" w:pos="2615"/>
        </w:tabs>
        <w:ind w:left="2615"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7">
    <w:nsid w:val="43D5086C"/>
    <w:multiLevelType w:val="singleLevel"/>
    <w:tmpl w:val="755E0B0C"/>
    <w:lvl w:ilvl="0">
      <w:start w:val="2"/>
      <w:numFmt w:val="decimal"/>
      <w:lvlText w:val="%1."/>
      <w:legacy w:legacy="1" w:legacySpace="0" w:legacyIndent="248"/>
      <w:lvlJc w:val="left"/>
      <w:pPr>
        <w:ind w:left="0" w:firstLine="0"/>
      </w:pPr>
      <w:rPr>
        <w:rFonts w:ascii="Times New Roman" w:hAnsi="Times New Roman" w:cs="Times New Roman" w:hint="default"/>
      </w:rPr>
    </w:lvl>
  </w:abstractNum>
  <w:abstractNum w:abstractNumId="28">
    <w:nsid w:val="47C061E3"/>
    <w:multiLevelType w:val="singleLevel"/>
    <w:tmpl w:val="0419000F"/>
    <w:lvl w:ilvl="0">
      <w:start w:val="1"/>
      <w:numFmt w:val="decimal"/>
      <w:lvlText w:val="%1."/>
      <w:lvlJc w:val="left"/>
      <w:pPr>
        <w:ind w:left="720" w:hanging="360"/>
      </w:pPr>
      <w:rPr>
        <w:rFonts w:hint="default"/>
      </w:rPr>
    </w:lvl>
  </w:abstractNum>
  <w:abstractNum w:abstractNumId="29">
    <w:nsid w:val="49975DB4"/>
    <w:multiLevelType w:val="singleLevel"/>
    <w:tmpl w:val="31CE3094"/>
    <w:lvl w:ilvl="0">
      <w:start w:val="34"/>
      <w:numFmt w:val="decimal"/>
      <w:lvlText w:val="%1."/>
      <w:legacy w:legacy="1" w:legacySpace="0" w:legacyIndent="356"/>
      <w:lvlJc w:val="left"/>
      <w:pPr>
        <w:ind w:left="0" w:firstLine="0"/>
      </w:pPr>
      <w:rPr>
        <w:rFonts w:ascii="Times New Roman" w:hAnsi="Times New Roman" w:cs="Times New Roman" w:hint="default"/>
      </w:rPr>
    </w:lvl>
  </w:abstractNum>
  <w:abstractNum w:abstractNumId="30">
    <w:nsid w:val="499D637A"/>
    <w:multiLevelType w:val="hybridMultilevel"/>
    <w:tmpl w:val="2D8CA5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B0072E"/>
    <w:multiLevelType w:val="hybridMultilevel"/>
    <w:tmpl w:val="4B9614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72009C"/>
    <w:multiLevelType w:val="hybridMultilevel"/>
    <w:tmpl w:val="CE5ADAAC"/>
    <w:lvl w:ilvl="0" w:tplc="5FEC3CFE">
      <w:start w:val="1"/>
      <w:numFmt w:val="decimal"/>
      <w:lvlText w:val="%1."/>
      <w:lvlJc w:val="left"/>
      <w:pPr>
        <w:tabs>
          <w:tab w:val="num" w:pos="1080"/>
        </w:tabs>
        <w:ind w:left="1080" w:hanging="360"/>
      </w:pPr>
      <w:rPr>
        <w:rFonts w:ascii="Times New Roman" w:eastAsia="Times New Roman" w:hAnsi="Times New Roman" w:cs="Times New Roman"/>
      </w:rPr>
    </w:lvl>
    <w:lvl w:ilvl="1" w:tplc="ED382460">
      <w:start w:val="6"/>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C64865"/>
    <w:multiLevelType w:val="hybridMultilevel"/>
    <w:tmpl w:val="09765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A2287F"/>
    <w:multiLevelType w:val="hybridMultilevel"/>
    <w:tmpl w:val="ACD4B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8C304A2"/>
    <w:multiLevelType w:val="hybridMultilevel"/>
    <w:tmpl w:val="B09A95DE"/>
    <w:lvl w:ilvl="0" w:tplc="04190011">
      <w:start w:val="1"/>
      <w:numFmt w:val="decimal"/>
      <w:lvlText w:val="%1)"/>
      <w:lvlJc w:val="left"/>
      <w:pPr>
        <w:ind w:left="1211"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6">
    <w:nsid w:val="5CE21C23"/>
    <w:multiLevelType w:val="hybridMultilevel"/>
    <w:tmpl w:val="686ED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D7D44B6"/>
    <w:multiLevelType w:val="hybridMultilevel"/>
    <w:tmpl w:val="56627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0D75583"/>
    <w:multiLevelType w:val="hybridMultilevel"/>
    <w:tmpl w:val="7EAE6326"/>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2F5613C"/>
    <w:multiLevelType w:val="singleLevel"/>
    <w:tmpl w:val="2A6E16DC"/>
    <w:lvl w:ilvl="0">
      <w:start w:val="10"/>
      <w:numFmt w:val="decimal"/>
      <w:lvlText w:val="%1."/>
      <w:legacy w:legacy="1" w:legacySpace="0" w:legacyIndent="349"/>
      <w:lvlJc w:val="left"/>
      <w:pPr>
        <w:ind w:left="0" w:firstLine="0"/>
      </w:pPr>
      <w:rPr>
        <w:rFonts w:ascii="Times New Roman" w:hAnsi="Times New Roman" w:cs="Times New Roman" w:hint="default"/>
      </w:rPr>
    </w:lvl>
  </w:abstractNum>
  <w:abstractNum w:abstractNumId="40">
    <w:nsid w:val="74E129E8"/>
    <w:multiLevelType w:val="hybridMultilevel"/>
    <w:tmpl w:val="E90C3318"/>
    <w:lvl w:ilvl="0" w:tplc="A47EE392">
      <w:start w:val="1"/>
      <w:numFmt w:val="decimal"/>
      <w:lvlText w:val="%1."/>
      <w:lvlJc w:val="left"/>
      <w:pPr>
        <w:tabs>
          <w:tab w:val="num" w:pos="720"/>
        </w:tabs>
        <w:ind w:left="720" w:hanging="360"/>
      </w:pPr>
    </w:lvl>
    <w:lvl w:ilvl="1" w:tplc="E26270A2" w:tentative="1">
      <w:start w:val="1"/>
      <w:numFmt w:val="lowerLetter"/>
      <w:lvlText w:val="%2."/>
      <w:lvlJc w:val="left"/>
      <w:pPr>
        <w:tabs>
          <w:tab w:val="num" w:pos="1440"/>
        </w:tabs>
        <w:ind w:left="1440" w:hanging="360"/>
      </w:pPr>
    </w:lvl>
    <w:lvl w:ilvl="2" w:tplc="86562E26" w:tentative="1">
      <w:start w:val="1"/>
      <w:numFmt w:val="lowerRoman"/>
      <w:lvlText w:val="%3."/>
      <w:lvlJc w:val="right"/>
      <w:pPr>
        <w:tabs>
          <w:tab w:val="num" w:pos="2160"/>
        </w:tabs>
        <w:ind w:left="2160" w:hanging="180"/>
      </w:pPr>
    </w:lvl>
    <w:lvl w:ilvl="3" w:tplc="D2AA5446" w:tentative="1">
      <w:start w:val="1"/>
      <w:numFmt w:val="decimal"/>
      <w:lvlText w:val="%4."/>
      <w:lvlJc w:val="left"/>
      <w:pPr>
        <w:tabs>
          <w:tab w:val="num" w:pos="2880"/>
        </w:tabs>
        <w:ind w:left="2880" w:hanging="360"/>
      </w:pPr>
    </w:lvl>
    <w:lvl w:ilvl="4" w:tplc="923EFDF4" w:tentative="1">
      <w:start w:val="1"/>
      <w:numFmt w:val="lowerLetter"/>
      <w:lvlText w:val="%5."/>
      <w:lvlJc w:val="left"/>
      <w:pPr>
        <w:tabs>
          <w:tab w:val="num" w:pos="3600"/>
        </w:tabs>
        <w:ind w:left="3600" w:hanging="360"/>
      </w:pPr>
    </w:lvl>
    <w:lvl w:ilvl="5" w:tplc="21CE3A86" w:tentative="1">
      <w:start w:val="1"/>
      <w:numFmt w:val="lowerRoman"/>
      <w:lvlText w:val="%6."/>
      <w:lvlJc w:val="right"/>
      <w:pPr>
        <w:tabs>
          <w:tab w:val="num" w:pos="4320"/>
        </w:tabs>
        <w:ind w:left="4320" w:hanging="180"/>
      </w:pPr>
    </w:lvl>
    <w:lvl w:ilvl="6" w:tplc="A33EEFC8" w:tentative="1">
      <w:start w:val="1"/>
      <w:numFmt w:val="decimal"/>
      <w:lvlText w:val="%7."/>
      <w:lvlJc w:val="left"/>
      <w:pPr>
        <w:tabs>
          <w:tab w:val="num" w:pos="5040"/>
        </w:tabs>
        <w:ind w:left="5040" w:hanging="360"/>
      </w:pPr>
    </w:lvl>
    <w:lvl w:ilvl="7" w:tplc="72BE4872" w:tentative="1">
      <w:start w:val="1"/>
      <w:numFmt w:val="lowerLetter"/>
      <w:lvlText w:val="%8."/>
      <w:lvlJc w:val="left"/>
      <w:pPr>
        <w:tabs>
          <w:tab w:val="num" w:pos="5760"/>
        </w:tabs>
        <w:ind w:left="5760" w:hanging="360"/>
      </w:pPr>
    </w:lvl>
    <w:lvl w:ilvl="8" w:tplc="B328A178" w:tentative="1">
      <w:start w:val="1"/>
      <w:numFmt w:val="lowerRoman"/>
      <w:lvlText w:val="%9."/>
      <w:lvlJc w:val="right"/>
      <w:pPr>
        <w:tabs>
          <w:tab w:val="num" w:pos="6480"/>
        </w:tabs>
        <w:ind w:left="6480" w:hanging="180"/>
      </w:pPr>
    </w:lvl>
  </w:abstractNum>
  <w:abstractNum w:abstractNumId="41">
    <w:nsid w:val="79B55958"/>
    <w:multiLevelType w:val="hybridMultilevel"/>
    <w:tmpl w:val="83B43830"/>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040570"/>
    <w:multiLevelType w:val="singleLevel"/>
    <w:tmpl w:val="A120C948"/>
    <w:lvl w:ilvl="0">
      <w:start w:val="1"/>
      <w:numFmt w:val="bullet"/>
      <w:lvlText w:val="-"/>
      <w:lvlJc w:val="left"/>
      <w:pPr>
        <w:tabs>
          <w:tab w:val="num" w:pos="502"/>
        </w:tabs>
        <w:ind w:left="502" w:hanging="360"/>
      </w:pPr>
      <w:rPr>
        <w:rFonts w:hint="default"/>
      </w:rPr>
    </w:lvl>
  </w:abstractNum>
  <w:abstractNum w:abstractNumId="43">
    <w:nsid w:val="7C730E4E"/>
    <w:multiLevelType w:val="hybridMultilevel"/>
    <w:tmpl w:val="C0FC10CE"/>
    <w:lvl w:ilvl="0" w:tplc="E0E0B3A4">
      <w:start w:val="1"/>
      <w:numFmt w:val="bullet"/>
      <w:lvlText w:val="-"/>
      <w:lvlJc w:val="left"/>
      <w:pPr>
        <w:tabs>
          <w:tab w:val="num" w:pos="960"/>
        </w:tabs>
        <w:ind w:left="960" w:hanging="360"/>
      </w:pPr>
      <w:rPr>
        <w:rFonts w:ascii="Times New Roman" w:eastAsia="Times New Roman" w:hAnsi="Times New Roman" w:cs="Times New Roman" w:hint="default"/>
      </w:rPr>
    </w:lvl>
    <w:lvl w:ilvl="1" w:tplc="3BD6E672" w:tentative="1">
      <w:start w:val="1"/>
      <w:numFmt w:val="bullet"/>
      <w:lvlText w:val="o"/>
      <w:lvlJc w:val="left"/>
      <w:pPr>
        <w:tabs>
          <w:tab w:val="num" w:pos="1680"/>
        </w:tabs>
        <w:ind w:left="1680" w:hanging="360"/>
      </w:pPr>
      <w:rPr>
        <w:rFonts w:ascii="Courier New" w:hAnsi="Courier New" w:hint="default"/>
      </w:rPr>
    </w:lvl>
    <w:lvl w:ilvl="2" w:tplc="62DAADD8" w:tentative="1">
      <w:start w:val="1"/>
      <w:numFmt w:val="bullet"/>
      <w:lvlText w:val=""/>
      <w:lvlJc w:val="left"/>
      <w:pPr>
        <w:tabs>
          <w:tab w:val="num" w:pos="2400"/>
        </w:tabs>
        <w:ind w:left="2400" w:hanging="360"/>
      </w:pPr>
      <w:rPr>
        <w:rFonts w:ascii="Wingdings" w:hAnsi="Wingdings" w:hint="default"/>
      </w:rPr>
    </w:lvl>
    <w:lvl w:ilvl="3" w:tplc="B6C89B7A" w:tentative="1">
      <w:start w:val="1"/>
      <w:numFmt w:val="bullet"/>
      <w:lvlText w:val=""/>
      <w:lvlJc w:val="left"/>
      <w:pPr>
        <w:tabs>
          <w:tab w:val="num" w:pos="3120"/>
        </w:tabs>
        <w:ind w:left="3120" w:hanging="360"/>
      </w:pPr>
      <w:rPr>
        <w:rFonts w:ascii="Symbol" w:hAnsi="Symbol" w:hint="default"/>
      </w:rPr>
    </w:lvl>
    <w:lvl w:ilvl="4" w:tplc="39F61870" w:tentative="1">
      <w:start w:val="1"/>
      <w:numFmt w:val="bullet"/>
      <w:lvlText w:val="o"/>
      <w:lvlJc w:val="left"/>
      <w:pPr>
        <w:tabs>
          <w:tab w:val="num" w:pos="3840"/>
        </w:tabs>
        <w:ind w:left="3840" w:hanging="360"/>
      </w:pPr>
      <w:rPr>
        <w:rFonts w:ascii="Courier New" w:hAnsi="Courier New" w:hint="default"/>
      </w:rPr>
    </w:lvl>
    <w:lvl w:ilvl="5" w:tplc="C50C1A04" w:tentative="1">
      <w:start w:val="1"/>
      <w:numFmt w:val="bullet"/>
      <w:lvlText w:val=""/>
      <w:lvlJc w:val="left"/>
      <w:pPr>
        <w:tabs>
          <w:tab w:val="num" w:pos="4560"/>
        </w:tabs>
        <w:ind w:left="4560" w:hanging="360"/>
      </w:pPr>
      <w:rPr>
        <w:rFonts w:ascii="Wingdings" w:hAnsi="Wingdings" w:hint="default"/>
      </w:rPr>
    </w:lvl>
    <w:lvl w:ilvl="6" w:tplc="8FC2B16E" w:tentative="1">
      <w:start w:val="1"/>
      <w:numFmt w:val="bullet"/>
      <w:lvlText w:val=""/>
      <w:lvlJc w:val="left"/>
      <w:pPr>
        <w:tabs>
          <w:tab w:val="num" w:pos="5280"/>
        </w:tabs>
        <w:ind w:left="5280" w:hanging="360"/>
      </w:pPr>
      <w:rPr>
        <w:rFonts w:ascii="Symbol" w:hAnsi="Symbol" w:hint="default"/>
      </w:rPr>
    </w:lvl>
    <w:lvl w:ilvl="7" w:tplc="4214664A" w:tentative="1">
      <w:start w:val="1"/>
      <w:numFmt w:val="bullet"/>
      <w:lvlText w:val="o"/>
      <w:lvlJc w:val="left"/>
      <w:pPr>
        <w:tabs>
          <w:tab w:val="num" w:pos="6000"/>
        </w:tabs>
        <w:ind w:left="6000" w:hanging="360"/>
      </w:pPr>
      <w:rPr>
        <w:rFonts w:ascii="Courier New" w:hAnsi="Courier New" w:hint="default"/>
      </w:rPr>
    </w:lvl>
    <w:lvl w:ilvl="8" w:tplc="8DF683A0" w:tentative="1">
      <w:start w:val="1"/>
      <w:numFmt w:val="bullet"/>
      <w:lvlText w:val=""/>
      <w:lvlJc w:val="left"/>
      <w:pPr>
        <w:tabs>
          <w:tab w:val="num" w:pos="6720"/>
        </w:tabs>
        <w:ind w:left="6720" w:hanging="360"/>
      </w:pPr>
      <w:rPr>
        <w:rFonts w:ascii="Wingdings" w:hAnsi="Wingdings" w:hint="default"/>
      </w:rPr>
    </w:lvl>
  </w:abstractNum>
  <w:abstractNum w:abstractNumId="44">
    <w:nsid w:val="7F0E0E94"/>
    <w:multiLevelType w:val="hybridMultilevel"/>
    <w:tmpl w:val="DBF02FF4"/>
    <w:lvl w:ilvl="0" w:tplc="23061E5C">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3"/>
  </w:num>
  <w:num w:numId="2">
    <w:abstractNumId w:val="7"/>
  </w:num>
  <w:num w:numId="3">
    <w:abstractNumId w:val="42"/>
  </w:num>
  <w:num w:numId="4">
    <w:abstractNumId w:val="23"/>
  </w:num>
  <w:num w:numId="5">
    <w:abstractNumId w:val="0"/>
  </w:num>
  <w:num w:numId="6">
    <w:abstractNumId w:val="34"/>
  </w:num>
  <w:num w:numId="7">
    <w:abstractNumId w:val="15"/>
  </w:num>
  <w:num w:numId="8">
    <w:abstractNumId w:val="36"/>
  </w:num>
  <w:num w:numId="9">
    <w:abstractNumId w:val="30"/>
  </w:num>
  <w:num w:numId="10">
    <w:abstractNumId w:val="40"/>
  </w:num>
  <w:num w:numId="11">
    <w:abstractNumId w:val="33"/>
  </w:num>
  <w:num w:numId="12">
    <w:abstractNumId w:val="2"/>
  </w:num>
  <w:num w:numId="13">
    <w:abstractNumId w:val="1"/>
  </w:num>
  <w:num w:numId="14">
    <w:abstractNumId w:val="12"/>
  </w:num>
  <w:num w:numId="15">
    <w:abstractNumId w:val="5"/>
  </w:num>
  <w:num w:numId="16">
    <w:abstractNumId w:val="26"/>
  </w:num>
  <w:num w:numId="17">
    <w:abstractNumId w:val="38"/>
  </w:num>
  <w:num w:numId="18">
    <w:abstractNumId w:val="9"/>
  </w:num>
  <w:num w:numId="19">
    <w:abstractNumId w:val="3"/>
  </w:num>
  <w:num w:numId="20">
    <w:abstractNumId w:val="31"/>
  </w:num>
  <w:num w:numId="21">
    <w:abstractNumId w:val="37"/>
  </w:num>
  <w:num w:numId="22">
    <w:abstractNumId w:val="28"/>
  </w:num>
  <w:num w:numId="23">
    <w:abstractNumId w:val="27"/>
    <w:lvlOverride w:ilvl="0">
      <w:startOverride w:val="1"/>
    </w:lvlOverride>
  </w:num>
  <w:num w:numId="24">
    <w:abstractNumId w:val="8"/>
    <w:lvlOverride w:ilvl="0">
      <w:startOverride w:val="6"/>
    </w:lvlOverride>
  </w:num>
  <w:num w:numId="25">
    <w:abstractNumId w:val="39"/>
    <w:lvlOverride w:ilvl="0">
      <w:startOverride w:val="10"/>
    </w:lvlOverride>
  </w:num>
  <w:num w:numId="26">
    <w:abstractNumId w:val="24"/>
    <w:lvlOverride w:ilvl="0">
      <w:startOverride w:val="17"/>
    </w:lvlOverride>
  </w:num>
  <w:num w:numId="27">
    <w:abstractNumId w:val="29"/>
    <w:lvlOverride w:ilvl="0">
      <w:startOverride w:val="34"/>
    </w:lvlOverride>
  </w:num>
  <w:num w:numId="28">
    <w:abstractNumId w:val="10"/>
    <w:lvlOverride w:ilvl="0">
      <w:startOverride w:val="48"/>
    </w:lvlOverride>
  </w:num>
  <w:num w:numId="29">
    <w:abstractNumId w:val="20"/>
    <w:lvlOverride w:ilvl="0">
      <w:startOverride w:val="52"/>
    </w:lvlOverride>
  </w:num>
  <w:num w:numId="30">
    <w:abstractNumId w:val="11"/>
    <w:lvlOverride w:ilvl="0">
      <w:startOverride w:val="72"/>
    </w:lvlOverride>
  </w:num>
  <w:num w:numId="31">
    <w:abstractNumId w:val="41"/>
  </w:num>
  <w:num w:numId="32">
    <w:abstractNumId w:val="16"/>
  </w:num>
  <w:num w:numId="33">
    <w:abstractNumId w:val="18"/>
  </w:num>
  <w:num w:numId="34">
    <w:abstractNumId w:val="19"/>
  </w:num>
  <w:num w:numId="35">
    <w:abstractNumId w:val="25"/>
  </w:num>
  <w:num w:numId="36">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14"/>
  </w:num>
  <w:num w:numId="41">
    <w:abstractNumId w:val="22"/>
  </w:num>
  <w:num w:numId="42">
    <w:abstractNumId w:val="13"/>
  </w:num>
  <w:num w:numId="43">
    <w:abstractNumId w:val="32"/>
  </w:num>
  <w:num w:numId="44">
    <w:abstractNumId w:val="17"/>
  </w:num>
  <w:num w:numId="45">
    <w:abstractNumId w:val="4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7E8D"/>
    <w:rsid w:val="000026CE"/>
    <w:rsid w:val="000033B4"/>
    <w:rsid w:val="00003CA7"/>
    <w:rsid w:val="00006D86"/>
    <w:rsid w:val="00010370"/>
    <w:rsid w:val="000147D4"/>
    <w:rsid w:val="00022C02"/>
    <w:rsid w:val="000274AA"/>
    <w:rsid w:val="00042BB6"/>
    <w:rsid w:val="00051A40"/>
    <w:rsid w:val="00053AC0"/>
    <w:rsid w:val="00054D7C"/>
    <w:rsid w:val="00074923"/>
    <w:rsid w:val="00077FD9"/>
    <w:rsid w:val="00091632"/>
    <w:rsid w:val="00092315"/>
    <w:rsid w:val="00096D5D"/>
    <w:rsid w:val="00097D8D"/>
    <w:rsid w:val="000A1A44"/>
    <w:rsid w:val="000A4069"/>
    <w:rsid w:val="000A41DE"/>
    <w:rsid w:val="000C1C82"/>
    <w:rsid w:val="000C36BA"/>
    <w:rsid w:val="000D09F7"/>
    <w:rsid w:val="000F257A"/>
    <w:rsid w:val="000F2890"/>
    <w:rsid w:val="00100E45"/>
    <w:rsid w:val="00102728"/>
    <w:rsid w:val="0010317A"/>
    <w:rsid w:val="00103EB6"/>
    <w:rsid w:val="00107F73"/>
    <w:rsid w:val="001140EB"/>
    <w:rsid w:val="00114992"/>
    <w:rsid w:val="00122702"/>
    <w:rsid w:val="00126303"/>
    <w:rsid w:val="001276AC"/>
    <w:rsid w:val="00134C1F"/>
    <w:rsid w:val="00136C99"/>
    <w:rsid w:val="00143E13"/>
    <w:rsid w:val="00146655"/>
    <w:rsid w:val="0016278C"/>
    <w:rsid w:val="00164E6C"/>
    <w:rsid w:val="00167332"/>
    <w:rsid w:val="00167E67"/>
    <w:rsid w:val="0017076D"/>
    <w:rsid w:val="00171999"/>
    <w:rsid w:val="00176F91"/>
    <w:rsid w:val="0018267E"/>
    <w:rsid w:val="001851E2"/>
    <w:rsid w:val="00185D33"/>
    <w:rsid w:val="001924E2"/>
    <w:rsid w:val="00196BCC"/>
    <w:rsid w:val="001A0CBD"/>
    <w:rsid w:val="001C3CB5"/>
    <w:rsid w:val="001C5184"/>
    <w:rsid w:val="001D0814"/>
    <w:rsid w:val="001E2E86"/>
    <w:rsid w:val="001F0B7D"/>
    <w:rsid w:val="00216DAC"/>
    <w:rsid w:val="00216E56"/>
    <w:rsid w:val="0021767E"/>
    <w:rsid w:val="00226B3E"/>
    <w:rsid w:val="002308F1"/>
    <w:rsid w:val="002314B4"/>
    <w:rsid w:val="0023293B"/>
    <w:rsid w:val="002341D0"/>
    <w:rsid w:val="00241D28"/>
    <w:rsid w:val="00244182"/>
    <w:rsid w:val="00255AF3"/>
    <w:rsid w:val="00256C78"/>
    <w:rsid w:val="00263ABB"/>
    <w:rsid w:val="00266263"/>
    <w:rsid w:val="002708FD"/>
    <w:rsid w:val="00270BEE"/>
    <w:rsid w:val="002721A0"/>
    <w:rsid w:val="002751FC"/>
    <w:rsid w:val="00277BA4"/>
    <w:rsid w:val="00280808"/>
    <w:rsid w:val="00281CB1"/>
    <w:rsid w:val="0029042B"/>
    <w:rsid w:val="00291E13"/>
    <w:rsid w:val="00292009"/>
    <w:rsid w:val="00296D2A"/>
    <w:rsid w:val="002A7B9A"/>
    <w:rsid w:val="002B0EF3"/>
    <w:rsid w:val="002B0F86"/>
    <w:rsid w:val="002B3FFA"/>
    <w:rsid w:val="002C23CD"/>
    <w:rsid w:val="002C789E"/>
    <w:rsid w:val="002D0273"/>
    <w:rsid w:val="002D2258"/>
    <w:rsid w:val="002D6299"/>
    <w:rsid w:val="002E09AE"/>
    <w:rsid w:val="002E0C50"/>
    <w:rsid w:val="002E0F29"/>
    <w:rsid w:val="002F0A7E"/>
    <w:rsid w:val="002F5604"/>
    <w:rsid w:val="00300315"/>
    <w:rsid w:val="00301DC1"/>
    <w:rsid w:val="003067F5"/>
    <w:rsid w:val="00322C6C"/>
    <w:rsid w:val="003247D8"/>
    <w:rsid w:val="00324C78"/>
    <w:rsid w:val="0033435E"/>
    <w:rsid w:val="00335238"/>
    <w:rsid w:val="00340424"/>
    <w:rsid w:val="00350429"/>
    <w:rsid w:val="00350921"/>
    <w:rsid w:val="00360541"/>
    <w:rsid w:val="00361313"/>
    <w:rsid w:val="0036504E"/>
    <w:rsid w:val="0036541E"/>
    <w:rsid w:val="00370F1C"/>
    <w:rsid w:val="00382FAF"/>
    <w:rsid w:val="00385D53"/>
    <w:rsid w:val="00386792"/>
    <w:rsid w:val="003936AD"/>
    <w:rsid w:val="00395C46"/>
    <w:rsid w:val="003A0265"/>
    <w:rsid w:val="003A157B"/>
    <w:rsid w:val="003A7B50"/>
    <w:rsid w:val="003B26AA"/>
    <w:rsid w:val="003B457E"/>
    <w:rsid w:val="003B4CFE"/>
    <w:rsid w:val="003B5819"/>
    <w:rsid w:val="003C5A66"/>
    <w:rsid w:val="003C6492"/>
    <w:rsid w:val="003D129F"/>
    <w:rsid w:val="003D2C1A"/>
    <w:rsid w:val="003D2E87"/>
    <w:rsid w:val="003E4AED"/>
    <w:rsid w:val="003E754B"/>
    <w:rsid w:val="003F1564"/>
    <w:rsid w:val="00400F1F"/>
    <w:rsid w:val="00402079"/>
    <w:rsid w:val="00407F18"/>
    <w:rsid w:val="00410BA6"/>
    <w:rsid w:val="00411821"/>
    <w:rsid w:val="00411F90"/>
    <w:rsid w:val="00414277"/>
    <w:rsid w:val="00420286"/>
    <w:rsid w:val="00422A3F"/>
    <w:rsid w:val="00433EEA"/>
    <w:rsid w:val="00453E13"/>
    <w:rsid w:val="00455D6A"/>
    <w:rsid w:val="00456118"/>
    <w:rsid w:val="004568C9"/>
    <w:rsid w:val="00467131"/>
    <w:rsid w:val="00471C2B"/>
    <w:rsid w:val="00472EE1"/>
    <w:rsid w:val="00474A6F"/>
    <w:rsid w:val="00494C0D"/>
    <w:rsid w:val="00497A3B"/>
    <w:rsid w:val="004A5DDD"/>
    <w:rsid w:val="004B1E2E"/>
    <w:rsid w:val="004B257B"/>
    <w:rsid w:val="004B2D72"/>
    <w:rsid w:val="004B2E20"/>
    <w:rsid w:val="004B4581"/>
    <w:rsid w:val="004B7924"/>
    <w:rsid w:val="004C38D7"/>
    <w:rsid w:val="004E5299"/>
    <w:rsid w:val="004E58B7"/>
    <w:rsid w:val="004E758E"/>
    <w:rsid w:val="004F13AA"/>
    <w:rsid w:val="004F2C7F"/>
    <w:rsid w:val="004F2FFD"/>
    <w:rsid w:val="004F5CC6"/>
    <w:rsid w:val="004F63BD"/>
    <w:rsid w:val="0050457C"/>
    <w:rsid w:val="005052F8"/>
    <w:rsid w:val="00520793"/>
    <w:rsid w:val="0052381E"/>
    <w:rsid w:val="00527423"/>
    <w:rsid w:val="00537312"/>
    <w:rsid w:val="00544E49"/>
    <w:rsid w:val="00550FA3"/>
    <w:rsid w:val="00554555"/>
    <w:rsid w:val="005545EE"/>
    <w:rsid w:val="00556A13"/>
    <w:rsid w:val="005650F6"/>
    <w:rsid w:val="00565524"/>
    <w:rsid w:val="005700A3"/>
    <w:rsid w:val="00572418"/>
    <w:rsid w:val="005752B4"/>
    <w:rsid w:val="00575504"/>
    <w:rsid w:val="00575719"/>
    <w:rsid w:val="00584BCA"/>
    <w:rsid w:val="0059290E"/>
    <w:rsid w:val="00593258"/>
    <w:rsid w:val="00593E6E"/>
    <w:rsid w:val="0059692D"/>
    <w:rsid w:val="005A34B2"/>
    <w:rsid w:val="005A4408"/>
    <w:rsid w:val="005A55C1"/>
    <w:rsid w:val="005A7BAA"/>
    <w:rsid w:val="005B1B26"/>
    <w:rsid w:val="005B372B"/>
    <w:rsid w:val="005C3C15"/>
    <w:rsid w:val="005C5F7A"/>
    <w:rsid w:val="005D0021"/>
    <w:rsid w:val="005D054B"/>
    <w:rsid w:val="005D2086"/>
    <w:rsid w:val="005D359C"/>
    <w:rsid w:val="005D4853"/>
    <w:rsid w:val="005D4D31"/>
    <w:rsid w:val="005D4EC2"/>
    <w:rsid w:val="005D6E2D"/>
    <w:rsid w:val="005E2A48"/>
    <w:rsid w:val="005E3B0D"/>
    <w:rsid w:val="005E6D2A"/>
    <w:rsid w:val="005F1109"/>
    <w:rsid w:val="005F2852"/>
    <w:rsid w:val="006015E1"/>
    <w:rsid w:val="00605B36"/>
    <w:rsid w:val="00617156"/>
    <w:rsid w:val="00621868"/>
    <w:rsid w:val="00625A56"/>
    <w:rsid w:val="00627202"/>
    <w:rsid w:val="00646CC3"/>
    <w:rsid w:val="006544FC"/>
    <w:rsid w:val="006566CD"/>
    <w:rsid w:val="00665B5E"/>
    <w:rsid w:val="00670E2B"/>
    <w:rsid w:val="0067542E"/>
    <w:rsid w:val="0068060A"/>
    <w:rsid w:val="00681FF2"/>
    <w:rsid w:val="006873D8"/>
    <w:rsid w:val="00687E98"/>
    <w:rsid w:val="00692855"/>
    <w:rsid w:val="006A2461"/>
    <w:rsid w:val="006A5A71"/>
    <w:rsid w:val="006A7317"/>
    <w:rsid w:val="006B61F5"/>
    <w:rsid w:val="006B6F9D"/>
    <w:rsid w:val="006C34FB"/>
    <w:rsid w:val="006C652F"/>
    <w:rsid w:val="006D1716"/>
    <w:rsid w:val="006D328F"/>
    <w:rsid w:val="006D4C0F"/>
    <w:rsid w:val="006E294B"/>
    <w:rsid w:val="006E3333"/>
    <w:rsid w:val="006E71F4"/>
    <w:rsid w:val="006F0260"/>
    <w:rsid w:val="006F3041"/>
    <w:rsid w:val="006F5D41"/>
    <w:rsid w:val="006F7E58"/>
    <w:rsid w:val="007011C2"/>
    <w:rsid w:val="00702B66"/>
    <w:rsid w:val="00704D17"/>
    <w:rsid w:val="00711233"/>
    <w:rsid w:val="007112C6"/>
    <w:rsid w:val="00716D71"/>
    <w:rsid w:val="00720166"/>
    <w:rsid w:val="00720763"/>
    <w:rsid w:val="0072085D"/>
    <w:rsid w:val="00724792"/>
    <w:rsid w:val="00727156"/>
    <w:rsid w:val="00751C89"/>
    <w:rsid w:val="00751D80"/>
    <w:rsid w:val="00753E41"/>
    <w:rsid w:val="00757B18"/>
    <w:rsid w:val="00761919"/>
    <w:rsid w:val="00761A14"/>
    <w:rsid w:val="00765730"/>
    <w:rsid w:val="00766D43"/>
    <w:rsid w:val="00777FE9"/>
    <w:rsid w:val="00786446"/>
    <w:rsid w:val="00791F8A"/>
    <w:rsid w:val="007925FB"/>
    <w:rsid w:val="007931BB"/>
    <w:rsid w:val="007933DF"/>
    <w:rsid w:val="00795CE9"/>
    <w:rsid w:val="00796DE9"/>
    <w:rsid w:val="0079707D"/>
    <w:rsid w:val="007A77E7"/>
    <w:rsid w:val="007B26F1"/>
    <w:rsid w:val="007B542A"/>
    <w:rsid w:val="007C31D8"/>
    <w:rsid w:val="007C4217"/>
    <w:rsid w:val="007C7919"/>
    <w:rsid w:val="007D1CF7"/>
    <w:rsid w:val="007D40F5"/>
    <w:rsid w:val="007D444E"/>
    <w:rsid w:val="007E1620"/>
    <w:rsid w:val="007E573C"/>
    <w:rsid w:val="007F47F9"/>
    <w:rsid w:val="008012F8"/>
    <w:rsid w:val="00801F7B"/>
    <w:rsid w:val="00803854"/>
    <w:rsid w:val="008050A9"/>
    <w:rsid w:val="00805E7F"/>
    <w:rsid w:val="00806E69"/>
    <w:rsid w:val="00812397"/>
    <w:rsid w:val="008214E5"/>
    <w:rsid w:val="00825518"/>
    <w:rsid w:val="008303F3"/>
    <w:rsid w:val="00830980"/>
    <w:rsid w:val="0084027A"/>
    <w:rsid w:val="00847259"/>
    <w:rsid w:val="008523D9"/>
    <w:rsid w:val="0085379B"/>
    <w:rsid w:val="00855DCF"/>
    <w:rsid w:val="00863438"/>
    <w:rsid w:val="00866AA0"/>
    <w:rsid w:val="0087358E"/>
    <w:rsid w:val="008822B3"/>
    <w:rsid w:val="00883317"/>
    <w:rsid w:val="00884342"/>
    <w:rsid w:val="00890C65"/>
    <w:rsid w:val="008924C1"/>
    <w:rsid w:val="00893356"/>
    <w:rsid w:val="0089402F"/>
    <w:rsid w:val="00894CF4"/>
    <w:rsid w:val="00894D38"/>
    <w:rsid w:val="008956AF"/>
    <w:rsid w:val="0089622D"/>
    <w:rsid w:val="008A005E"/>
    <w:rsid w:val="008A1BCC"/>
    <w:rsid w:val="008A6919"/>
    <w:rsid w:val="008A6BDA"/>
    <w:rsid w:val="008B1B57"/>
    <w:rsid w:val="008B381C"/>
    <w:rsid w:val="008B3CA1"/>
    <w:rsid w:val="008C1213"/>
    <w:rsid w:val="008C75FC"/>
    <w:rsid w:val="008D2EFE"/>
    <w:rsid w:val="008D33A7"/>
    <w:rsid w:val="008D4F62"/>
    <w:rsid w:val="008E6BE8"/>
    <w:rsid w:val="008E709F"/>
    <w:rsid w:val="008F0294"/>
    <w:rsid w:val="0090085D"/>
    <w:rsid w:val="009029E5"/>
    <w:rsid w:val="009056D2"/>
    <w:rsid w:val="00914F6F"/>
    <w:rsid w:val="00926381"/>
    <w:rsid w:val="0093115C"/>
    <w:rsid w:val="009311C3"/>
    <w:rsid w:val="00935A11"/>
    <w:rsid w:val="00946F26"/>
    <w:rsid w:val="00951961"/>
    <w:rsid w:val="009537E0"/>
    <w:rsid w:val="009549F0"/>
    <w:rsid w:val="00957992"/>
    <w:rsid w:val="00964F5E"/>
    <w:rsid w:val="00973D78"/>
    <w:rsid w:val="00994D8B"/>
    <w:rsid w:val="009B0FCC"/>
    <w:rsid w:val="009B2FDD"/>
    <w:rsid w:val="009B74B9"/>
    <w:rsid w:val="009C0176"/>
    <w:rsid w:val="009C3F54"/>
    <w:rsid w:val="009C4162"/>
    <w:rsid w:val="009C7444"/>
    <w:rsid w:val="009D7A33"/>
    <w:rsid w:val="009F1446"/>
    <w:rsid w:val="009F2D4F"/>
    <w:rsid w:val="009F624D"/>
    <w:rsid w:val="009F67B4"/>
    <w:rsid w:val="00A0196D"/>
    <w:rsid w:val="00A13C44"/>
    <w:rsid w:val="00A16197"/>
    <w:rsid w:val="00A27A92"/>
    <w:rsid w:val="00A31E99"/>
    <w:rsid w:val="00A374C7"/>
    <w:rsid w:val="00A40E4A"/>
    <w:rsid w:val="00A43F31"/>
    <w:rsid w:val="00A47C52"/>
    <w:rsid w:val="00A517F9"/>
    <w:rsid w:val="00A531C8"/>
    <w:rsid w:val="00A5632B"/>
    <w:rsid w:val="00A5678C"/>
    <w:rsid w:val="00A60FD8"/>
    <w:rsid w:val="00A65BD6"/>
    <w:rsid w:val="00A72568"/>
    <w:rsid w:val="00A74CA7"/>
    <w:rsid w:val="00A755B4"/>
    <w:rsid w:val="00A758E3"/>
    <w:rsid w:val="00A770D9"/>
    <w:rsid w:val="00A81699"/>
    <w:rsid w:val="00A957A6"/>
    <w:rsid w:val="00A961B0"/>
    <w:rsid w:val="00A96ADC"/>
    <w:rsid w:val="00AA02BF"/>
    <w:rsid w:val="00AA1062"/>
    <w:rsid w:val="00AA2C85"/>
    <w:rsid w:val="00AA511B"/>
    <w:rsid w:val="00AA5F14"/>
    <w:rsid w:val="00AA6221"/>
    <w:rsid w:val="00AB337B"/>
    <w:rsid w:val="00AB44EE"/>
    <w:rsid w:val="00AB4BBD"/>
    <w:rsid w:val="00AC3665"/>
    <w:rsid w:val="00AC40C5"/>
    <w:rsid w:val="00AC7C23"/>
    <w:rsid w:val="00AD6207"/>
    <w:rsid w:val="00AE05C6"/>
    <w:rsid w:val="00AE210F"/>
    <w:rsid w:val="00AF03B3"/>
    <w:rsid w:val="00AF468B"/>
    <w:rsid w:val="00AF5AE4"/>
    <w:rsid w:val="00AF7232"/>
    <w:rsid w:val="00B022D5"/>
    <w:rsid w:val="00B0581F"/>
    <w:rsid w:val="00B133A4"/>
    <w:rsid w:val="00B20151"/>
    <w:rsid w:val="00B20226"/>
    <w:rsid w:val="00B2748D"/>
    <w:rsid w:val="00B27991"/>
    <w:rsid w:val="00B303A3"/>
    <w:rsid w:val="00B3294C"/>
    <w:rsid w:val="00B3684C"/>
    <w:rsid w:val="00B4087A"/>
    <w:rsid w:val="00B54635"/>
    <w:rsid w:val="00B5617C"/>
    <w:rsid w:val="00B56837"/>
    <w:rsid w:val="00B568E9"/>
    <w:rsid w:val="00B572D9"/>
    <w:rsid w:val="00B6631E"/>
    <w:rsid w:val="00B6705F"/>
    <w:rsid w:val="00B752E4"/>
    <w:rsid w:val="00B80F9B"/>
    <w:rsid w:val="00B81743"/>
    <w:rsid w:val="00B84B50"/>
    <w:rsid w:val="00B86E5F"/>
    <w:rsid w:val="00B9040E"/>
    <w:rsid w:val="00B92812"/>
    <w:rsid w:val="00B97FB9"/>
    <w:rsid w:val="00BA77C3"/>
    <w:rsid w:val="00BA7A78"/>
    <w:rsid w:val="00BC72DE"/>
    <w:rsid w:val="00BD1033"/>
    <w:rsid w:val="00BD4E06"/>
    <w:rsid w:val="00BD4FF8"/>
    <w:rsid w:val="00BE4E94"/>
    <w:rsid w:val="00BE6528"/>
    <w:rsid w:val="00BE791B"/>
    <w:rsid w:val="00BF207E"/>
    <w:rsid w:val="00C0018C"/>
    <w:rsid w:val="00C05105"/>
    <w:rsid w:val="00C15039"/>
    <w:rsid w:val="00C157D5"/>
    <w:rsid w:val="00C1769F"/>
    <w:rsid w:val="00C176C1"/>
    <w:rsid w:val="00C204BB"/>
    <w:rsid w:val="00C21581"/>
    <w:rsid w:val="00C225FC"/>
    <w:rsid w:val="00C248CA"/>
    <w:rsid w:val="00C31B3F"/>
    <w:rsid w:val="00C415D4"/>
    <w:rsid w:val="00C53DA4"/>
    <w:rsid w:val="00C5757F"/>
    <w:rsid w:val="00C607AF"/>
    <w:rsid w:val="00C60B61"/>
    <w:rsid w:val="00C62DB7"/>
    <w:rsid w:val="00C67764"/>
    <w:rsid w:val="00C70936"/>
    <w:rsid w:val="00C70DB6"/>
    <w:rsid w:val="00C710BE"/>
    <w:rsid w:val="00C71C1B"/>
    <w:rsid w:val="00C753DE"/>
    <w:rsid w:val="00C84A4E"/>
    <w:rsid w:val="00C8570D"/>
    <w:rsid w:val="00C85C4B"/>
    <w:rsid w:val="00C85F1E"/>
    <w:rsid w:val="00C93463"/>
    <w:rsid w:val="00C94DD2"/>
    <w:rsid w:val="00C96A48"/>
    <w:rsid w:val="00C97029"/>
    <w:rsid w:val="00CA1ABC"/>
    <w:rsid w:val="00CA2027"/>
    <w:rsid w:val="00CA30F7"/>
    <w:rsid w:val="00CA458E"/>
    <w:rsid w:val="00CA6A41"/>
    <w:rsid w:val="00CA77C2"/>
    <w:rsid w:val="00CA7A1E"/>
    <w:rsid w:val="00CB4E07"/>
    <w:rsid w:val="00CC1AA5"/>
    <w:rsid w:val="00CC7498"/>
    <w:rsid w:val="00CE1FE6"/>
    <w:rsid w:val="00CE221F"/>
    <w:rsid w:val="00CF43AB"/>
    <w:rsid w:val="00CF580D"/>
    <w:rsid w:val="00CF7DFD"/>
    <w:rsid w:val="00D03263"/>
    <w:rsid w:val="00D04EC7"/>
    <w:rsid w:val="00D1339E"/>
    <w:rsid w:val="00D1417C"/>
    <w:rsid w:val="00D2073D"/>
    <w:rsid w:val="00D2173D"/>
    <w:rsid w:val="00D347EF"/>
    <w:rsid w:val="00D36F19"/>
    <w:rsid w:val="00D4085B"/>
    <w:rsid w:val="00D4095A"/>
    <w:rsid w:val="00D40CA8"/>
    <w:rsid w:val="00D4249A"/>
    <w:rsid w:val="00D4413E"/>
    <w:rsid w:val="00D50921"/>
    <w:rsid w:val="00D56F29"/>
    <w:rsid w:val="00D574B8"/>
    <w:rsid w:val="00D57A6D"/>
    <w:rsid w:val="00D61991"/>
    <w:rsid w:val="00D65655"/>
    <w:rsid w:val="00D67AF0"/>
    <w:rsid w:val="00D67C8C"/>
    <w:rsid w:val="00D67EAA"/>
    <w:rsid w:val="00D72138"/>
    <w:rsid w:val="00D953E6"/>
    <w:rsid w:val="00DA12E5"/>
    <w:rsid w:val="00DB1E1C"/>
    <w:rsid w:val="00DB3147"/>
    <w:rsid w:val="00DB514C"/>
    <w:rsid w:val="00DC0D47"/>
    <w:rsid w:val="00DC47CB"/>
    <w:rsid w:val="00DC768F"/>
    <w:rsid w:val="00DD035C"/>
    <w:rsid w:val="00DD2E58"/>
    <w:rsid w:val="00DD5670"/>
    <w:rsid w:val="00DD5EB7"/>
    <w:rsid w:val="00DD7627"/>
    <w:rsid w:val="00DE1D22"/>
    <w:rsid w:val="00DE5B10"/>
    <w:rsid w:val="00DF036C"/>
    <w:rsid w:val="00DF2E4B"/>
    <w:rsid w:val="00DF65F8"/>
    <w:rsid w:val="00DF6BC2"/>
    <w:rsid w:val="00DF71FD"/>
    <w:rsid w:val="00E11322"/>
    <w:rsid w:val="00E252B2"/>
    <w:rsid w:val="00E25710"/>
    <w:rsid w:val="00E26E8A"/>
    <w:rsid w:val="00E27B19"/>
    <w:rsid w:val="00E31156"/>
    <w:rsid w:val="00E31620"/>
    <w:rsid w:val="00E46CB5"/>
    <w:rsid w:val="00E923B9"/>
    <w:rsid w:val="00E94CBF"/>
    <w:rsid w:val="00EA1556"/>
    <w:rsid w:val="00EB43FE"/>
    <w:rsid w:val="00EC6C0E"/>
    <w:rsid w:val="00ED1F7A"/>
    <w:rsid w:val="00ED2987"/>
    <w:rsid w:val="00EE697D"/>
    <w:rsid w:val="00EF4C50"/>
    <w:rsid w:val="00EF4D20"/>
    <w:rsid w:val="00EF638B"/>
    <w:rsid w:val="00F05B7D"/>
    <w:rsid w:val="00F0755C"/>
    <w:rsid w:val="00F0761D"/>
    <w:rsid w:val="00F10345"/>
    <w:rsid w:val="00F12BBC"/>
    <w:rsid w:val="00F14E48"/>
    <w:rsid w:val="00F14F97"/>
    <w:rsid w:val="00F239D1"/>
    <w:rsid w:val="00F32884"/>
    <w:rsid w:val="00F33B0F"/>
    <w:rsid w:val="00F35DBD"/>
    <w:rsid w:val="00F3696C"/>
    <w:rsid w:val="00F40A0B"/>
    <w:rsid w:val="00F44A0B"/>
    <w:rsid w:val="00F45E87"/>
    <w:rsid w:val="00F502E1"/>
    <w:rsid w:val="00F56E89"/>
    <w:rsid w:val="00F61018"/>
    <w:rsid w:val="00F61AD8"/>
    <w:rsid w:val="00F6387D"/>
    <w:rsid w:val="00F66838"/>
    <w:rsid w:val="00F67E8D"/>
    <w:rsid w:val="00F70758"/>
    <w:rsid w:val="00F74521"/>
    <w:rsid w:val="00F844C3"/>
    <w:rsid w:val="00F85C1E"/>
    <w:rsid w:val="00F93FA6"/>
    <w:rsid w:val="00F95333"/>
    <w:rsid w:val="00F95720"/>
    <w:rsid w:val="00F97C0A"/>
    <w:rsid w:val="00FA18E4"/>
    <w:rsid w:val="00FA2174"/>
    <w:rsid w:val="00FA43CB"/>
    <w:rsid w:val="00FA678B"/>
    <w:rsid w:val="00FC16BE"/>
    <w:rsid w:val="00FC50B6"/>
    <w:rsid w:val="00FC5B72"/>
    <w:rsid w:val="00FC7C4C"/>
    <w:rsid w:val="00FD0C38"/>
    <w:rsid w:val="00FD2596"/>
    <w:rsid w:val="00FD4D80"/>
    <w:rsid w:val="00FE1876"/>
    <w:rsid w:val="00FE243B"/>
    <w:rsid w:val="00FE5CAD"/>
    <w:rsid w:val="00FE6B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2">
      <o:colormenu v:ext="edit" strokecolor="none"/>
    </o:shapedefaults>
    <o:shapelayout v:ext="edit">
      <o:idmap v:ext="edit" data="1"/>
      <o:rules v:ext="edit">
        <o:r id="V:Rule20" type="connector" idref="#_x0000_s1295"/>
        <o:r id="V:Rule21" type="connector" idref="#_x0000_s1297"/>
        <o:r id="V:Rule22" type="connector" idref="#_x0000_s1296"/>
        <o:r id="V:Rule23" type="connector" idref="#_x0000_s1289"/>
        <o:r id="V:Rule24" type="connector" idref="#_x0000_s1291"/>
        <o:r id="V:Rule25" type="connector" idref="#_x0000_s1290"/>
        <o:r id="V:Rule26" type="connector" idref="#_x0000_s1299"/>
        <o:r id="V:Rule27" type="connector" idref="#_x0000_s1287"/>
        <o:r id="V:Rule28" type="connector" idref="#_x0000_s1294"/>
        <o:r id="V:Rule29" type="connector" idref="#_x0000_s1285"/>
        <o:r id="V:Rule30" type="connector" idref="#_x0000_s1293"/>
        <o:r id="V:Rule31" type="connector" idref="#_x0000_s1288"/>
        <o:r id="V:Rule32" type="connector" idref="#_x0000_s1286"/>
        <o:r id="V:Rule33" type="connector" idref="#_x0000_s1303"/>
        <o:r id="V:Rule34" type="connector" idref="#_x0000_s1283"/>
        <o:r id="V:Rule35" type="connector" idref="#_x0000_s1292"/>
        <o:r id="V:Rule36" type="connector" idref="#_x0000_s1304"/>
        <o:r id="V:Rule37" type="connector" idref="#_x0000_s1284"/>
        <o:r id="V:Rule38"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E8D"/>
  </w:style>
  <w:style w:type="paragraph" w:styleId="1">
    <w:name w:val="heading 1"/>
    <w:basedOn w:val="a"/>
    <w:next w:val="a"/>
    <w:qFormat/>
    <w:rsid w:val="00F67E8D"/>
    <w:pPr>
      <w:keepNext/>
      <w:outlineLvl w:val="0"/>
    </w:pPr>
    <w:rPr>
      <w:sz w:val="28"/>
    </w:rPr>
  </w:style>
  <w:style w:type="paragraph" w:styleId="2">
    <w:name w:val="heading 2"/>
    <w:basedOn w:val="a"/>
    <w:next w:val="a"/>
    <w:qFormat/>
    <w:rsid w:val="003D2C1A"/>
    <w:pPr>
      <w:keepNext/>
      <w:spacing w:before="240" w:after="60"/>
      <w:outlineLvl w:val="1"/>
    </w:pPr>
    <w:rPr>
      <w:rFonts w:ascii="Arial" w:hAnsi="Arial" w:cs="Arial"/>
      <w:b/>
      <w:bCs/>
      <w:i/>
      <w:iCs/>
      <w:sz w:val="28"/>
      <w:szCs w:val="28"/>
    </w:rPr>
  </w:style>
  <w:style w:type="paragraph" w:styleId="3">
    <w:name w:val="heading 3"/>
    <w:basedOn w:val="a"/>
    <w:next w:val="a"/>
    <w:qFormat/>
    <w:rsid w:val="003D2C1A"/>
    <w:pPr>
      <w:keepNext/>
      <w:spacing w:before="240" w:after="60"/>
      <w:outlineLvl w:val="2"/>
    </w:pPr>
    <w:rPr>
      <w:rFonts w:ascii="Arial" w:hAnsi="Arial" w:cs="Arial"/>
      <w:b/>
      <w:bCs/>
      <w:sz w:val="26"/>
      <w:szCs w:val="26"/>
    </w:rPr>
  </w:style>
  <w:style w:type="paragraph" w:styleId="4">
    <w:name w:val="heading 4"/>
    <w:basedOn w:val="a"/>
    <w:next w:val="a"/>
    <w:qFormat/>
    <w:rsid w:val="00F67E8D"/>
    <w:pPr>
      <w:keepNext/>
      <w:spacing w:line="480" w:lineRule="auto"/>
      <w:ind w:firstLine="851"/>
      <w:outlineLvl w:val="3"/>
    </w:pPr>
    <w:rPr>
      <w:sz w:val="28"/>
    </w:rPr>
  </w:style>
  <w:style w:type="paragraph" w:styleId="6">
    <w:name w:val="heading 6"/>
    <w:basedOn w:val="a"/>
    <w:next w:val="a"/>
    <w:link w:val="60"/>
    <w:semiHidden/>
    <w:unhideWhenUsed/>
    <w:qFormat/>
    <w:rsid w:val="0029042B"/>
    <w:pPr>
      <w:spacing w:before="240" w:after="60"/>
      <w:outlineLvl w:val="5"/>
    </w:pPr>
    <w:rPr>
      <w:rFonts w:ascii="Calibri" w:hAnsi="Calibri"/>
      <w:b/>
      <w:bCs/>
      <w:sz w:val="22"/>
      <w:szCs w:val="22"/>
    </w:rPr>
  </w:style>
  <w:style w:type="paragraph" w:styleId="8">
    <w:name w:val="heading 8"/>
    <w:basedOn w:val="a"/>
    <w:next w:val="a"/>
    <w:qFormat/>
    <w:rsid w:val="00CA2027"/>
    <w:pPr>
      <w:spacing w:before="240" w:after="60"/>
      <w:outlineLvl w:val="7"/>
    </w:pPr>
    <w:rPr>
      <w:i/>
      <w:iCs/>
      <w:sz w:val="24"/>
      <w:szCs w:val="24"/>
    </w:rPr>
  </w:style>
  <w:style w:type="paragraph" w:styleId="9">
    <w:name w:val="heading 9"/>
    <w:basedOn w:val="a"/>
    <w:next w:val="a"/>
    <w:link w:val="90"/>
    <w:semiHidden/>
    <w:unhideWhenUsed/>
    <w:qFormat/>
    <w:rsid w:val="0029042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7E8D"/>
    <w:pPr>
      <w:spacing w:line="480" w:lineRule="auto"/>
    </w:pPr>
    <w:rPr>
      <w:sz w:val="28"/>
    </w:rPr>
  </w:style>
  <w:style w:type="paragraph" w:styleId="a5">
    <w:name w:val="Body Text Indent"/>
    <w:basedOn w:val="a"/>
    <w:rsid w:val="00F67E8D"/>
    <w:pPr>
      <w:spacing w:line="480" w:lineRule="auto"/>
      <w:ind w:left="142" w:firstLine="709"/>
    </w:pPr>
    <w:rPr>
      <w:sz w:val="28"/>
    </w:rPr>
  </w:style>
  <w:style w:type="paragraph" w:styleId="20">
    <w:name w:val="Body Text 2"/>
    <w:basedOn w:val="a"/>
    <w:rsid w:val="00F67E8D"/>
    <w:pPr>
      <w:spacing w:after="120" w:line="480" w:lineRule="auto"/>
    </w:pPr>
  </w:style>
  <w:style w:type="paragraph" w:styleId="30">
    <w:name w:val="Body Text 3"/>
    <w:basedOn w:val="a"/>
    <w:rsid w:val="00F67E8D"/>
    <w:pPr>
      <w:spacing w:after="120"/>
    </w:pPr>
    <w:rPr>
      <w:sz w:val="16"/>
      <w:szCs w:val="16"/>
    </w:rPr>
  </w:style>
  <w:style w:type="paragraph" w:styleId="a6">
    <w:name w:val="Title"/>
    <w:basedOn w:val="a"/>
    <w:qFormat/>
    <w:rsid w:val="00F67E8D"/>
    <w:pPr>
      <w:widowControl w:val="0"/>
      <w:spacing w:line="360" w:lineRule="auto"/>
      <w:jc w:val="center"/>
    </w:pPr>
    <w:rPr>
      <w:snapToGrid w:val="0"/>
      <w:sz w:val="28"/>
    </w:rPr>
  </w:style>
  <w:style w:type="paragraph" w:styleId="a7">
    <w:name w:val="Subtitle"/>
    <w:basedOn w:val="a"/>
    <w:qFormat/>
    <w:rsid w:val="00F67E8D"/>
    <w:pPr>
      <w:widowControl w:val="0"/>
      <w:spacing w:line="360" w:lineRule="auto"/>
      <w:jc w:val="center"/>
    </w:pPr>
    <w:rPr>
      <w:b/>
      <w:snapToGrid w:val="0"/>
      <w:sz w:val="28"/>
    </w:rPr>
  </w:style>
  <w:style w:type="paragraph" w:customStyle="1" w:styleId="FR1">
    <w:name w:val="FR1"/>
    <w:rsid w:val="003D2C1A"/>
    <w:pPr>
      <w:widowControl w:val="0"/>
      <w:spacing w:before="320"/>
      <w:jc w:val="center"/>
    </w:pPr>
    <w:rPr>
      <w:rFonts w:ascii="Arial" w:hAnsi="Arial"/>
      <w:b/>
      <w:i/>
      <w:snapToGrid w:val="0"/>
    </w:rPr>
  </w:style>
  <w:style w:type="paragraph" w:customStyle="1" w:styleId="10">
    <w:name w:val="Обычный1"/>
    <w:rsid w:val="003D2C1A"/>
    <w:pPr>
      <w:widowControl w:val="0"/>
      <w:snapToGrid w:val="0"/>
      <w:spacing w:before="40"/>
    </w:pPr>
    <w:rPr>
      <w:rFonts w:ascii="Arial" w:hAnsi="Arial"/>
      <w:sz w:val="24"/>
    </w:rPr>
  </w:style>
  <w:style w:type="paragraph" w:styleId="a8">
    <w:name w:val="caption"/>
    <w:basedOn w:val="a"/>
    <w:next w:val="a"/>
    <w:qFormat/>
    <w:rsid w:val="003D2C1A"/>
    <w:pPr>
      <w:spacing w:line="360" w:lineRule="auto"/>
      <w:jc w:val="both"/>
    </w:pPr>
    <w:rPr>
      <w:sz w:val="24"/>
    </w:rPr>
  </w:style>
  <w:style w:type="paragraph" w:styleId="a9">
    <w:name w:val="header"/>
    <w:basedOn w:val="a"/>
    <w:link w:val="aa"/>
    <w:rsid w:val="003D2C1A"/>
    <w:pPr>
      <w:widowControl w:val="0"/>
      <w:tabs>
        <w:tab w:val="center" w:pos="4677"/>
        <w:tab w:val="right" w:pos="9355"/>
      </w:tabs>
      <w:spacing w:line="300" w:lineRule="auto"/>
      <w:ind w:firstLine="520"/>
      <w:jc w:val="both"/>
    </w:pPr>
    <w:rPr>
      <w:snapToGrid w:val="0"/>
      <w:sz w:val="22"/>
    </w:rPr>
  </w:style>
  <w:style w:type="character" w:styleId="ab">
    <w:name w:val="page number"/>
    <w:basedOn w:val="a0"/>
    <w:rsid w:val="003D2C1A"/>
  </w:style>
  <w:style w:type="paragraph" w:customStyle="1" w:styleId="ac">
    <w:name w:val="Стиль Знак Знак Знак Знак"/>
    <w:basedOn w:val="a"/>
    <w:rsid w:val="009F624D"/>
    <w:pPr>
      <w:widowControl w:val="0"/>
      <w:adjustRightInd w:val="0"/>
      <w:spacing w:after="160" w:line="240" w:lineRule="exact"/>
      <w:jc w:val="right"/>
    </w:pPr>
    <w:rPr>
      <w:lang w:val="en-GB" w:eastAsia="en-US"/>
    </w:rPr>
  </w:style>
  <w:style w:type="table" w:styleId="ad">
    <w:name w:val="Table Grid"/>
    <w:basedOn w:val="a1"/>
    <w:uiPriority w:val="59"/>
    <w:rsid w:val="0023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314B4"/>
    <w:pPr>
      <w:spacing w:after="160" w:line="240" w:lineRule="exact"/>
    </w:pPr>
    <w:rPr>
      <w:rFonts w:ascii="Verdana" w:hAnsi="Verdana"/>
      <w:lang w:val="en-US" w:eastAsia="en-US"/>
    </w:rPr>
  </w:style>
  <w:style w:type="paragraph" w:styleId="af">
    <w:name w:val="List Paragraph"/>
    <w:basedOn w:val="a"/>
    <w:uiPriority w:val="34"/>
    <w:qFormat/>
    <w:rsid w:val="00F95333"/>
    <w:pPr>
      <w:spacing w:after="200" w:line="276" w:lineRule="auto"/>
      <w:ind w:left="720"/>
      <w:contextualSpacing/>
    </w:pPr>
    <w:rPr>
      <w:rFonts w:ascii="Calibri" w:eastAsia="Calibri" w:hAnsi="Calibri"/>
      <w:sz w:val="22"/>
      <w:szCs w:val="22"/>
      <w:lang w:eastAsia="en-US"/>
    </w:rPr>
  </w:style>
  <w:style w:type="paragraph" w:styleId="af0">
    <w:name w:val="footer"/>
    <w:basedOn w:val="a"/>
    <w:link w:val="af1"/>
    <w:uiPriority w:val="99"/>
    <w:rsid w:val="00CF43AB"/>
    <w:pPr>
      <w:tabs>
        <w:tab w:val="center" w:pos="4677"/>
        <w:tab w:val="right" w:pos="9355"/>
      </w:tabs>
    </w:pPr>
  </w:style>
  <w:style w:type="paragraph" w:styleId="31">
    <w:name w:val="Body Text Indent 3"/>
    <w:basedOn w:val="a"/>
    <w:rsid w:val="00B84B50"/>
    <w:pPr>
      <w:spacing w:after="120"/>
      <w:ind w:left="283"/>
    </w:pPr>
    <w:rPr>
      <w:sz w:val="16"/>
      <w:szCs w:val="16"/>
    </w:rPr>
  </w:style>
  <w:style w:type="paragraph" w:styleId="af2">
    <w:name w:val="Normal (Web)"/>
    <w:basedOn w:val="a"/>
    <w:uiPriority w:val="99"/>
    <w:rsid w:val="00B84B50"/>
    <w:pPr>
      <w:spacing w:after="100" w:afterAutospacing="1" w:line="360" w:lineRule="atLeast"/>
      <w:ind w:firstLine="100"/>
      <w:jc w:val="both"/>
    </w:pPr>
    <w:rPr>
      <w:rFonts w:ascii="Times" w:hAnsi="Times"/>
      <w:b/>
      <w:bCs/>
      <w:color w:val="423C4A"/>
      <w:sz w:val="32"/>
      <w:szCs w:val="32"/>
    </w:rPr>
  </w:style>
  <w:style w:type="paragraph" w:customStyle="1" w:styleId="af3">
    <w:name w:val="Заголовок_ТАБ"/>
    <w:basedOn w:val="a"/>
    <w:autoRedefine/>
    <w:rsid w:val="00AF7232"/>
    <w:rPr>
      <w:bCs/>
      <w:sz w:val="28"/>
    </w:rPr>
  </w:style>
  <w:style w:type="paragraph" w:styleId="21">
    <w:name w:val="Body Text Indent 2"/>
    <w:basedOn w:val="a"/>
    <w:rsid w:val="00FE6B2A"/>
    <w:pPr>
      <w:spacing w:after="120" w:line="480" w:lineRule="auto"/>
      <w:ind w:left="283"/>
    </w:pPr>
  </w:style>
  <w:style w:type="paragraph" w:customStyle="1" w:styleId="j">
    <w:name w:val="j"/>
    <w:basedOn w:val="a"/>
    <w:rsid w:val="005545EE"/>
    <w:pPr>
      <w:spacing w:before="120"/>
      <w:jc w:val="both"/>
    </w:pPr>
    <w:rPr>
      <w:rFonts w:ascii="Arial" w:hAnsi="Arial" w:cs="Arial"/>
    </w:rPr>
  </w:style>
  <w:style w:type="character" w:styleId="af4">
    <w:name w:val="Hyperlink"/>
    <w:basedOn w:val="a0"/>
    <w:rsid w:val="005545EE"/>
    <w:rPr>
      <w:strike w:val="0"/>
      <w:dstrike w:val="0"/>
      <w:color w:val="0062B3"/>
      <w:u w:val="none"/>
      <w:effect w:val="none"/>
    </w:rPr>
  </w:style>
  <w:style w:type="paragraph" w:customStyle="1" w:styleId="11">
    <w:name w:val="Абзац списка1"/>
    <w:basedOn w:val="a"/>
    <w:rsid w:val="0087358E"/>
    <w:pPr>
      <w:spacing w:after="200" w:line="276" w:lineRule="auto"/>
      <w:ind w:left="720"/>
      <w:contextualSpacing/>
    </w:pPr>
    <w:rPr>
      <w:rFonts w:ascii="Calibri" w:hAnsi="Calibri"/>
      <w:sz w:val="22"/>
      <w:szCs w:val="22"/>
      <w:lang w:eastAsia="en-US"/>
    </w:rPr>
  </w:style>
  <w:style w:type="character" w:customStyle="1" w:styleId="aa">
    <w:name w:val="Верхний колонтитул Знак"/>
    <w:basedOn w:val="a0"/>
    <w:link w:val="a9"/>
    <w:rsid w:val="0017076D"/>
    <w:rPr>
      <w:snapToGrid w:val="0"/>
      <w:sz w:val="22"/>
    </w:rPr>
  </w:style>
  <w:style w:type="paragraph" w:styleId="af5">
    <w:name w:val="Plain Text"/>
    <w:basedOn w:val="a"/>
    <w:link w:val="af6"/>
    <w:rsid w:val="00A43F31"/>
    <w:rPr>
      <w:rFonts w:ascii="Courier New" w:hAnsi="Courier New"/>
    </w:rPr>
  </w:style>
  <w:style w:type="character" w:customStyle="1" w:styleId="af6">
    <w:name w:val="Текст Знак"/>
    <w:basedOn w:val="a0"/>
    <w:link w:val="af5"/>
    <w:rsid w:val="00A43F31"/>
    <w:rPr>
      <w:rFonts w:ascii="Courier New" w:hAnsi="Courier New"/>
    </w:rPr>
  </w:style>
  <w:style w:type="paragraph" w:customStyle="1" w:styleId="Default">
    <w:name w:val="Default"/>
    <w:rsid w:val="00A43F31"/>
    <w:pPr>
      <w:autoSpaceDE w:val="0"/>
      <w:autoSpaceDN w:val="0"/>
      <w:adjustRightInd w:val="0"/>
    </w:pPr>
    <w:rPr>
      <w:color w:val="000000"/>
      <w:sz w:val="24"/>
      <w:szCs w:val="24"/>
    </w:rPr>
  </w:style>
  <w:style w:type="character" w:customStyle="1" w:styleId="60">
    <w:name w:val="Заголовок 6 Знак"/>
    <w:basedOn w:val="a0"/>
    <w:link w:val="6"/>
    <w:semiHidden/>
    <w:rsid w:val="0029042B"/>
    <w:rPr>
      <w:rFonts w:ascii="Calibri" w:eastAsia="Times New Roman" w:hAnsi="Calibri" w:cs="Times New Roman"/>
      <w:b/>
      <w:bCs/>
      <w:sz w:val="22"/>
      <w:szCs w:val="22"/>
    </w:rPr>
  </w:style>
  <w:style w:type="character" w:customStyle="1" w:styleId="90">
    <w:name w:val="Заголовок 9 Знак"/>
    <w:basedOn w:val="a0"/>
    <w:link w:val="9"/>
    <w:semiHidden/>
    <w:rsid w:val="0029042B"/>
    <w:rPr>
      <w:rFonts w:ascii="Cambria" w:eastAsia="Times New Roman" w:hAnsi="Cambria" w:cs="Times New Roman"/>
      <w:sz w:val="22"/>
      <w:szCs w:val="22"/>
    </w:rPr>
  </w:style>
  <w:style w:type="paragraph" w:styleId="af7">
    <w:name w:val="No Spacing"/>
    <w:uiPriority w:val="1"/>
    <w:qFormat/>
    <w:rsid w:val="00F97C0A"/>
    <w:rPr>
      <w:rFonts w:ascii="Calibri" w:eastAsia="Calibri" w:hAnsi="Calibri"/>
      <w:sz w:val="22"/>
      <w:szCs w:val="22"/>
      <w:lang w:eastAsia="en-US"/>
    </w:rPr>
  </w:style>
  <w:style w:type="character" w:customStyle="1" w:styleId="af8">
    <w:name w:val="Основной текст_"/>
    <w:basedOn w:val="a0"/>
    <w:link w:val="12"/>
    <w:rsid w:val="00010370"/>
    <w:rPr>
      <w:sz w:val="27"/>
      <w:szCs w:val="27"/>
      <w:shd w:val="clear" w:color="auto" w:fill="FFFFFF"/>
    </w:rPr>
  </w:style>
  <w:style w:type="paragraph" w:customStyle="1" w:styleId="12">
    <w:name w:val="Основной текст1"/>
    <w:basedOn w:val="a"/>
    <w:link w:val="af8"/>
    <w:rsid w:val="00010370"/>
    <w:pPr>
      <w:shd w:val="clear" w:color="auto" w:fill="FFFFFF"/>
      <w:spacing w:after="300" w:line="324" w:lineRule="exact"/>
      <w:ind w:hanging="360"/>
      <w:jc w:val="center"/>
    </w:pPr>
    <w:rPr>
      <w:sz w:val="27"/>
      <w:szCs w:val="27"/>
    </w:rPr>
  </w:style>
  <w:style w:type="paragraph" w:styleId="af9">
    <w:name w:val="Balloon Text"/>
    <w:basedOn w:val="a"/>
    <w:link w:val="afa"/>
    <w:rsid w:val="007D40F5"/>
    <w:rPr>
      <w:rFonts w:ascii="Tahoma" w:hAnsi="Tahoma" w:cs="Tahoma"/>
      <w:sz w:val="16"/>
      <w:szCs w:val="16"/>
    </w:rPr>
  </w:style>
  <w:style w:type="character" w:customStyle="1" w:styleId="afa">
    <w:name w:val="Текст выноски Знак"/>
    <w:basedOn w:val="a0"/>
    <w:link w:val="af9"/>
    <w:rsid w:val="007D40F5"/>
    <w:rPr>
      <w:rFonts w:ascii="Tahoma" w:hAnsi="Tahoma" w:cs="Tahoma"/>
      <w:sz w:val="16"/>
      <w:szCs w:val="16"/>
    </w:rPr>
  </w:style>
  <w:style w:type="paragraph" w:styleId="HTML">
    <w:name w:val="HTML Preformatted"/>
    <w:basedOn w:val="a"/>
    <w:link w:val="HTML0"/>
    <w:uiPriority w:val="99"/>
    <w:rsid w:val="00C8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C8570D"/>
    <w:rPr>
      <w:rFonts w:ascii="Courier New" w:eastAsia="Calibri" w:hAnsi="Courier New" w:cs="Courier New"/>
    </w:rPr>
  </w:style>
  <w:style w:type="character" w:customStyle="1" w:styleId="s2">
    <w:name w:val="s2"/>
    <w:basedOn w:val="a0"/>
    <w:rsid w:val="002341D0"/>
  </w:style>
  <w:style w:type="character" w:customStyle="1" w:styleId="s4">
    <w:name w:val="s4"/>
    <w:basedOn w:val="a0"/>
    <w:rsid w:val="002341D0"/>
  </w:style>
  <w:style w:type="paragraph" w:customStyle="1" w:styleId="p1">
    <w:name w:val="p1"/>
    <w:basedOn w:val="a"/>
    <w:rsid w:val="00A96ADC"/>
    <w:pPr>
      <w:spacing w:before="100" w:beforeAutospacing="1" w:after="100" w:afterAutospacing="1"/>
    </w:pPr>
    <w:rPr>
      <w:sz w:val="24"/>
      <w:szCs w:val="24"/>
    </w:rPr>
  </w:style>
  <w:style w:type="character" w:customStyle="1" w:styleId="s1">
    <w:name w:val="s1"/>
    <w:basedOn w:val="a0"/>
    <w:rsid w:val="00A96ADC"/>
  </w:style>
  <w:style w:type="paragraph" w:customStyle="1" w:styleId="p2">
    <w:name w:val="p2"/>
    <w:basedOn w:val="a"/>
    <w:rsid w:val="00A96ADC"/>
    <w:pPr>
      <w:spacing w:before="100" w:beforeAutospacing="1" w:after="100" w:afterAutospacing="1"/>
    </w:pPr>
    <w:rPr>
      <w:sz w:val="24"/>
      <w:szCs w:val="24"/>
    </w:rPr>
  </w:style>
  <w:style w:type="paragraph" w:customStyle="1" w:styleId="p3">
    <w:name w:val="p3"/>
    <w:basedOn w:val="a"/>
    <w:rsid w:val="00A96ADC"/>
    <w:pPr>
      <w:spacing w:before="100" w:beforeAutospacing="1" w:after="100" w:afterAutospacing="1"/>
    </w:pPr>
    <w:rPr>
      <w:sz w:val="24"/>
      <w:szCs w:val="24"/>
    </w:rPr>
  </w:style>
  <w:style w:type="paragraph" w:customStyle="1" w:styleId="afb">
    <w:name w:val="Стас"/>
    <w:basedOn w:val="a"/>
    <w:rsid w:val="00FC50B6"/>
    <w:pPr>
      <w:tabs>
        <w:tab w:val="left" w:pos="726"/>
      </w:tabs>
      <w:spacing w:line="360" w:lineRule="auto"/>
      <w:ind w:firstLine="709"/>
      <w:jc w:val="both"/>
    </w:pPr>
    <w:rPr>
      <w:sz w:val="28"/>
      <w:szCs w:val="24"/>
    </w:rPr>
  </w:style>
  <w:style w:type="paragraph" w:customStyle="1" w:styleId="ConsPlusNormal">
    <w:name w:val="ConsPlusNormal"/>
    <w:rsid w:val="001E2E86"/>
    <w:pPr>
      <w:widowControl w:val="0"/>
      <w:autoSpaceDE w:val="0"/>
      <w:autoSpaceDN w:val="0"/>
      <w:adjustRightInd w:val="0"/>
      <w:ind w:firstLine="720"/>
    </w:pPr>
    <w:rPr>
      <w:rFonts w:ascii="Arial" w:hAnsi="Arial" w:cs="Arial"/>
    </w:rPr>
  </w:style>
  <w:style w:type="character" w:styleId="afc">
    <w:name w:val="Strong"/>
    <w:basedOn w:val="a0"/>
    <w:uiPriority w:val="22"/>
    <w:qFormat/>
    <w:rsid w:val="0021767E"/>
    <w:rPr>
      <w:b/>
      <w:bCs/>
    </w:rPr>
  </w:style>
  <w:style w:type="paragraph" w:customStyle="1" w:styleId="22">
    <w:name w:val="Основной текст2"/>
    <w:basedOn w:val="a"/>
    <w:rsid w:val="00335238"/>
    <w:pPr>
      <w:widowControl w:val="0"/>
      <w:shd w:val="clear" w:color="auto" w:fill="FFFFFF"/>
      <w:spacing w:line="0" w:lineRule="atLeast"/>
    </w:pPr>
    <w:rPr>
      <w:sz w:val="27"/>
      <w:szCs w:val="27"/>
    </w:rPr>
  </w:style>
  <w:style w:type="character" w:customStyle="1" w:styleId="af1">
    <w:name w:val="Нижний колонтитул Знак"/>
    <w:basedOn w:val="a0"/>
    <w:link w:val="af0"/>
    <w:uiPriority w:val="99"/>
    <w:rsid w:val="00CF580D"/>
  </w:style>
  <w:style w:type="character" w:customStyle="1" w:styleId="a4">
    <w:name w:val="Основной текст Знак"/>
    <w:basedOn w:val="a0"/>
    <w:link w:val="a3"/>
    <w:rsid w:val="00A531C8"/>
    <w:rPr>
      <w:sz w:val="28"/>
    </w:rPr>
  </w:style>
  <w:style w:type="character" w:styleId="afd">
    <w:name w:val="annotation reference"/>
    <w:basedOn w:val="a0"/>
    <w:rsid w:val="008E709F"/>
    <w:rPr>
      <w:sz w:val="16"/>
      <w:szCs w:val="16"/>
    </w:rPr>
  </w:style>
  <w:style w:type="paragraph" w:styleId="afe">
    <w:name w:val="annotation text"/>
    <w:basedOn w:val="a"/>
    <w:link w:val="aff"/>
    <w:rsid w:val="008E709F"/>
  </w:style>
  <w:style w:type="character" w:customStyle="1" w:styleId="aff">
    <w:name w:val="Текст примечания Знак"/>
    <w:basedOn w:val="a0"/>
    <w:link w:val="afe"/>
    <w:rsid w:val="008E709F"/>
  </w:style>
  <w:style w:type="paragraph" w:styleId="aff0">
    <w:name w:val="annotation subject"/>
    <w:basedOn w:val="afe"/>
    <w:next w:val="afe"/>
    <w:link w:val="aff1"/>
    <w:rsid w:val="008E709F"/>
    <w:rPr>
      <w:b/>
      <w:bCs/>
    </w:rPr>
  </w:style>
  <w:style w:type="character" w:customStyle="1" w:styleId="aff1">
    <w:name w:val="Тема примечания Знак"/>
    <w:basedOn w:val="aff"/>
    <w:link w:val="aff0"/>
    <w:rsid w:val="008E709F"/>
    <w:rPr>
      <w:b/>
      <w:bCs/>
    </w:rPr>
  </w:style>
</w:styles>
</file>

<file path=word/webSettings.xml><?xml version="1.0" encoding="utf-8"?>
<w:webSettings xmlns:r="http://schemas.openxmlformats.org/officeDocument/2006/relationships" xmlns:w="http://schemas.openxmlformats.org/wordprocessingml/2006/main">
  <w:divs>
    <w:div w:id="5081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ibrary.ru/item.asp?id=220073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_____Microsoft_Office_Excel_97-20031.xls"/><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library.ru/item.asp?id=199815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6DA8-04A3-43B0-9F6F-424D3F06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130</Pages>
  <Words>36650</Words>
  <Characters>208911</Characters>
  <Application>Microsoft Office Word</Application>
  <DocSecurity>0</DocSecurity>
  <Lines>1740</Lines>
  <Paragraphs>490</Paragraphs>
  <ScaleCrop>false</ScaleCrop>
  <HeadingPairs>
    <vt:vector size="2" baseType="variant">
      <vt:variant>
        <vt:lpstr>Название</vt:lpstr>
      </vt:variant>
      <vt:variant>
        <vt:i4>1</vt:i4>
      </vt:variant>
    </vt:vector>
  </HeadingPairs>
  <TitlesOfParts>
    <vt:vector size="1" baseType="lpstr">
      <vt:lpstr>СТАВРОПОЛЬСКИЙ ГОСУДАРСТВЕННЫЙ</vt:lpstr>
    </vt:vector>
  </TitlesOfParts>
  <Company>Office</Company>
  <LinksUpToDate>false</LinksUpToDate>
  <CharactersWithSpaces>245071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СТАВРОПОЛЬСКИЙ ГОСУДАРСТВЕННЫЙ</dc:title>
  <dc:creator>User</dc:creator>
  <cp:lastModifiedBy>Людмила Латышева</cp:lastModifiedBy>
  <cp:revision>28</cp:revision>
  <cp:lastPrinted>2015-03-17T19:05:00Z</cp:lastPrinted>
  <dcterms:created xsi:type="dcterms:W3CDTF">2016-05-09T17:53:00Z</dcterms:created>
  <dcterms:modified xsi:type="dcterms:W3CDTF">2016-05-17T21:11:00Z</dcterms:modified>
</cp:coreProperties>
</file>